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E3" w:rsidRPr="00753AE3" w:rsidRDefault="00753AE3" w:rsidP="00753AE3">
      <w:pPr>
        <w:jc w:val="center"/>
        <w:rPr>
          <w:sz w:val="28"/>
          <w:szCs w:val="28"/>
        </w:rPr>
      </w:pPr>
      <w:r w:rsidRPr="00753AE3">
        <w:rPr>
          <w:b/>
          <w:sz w:val="28"/>
          <w:szCs w:val="28"/>
        </w:rPr>
        <w:t>РОССИЙСКАЯ ФЕДЕРАЦИЯ</w:t>
      </w:r>
    </w:p>
    <w:p w:rsidR="00753AE3" w:rsidRPr="00753AE3" w:rsidRDefault="00753AE3" w:rsidP="00753AE3">
      <w:pPr>
        <w:jc w:val="center"/>
        <w:rPr>
          <w:b/>
          <w:sz w:val="28"/>
          <w:szCs w:val="28"/>
        </w:rPr>
      </w:pPr>
      <w:r w:rsidRPr="00753AE3">
        <w:rPr>
          <w:b/>
          <w:sz w:val="28"/>
          <w:szCs w:val="28"/>
        </w:rPr>
        <w:t>ЧЕРЕМХОВСКИЙ РАЙОН ИРКУТСКАЯ ОБЛАСТЬ</w:t>
      </w:r>
    </w:p>
    <w:p w:rsidR="00753AE3" w:rsidRPr="00753AE3" w:rsidRDefault="00AB0046" w:rsidP="00AB0046">
      <w:pPr>
        <w:jc w:val="center"/>
        <w:rPr>
          <w:b/>
          <w:sz w:val="28"/>
          <w:szCs w:val="28"/>
        </w:rPr>
      </w:pPr>
      <w:r>
        <w:rPr>
          <w:b/>
          <w:sz w:val="28"/>
          <w:szCs w:val="28"/>
        </w:rPr>
        <w:t>ОНОТ</w:t>
      </w:r>
      <w:r w:rsidR="00753AE3" w:rsidRPr="00753AE3">
        <w:rPr>
          <w:b/>
          <w:sz w:val="28"/>
          <w:szCs w:val="28"/>
        </w:rPr>
        <w:t>СКОЕ МУНИЦИПАЛЬНОЕ ОБРАЗОВАНИЕ</w:t>
      </w:r>
    </w:p>
    <w:p w:rsidR="00753AE3" w:rsidRPr="00753AE3" w:rsidRDefault="00753AE3" w:rsidP="00753AE3">
      <w:pPr>
        <w:jc w:val="center"/>
        <w:rPr>
          <w:b/>
          <w:sz w:val="28"/>
          <w:szCs w:val="28"/>
        </w:rPr>
      </w:pPr>
      <w:r w:rsidRPr="00753AE3">
        <w:rPr>
          <w:b/>
          <w:sz w:val="28"/>
          <w:szCs w:val="28"/>
        </w:rPr>
        <w:t>АДМИНИСТРАЦИЯ</w:t>
      </w:r>
    </w:p>
    <w:p w:rsidR="00753AE3" w:rsidRPr="00753AE3" w:rsidRDefault="00753AE3" w:rsidP="00753AE3">
      <w:pPr>
        <w:jc w:val="center"/>
        <w:rPr>
          <w:sz w:val="28"/>
          <w:szCs w:val="28"/>
        </w:rPr>
      </w:pPr>
    </w:p>
    <w:p w:rsidR="00753AE3" w:rsidRPr="00753AE3" w:rsidRDefault="00753AE3" w:rsidP="00753AE3">
      <w:pPr>
        <w:pStyle w:val="3"/>
        <w:spacing w:before="0"/>
        <w:jc w:val="center"/>
        <w:rPr>
          <w:rFonts w:ascii="Times New Roman" w:hAnsi="Times New Roman"/>
          <w:color w:val="auto"/>
          <w:sz w:val="28"/>
          <w:szCs w:val="28"/>
        </w:rPr>
      </w:pPr>
      <w:r w:rsidRPr="00753AE3">
        <w:rPr>
          <w:rFonts w:ascii="Times New Roman" w:hAnsi="Times New Roman"/>
          <w:color w:val="auto"/>
          <w:sz w:val="28"/>
          <w:szCs w:val="28"/>
        </w:rPr>
        <w:t>ПОСТАНОВЛЕНИЕ</w:t>
      </w:r>
    </w:p>
    <w:p w:rsidR="00753AE3" w:rsidRPr="00753AE3" w:rsidRDefault="00753AE3" w:rsidP="00753AE3">
      <w:pPr>
        <w:ind w:left="708"/>
        <w:rPr>
          <w:sz w:val="28"/>
          <w:szCs w:val="28"/>
        </w:rPr>
      </w:pPr>
    </w:p>
    <w:p w:rsidR="00372F58" w:rsidRDefault="00753AE3" w:rsidP="00753AE3">
      <w:pPr>
        <w:rPr>
          <w:sz w:val="28"/>
          <w:szCs w:val="28"/>
        </w:rPr>
      </w:pPr>
      <w:r w:rsidRPr="008B2059">
        <w:rPr>
          <w:sz w:val="28"/>
          <w:szCs w:val="28"/>
        </w:rPr>
        <w:t>о</w:t>
      </w:r>
      <w:r w:rsidRPr="00372F58">
        <w:rPr>
          <w:sz w:val="28"/>
          <w:szCs w:val="28"/>
        </w:rPr>
        <w:t xml:space="preserve">т </w:t>
      </w:r>
      <w:r w:rsidR="00372F58" w:rsidRPr="00372F58">
        <w:rPr>
          <w:sz w:val="28"/>
          <w:szCs w:val="28"/>
        </w:rPr>
        <w:t xml:space="preserve">13.10.2020 № </w:t>
      </w:r>
      <w:r w:rsidR="00372F58">
        <w:rPr>
          <w:sz w:val="28"/>
          <w:szCs w:val="28"/>
        </w:rPr>
        <w:t xml:space="preserve">60  </w:t>
      </w:r>
    </w:p>
    <w:p w:rsidR="00753AE3" w:rsidRPr="00CF6BD5" w:rsidRDefault="00753AE3" w:rsidP="00753AE3">
      <w:pPr>
        <w:rPr>
          <w:sz w:val="28"/>
          <w:szCs w:val="28"/>
        </w:rPr>
      </w:pPr>
      <w:r w:rsidRPr="00CF6BD5">
        <w:rPr>
          <w:sz w:val="28"/>
          <w:szCs w:val="28"/>
        </w:rPr>
        <w:t xml:space="preserve">с. </w:t>
      </w:r>
      <w:r w:rsidR="00AB0046">
        <w:rPr>
          <w:sz w:val="28"/>
          <w:szCs w:val="28"/>
        </w:rPr>
        <w:t>Онот</w:t>
      </w:r>
    </w:p>
    <w:p w:rsidR="00753AE3" w:rsidRPr="00CF6BD5" w:rsidRDefault="00753AE3" w:rsidP="00753AE3">
      <w:pPr>
        <w:rPr>
          <w:b/>
          <w:sz w:val="28"/>
          <w:szCs w:val="28"/>
        </w:rPr>
      </w:pPr>
    </w:p>
    <w:p w:rsidR="00753AE3" w:rsidRPr="00F00EB8" w:rsidRDefault="00753AE3" w:rsidP="00753AE3">
      <w:pPr>
        <w:outlineLvl w:val="0"/>
        <w:rPr>
          <w:rFonts w:eastAsia="Calibri"/>
          <w:b/>
          <w:bCs/>
          <w:sz w:val="28"/>
          <w:szCs w:val="28"/>
          <w:lang w:eastAsia="en-US"/>
        </w:rPr>
      </w:pPr>
      <w:r w:rsidRPr="00F00EB8">
        <w:rPr>
          <w:rFonts w:eastAsia="Calibri"/>
          <w:b/>
          <w:bCs/>
          <w:sz w:val="28"/>
          <w:szCs w:val="28"/>
          <w:lang w:eastAsia="en-US"/>
        </w:rPr>
        <w:t>Об утверждении схемы теплоснабжения</w:t>
      </w:r>
    </w:p>
    <w:p w:rsidR="00753AE3" w:rsidRPr="00F00EB8" w:rsidRDefault="00AB0046" w:rsidP="00753AE3">
      <w:pPr>
        <w:outlineLvl w:val="0"/>
        <w:rPr>
          <w:rFonts w:eastAsia="Calibri"/>
          <w:b/>
          <w:bCs/>
          <w:sz w:val="28"/>
          <w:szCs w:val="28"/>
          <w:lang w:eastAsia="en-US"/>
        </w:rPr>
      </w:pPr>
      <w:r>
        <w:rPr>
          <w:rFonts w:eastAsia="Calibri"/>
          <w:b/>
          <w:bCs/>
          <w:sz w:val="28"/>
          <w:szCs w:val="28"/>
          <w:lang w:eastAsia="en-US"/>
        </w:rPr>
        <w:t>Онот</w:t>
      </w:r>
      <w:r w:rsidR="00753AE3">
        <w:rPr>
          <w:rFonts w:eastAsia="Calibri"/>
          <w:b/>
          <w:bCs/>
          <w:sz w:val="28"/>
          <w:szCs w:val="28"/>
          <w:lang w:eastAsia="en-US"/>
        </w:rPr>
        <w:t>ского</w:t>
      </w:r>
      <w:r w:rsidR="00753AE3" w:rsidRPr="00F00EB8">
        <w:rPr>
          <w:rFonts w:eastAsia="Calibri"/>
          <w:b/>
          <w:bCs/>
          <w:sz w:val="28"/>
          <w:szCs w:val="28"/>
          <w:lang w:eastAsia="en-US"/>
        </w:rPr>
        <w:t xml:space="preserve"> муниципального образования</w:t>
      </w:r>
    </w:p>
    <w:p w:rsidR="00753AE3" w:rsidRPr="00F00EB8" w:rsidRDefault="00753AE3" w:rsidP="00753AE3">
      <w:pPr>
        <w:outlineLvl w:val="0"/>
        <w:rPr>
          <w:rFonts w:eastAsia="Calibri"/>
          <w:b/>
          <w:bCs/>
          <w:sz w:val="28"/>
          <w:szCs w:val="28"/>
          <w:lang w:eastAsia="en-US"/>
        </w:rPr>
      </w:pPr>
      <w:r w:rsidRPr="00F00EB8">
        <w:rPr>
          <w:rFonts w:eastAsia="Calibri"/>
          <w:b/>
          <w:bCs/>
          <w:sz w:val="28"/>
          <w:szCs w:val="28"/>
          <w:lang w:eastAsia="en-US"/>
        </w:rPr>
        <w:t>до 20</w:t>
      </w:r>
      <w:r>
        <w:rPr>
          <w:rFonts w:eastAsia="Calibri"/>
          <w:b/>
          <w:bCs/>
          <w:sz w:val="28"/>
          <w:szCs w:val="28"/>
          <w:lang w:eastAsia="en-US"/>
        </w:rPr>
        <w:t>34</w:t>
      </w:r>
      <w:r w:rsidRPr="00F00EB8">
        <w:rPr>
          <w:rFonts w:eastAsia="Calibri"/>
          <w:b/>
          <w:bCs/>
          <w:sz w:val="28"/>
          <w:szCs w:val="28"/>
          <w:lang w:eastAsia="en-US"/>
        </w:rPr>
        <w:t xml:space="preserve"> года</w:t>
      </w:r>
    </w:p>
    <w:p w:rsidR="00753AE3" w:rsidRDefault="00753AE3" w:rsidP="00753AE3">
      <w:pPr>
        <w:outlineLvl w:val="0"/>
        <w:rPr>
          <w:rFonts w:eastAsia="Calibri"/>
          <w:b/>
          <w:bCs/>
          <w:sz w:val="28"/>
          <w:szCs w:val="28"/>
          <w:lang w:eastAsia="en-US"/>
        </w:rPr>
      </w:pPr>
    </w:p>
    <w:p w:rsidR="00753AE3" w:rsidRDefault="00753AE3" w:rsidP="00753AE3">
      <w:pPr>
        <w:pStyle w:val="ConsNonformat"/>
        <w:widowControl/>
        <w:ind w:right="0"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РФ от 22.02.2012 № 154 «О требованиях к схемам теплоснабжения, порядку их разработки и утверждения»,  руководствуясь статьями 32, 43 Устава </w:t>
      </w:r>
      <w:r w:rsidR="00AB0046">
        <w:rPr>
          <w:rFonts w:ascii="Times New Roman" w:hAnsi="Times New Roman" w:cs="Times New Roman"/>
          <w:sz w:val="28"/>
          <w:szCs w:val="28"/>
        </w:rPr>
        <w:t>Онот</w:t>
      </w:r>
      <w:r>
        <w:rPr>
          <w:rFonts w:ascii="Times New Roman" w:hAnsi="Times New Roman" w:cs="Times New Roman"/>
          <w:sz w:val="28"/>
          <w:szCs w:val="28"/>
        </w:rPr>
        <w:t>ского  муниципального образования</w:t>
      </w:r>
    </w:p>
    <w:p w:rsidR="00753AE3" w:rsidRDefault="00753AE3" w:rsidP="00753AE3">
      <w:pPr>
        <w:pStyle w:val="ConsNonformat"/>
        <w:widowControl/>
        <w:ind w:right="0" w:firstLine="708"/>
        <w:jc w:val="both"/>
        <w:rPr>
          <w:rFonts w:ascii="Times New Roman" w:hAnsi="Times New Roman" w:cs="Times New Roman"/>
          <w:sz w:val="28"/>
          <w:szCs w:val="28"/>
        </w:rPr>
      </w:pPr>
    </w:p>
    <w:p w:rsidR="00753AE3" w:rsidRPr="004648C4" w:rsidRDefault="00753AE3" w:rsidP="00753AE3">
      <w:pPr>
        <w:pStyle w:val="ConsNonformat"/>
        <w:widowControl/>
        <w:ind w:right="0"/>
        <w:jc w:val="center"/>
        <w:rPr>
          <w:rFonts w:ascii="Times New Roman" w:hAnsi="Times New Roman" w:cs="Times New Roman"/>
          <w:b/>
          <w:sz w:val="28"/>
          <w:szCs w:val="28"/>
        </w:rPr>
      </w:pPr>
      <w:proofErr w:type="gramStart"/>
      <w:r w:rsidRPr="004648C4">
        <w:rPr>
          <w:rFonts w:ascii="Times New Roman" w:hAnsi="Times New Roman" w:cs="Times New Roman"/>
          <w:b/>
          <w:sz w:val="28"/>
          <w:szCs w:val="28"/>
        </w:rPr>
        <w:t>п</w:t>
      </w:r>
      <w:proofErr w:type="gramEnd"/>
      <w:r w:rsidRPr="004648C4">
        <w:rPr>
          <w:rFonts w:ascii="Times New Roman" w:hAnsi="Times New Roman" w:cs="Times New Roman"/>
          <w:b/>
          <w:sz w:val="28"/>
          <w:szCs w:val="28"/>
        </w:rPr>
        <w:t xml:space="preserve"> о с т а н о в л я е т :</w:t>
      </w:r>
    </w:p>
    <w:p w:rsidR="00753AE3" w:rsidRPr="004648C4" w:rsidRDefault="00753AE3" w:rsidP="00753AE3">
      <w:pPr>
        <w:pStyle w:val="ConsNonformat"/>
        <w:widowControl/>
        <w:ind w:right="0"/>
        <w:jc w:val="both"/>
        <w:rPr>
          <w:rFonts w:ascii="Times New Roman" w:hAnsi="Times New Roman" w:cs="Times New Roman"/>
          <w:sz w:val="28"/>
          <w:szCs w:val="28"/>
        </w:rPr>
      </w:pPr>
    </w:p>
    <w:p w:rsidR="00753AE3" w:rsidRDefault="00753AE3" w:rsidP="00753AE3">
      <w:pPr>
        <w:pStyle w:val="ConsNonformat"/>
        <w:widowControl/>
        <w:ind w:right="0"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B0046">
        <w:rPr>
          <w:rFonts w:ascii="Times New Roman" w:hAnsi="Times New Roman" w:cs="Times New Roman"/>
          <w:sz w:val="28"/>
          <w:szCs w:val="28"/>
        </w:rPr>
        <w:t>Утвердить схему теплоснабжения Онот</w:t>
      </w:r>
      <w:r>
        <w:rPr>
          <w:rFonts w:ascii="Times New Roman" w:hAnsi="Times New Roman" w:cs="Times New Roman"/>
          <w:sz w:val="28"/>
          <w:szCs w:val="28"/>
        </w:rPr>
        <w:t>ского муниципального образования до 2034 года (прилагается).</w:t>
      </w:r>
    </w:p>
    <w:p w:rsidR="00753AE3" w:rsidRPr="000A4DAF" w:rsidRDefault="00EB25A5" w:rsidP="00753AE3">
      <w:pPr>
        <w:ind w:firstLine="709"/>
        <w:rPr>
          <w:rFonts w:eastAsia="Calibri"/>
          <w:sz w:val="28"/>
          <w:szCs w:val="28"/>
          <w:lang w:eastAsia="en-US"/>
        </w:rPr>
      </w:pPr>
      <w:r>
        <w:rPr>
          <w:sz w:val="28"/>
          <w:szCs w:val="28"/>
        </w:rPr>
        <w:t>2</w:t>
      </w:r>
      <w:r w:rsidR="00753AE3">
        <w:rPr>
          <w:sz w:val="28"/>
          <w:szCs w:val="28"/>
        </w:rPr>
        <w:t>.</w:t>
      </w:r>
      <w:r w:rsidR="00753AE3">
        <w:rPr>
          <w:sz w:val="28"/>
          <w:szCs w:val="28"/>
        </w:rPr>
        <w:tab/>
      </w:r>
      <w:r w:rsidR="00AB0046">
        <w:rPr>
          <w:sz w:val="28"/>
          <w:szCs w:val="28"/>
        </w:rPr>
        <w:t>Главному с</w:t>
      </w:r>
      <w:r w:rsidR="00753AE3">
        <w:rPr>
          <w:sz w:val="28"/>
          <w:szCs w:val="28"/>
        </w:rPr>
        <w:t xml:space="preserve">пециалисту администрации </w:t>
      </w:r>
      <w:r w:rsidR="00AB0046">
        <w:rPr>
          <w:sz w:val="28"/>
          <w:szCs w:val="28"/>
        </w:rPr>
        <w:t>И.И. Хороших</w:t>
      </w:r>
      <w:r w:rsidR="00753AE3">
        <w:rPr>
          <w:sz w:val="28"/>
          <w:szCs w:val="28"/>
        </w:rPr>
        <w:t xml:space="preserve"> </w:t>
      </w:r>
      <w:r w:rsidR="00753AE3" w:rsidRPr="00F80A22">
        <w:rPr>
          <w:sz w:val="28"/>
          <w:szCs w:val="28"/>
        </w:rPr>
        <w:t>опубликовать настоящее постановление в издании «</w:t>
      </w:r>
      <w:r w:rsidR="00AB0046">
        <w:rPr>
          <w:sz w:val="28"/>
          <w:szCs w:val="28"/>
        </w:rPr>
        <w:t>Онотский вестник</w:t>
      </w:r>
      <w:r w:rsidR="00753AE3" w:rsidRPr="00F80A22">
        <w:rPr>
          <w:sz w:val="28"/>
          <w:szCs w:val="28"/>
        </w:rPr>
        <w:t xml:space="preserve">» </w:t>
      </w:r>
      <w:r w:rsidR="00753AE3">
        <w:rPr>
          <w:sz w:val="28"/>
          <w:szCs w:val="28"/>
        </w:rPr>
        <w:t xml:space="preserve">и </w:t>
      </w:r>
      <w:r w:rsidR="00753AE3" w:rsidRPr="00A0722F">
        <w:rPr>
          <w:bCs/>
          <w:sz w:val="28"/>
          <w:szCs w:val="28"/>
        </w:rPr>
        <w:t xml:space="preserve">разместить на </w:t>
      </w:r>
      <w:hyperlink r:id="rId8" w:history="1">
        <w:r w:rsidR="00753AE3" w:rsidRPr="00A0722F">
          <w:rPr>
            <w:bCs/>
            <w:sz w:val="28"/>
            <w:szCs w:val="28"/>
          </w:rPr>
          <w:t>официальном сайте</w:t>
        </w:r>
      </w:hyperlink>
      <w:r w:rsidR="00753AE3" w:rsidRPr="00A0722F">
        <w:rPr>
          <w:bCs/>
          <w:sz w:val="28"/>
          <w:szCs w:val="28"/>
        </w:rPr>
        <w:t xml:space="preserve"> Черемховского районного муниципального образования в информационно-телекоммуникационной сети «Интернет»: cher.irkobl.ru в разделе «Поселения </w:t>
      </w:r>
      <w:r w:rsidR="00753AE3" w:rsidRPr="00145EF0">
        <w:rPr>
          <w:rFonts w:eastAsia="Calibri"/>
          <w:sz w:val="28"/>
          <w:szCs w:val="28"/>
          <w:lang w:eastAsia="en-US"/>
        </w:rPr>
        <w:t xml:space="preserve">района», в подразделе </w:t>
      </w:r>
      <w:r w:rsidR="00AB0046">
        <w:rPr>
          <w:rFonts w:eastAsia="Calibri"/>
          <w:sz w:val="28"/>
          <w:szCs w:val="28"/>
          <w:lang w:eastAsia="en-US"/>
        </w:rPr>
        <w:t>Онот</w:t>
      </w:r>
      <w:r w:rsidR="00753AE3">
        <w:rPr>
          <w:rFonts w:eastAsia="Calibri"/>
          <w:sz w:val="28"/>
          <w:szCs w:val="28"/>
          <w:lang w:eastAsia="en-US"/>
        </w:rPr>
        <w:t>ского</w:t>
      </w:r>
      <w:r w:rsidR="00753AE3" w:rsidRPr="00145EF0">
        <w:rPr>
          <w:rFonts w:eastAsia="Calibri"/>
          <w:sz w:val="28"/>
          <w:szCs w:val="28"/>
          <w:lang w:eastAsia="en-US"/>
        </w:rPr>
        <w:t xml:space="preserve"> муниципального образования</w:t>
      </w:r>
      <w:r w:rsidR="00753AE3" w:rsidRPr="004E5517">
        <w:rPr>
          <w:rFonts w:eastAsia="Calibri"/>
          <w:sz w:val="28"/>
          <w:szCs w:val="28"/>
          <w:lang w:eastAsia="en-US"/>
        </w:rPr>
        <w:t xml:space="preserve">. </w:t>
      </w:r>
    </w:p>
    <w:p w:rsidR="00753AE3" w:rsidRDefault="00753AE3" w:rsidP="00753AE3">
      <w:pPr>
        <w:ind w:firstLine="708"/>
        <w:rPr>
          <w:sz w:val="28"/>
          <w:szCs w:val="28"/>
        </w:rPr>
      </w:pPr>
      <w:r>
        <w:rPr>
          <w:sz w:val="28"/>
          <w:szCs w:val="28"/>
        </w:rPr>
        <w:t>3.</w:t>
      </w:r>
      <w:r>
        <w:rPr>
          <w:sz w:val="28"/>
          <w:szCs w:val="28"/>
        </w:rPr>
        <w:tab/>
        <w:t>Настоящее постановление вступает в законную силу со дня его официального опубликования.</w:t>
      </w:r>
    </w:p>
    <w:p w:rsidR="00753AE3" w:rsidRDefault="00753AE3" w:rsidP="00753AE3">
      <w:pPr>
        <w:pStyle w:val="ConsPlusTitle"/>
        <w:ind w:firstLine="708"/>
        <w:jc w:val="both"/>
        <w:rPr>
          <w:b w:val="0"/>
          <w:sz w:val="28"/>
          <w:szCs w:val="28"/>
        </w:rPr>
      </w:pPr>
      <w:r>
        <w:rPr>
          <w:b w:val="0"/>
          <w:sz w:val="28"/>
          <w:szCs w:val="28"/>
        </w:rPr>
        <w:t>4.</w:t>
      </w:r>
      <w:r>
        <w:rPr>
          <w:b w:val="0"/>
          <w:sz w:val="28"/>
          <w:szCs w:val="28"/>
        </w:rPr>
        <w:tab/>
      </w:r>
      <w:proofErr w:type="gramStart"/>
      <w:r>
        <w:rPr>
          <w:b w:val="0"/>
          <w:sz w:val="28"/>
          <w:szCs w:val="28"/>
        </w:rPr>
        <w:t>Контроль за</w:t>
      </w:r>
      <w:proofErr w:type="gramEnd"/>
      <w:r>
        <w:rPr>
          <w:b w:val="0"/>
          <w:sz w:val="28"/>
          <w:szCs w:val="28"/>
        </w:rPr>
        <w:t xml:space="preserve"> выполнением настоящего постановления возложить на главу </w:t>
      </w:r>
      <w:r w:rsidR="00AB0046">
        <w:rPr>
          <w:b w:val="0"/>
          <w:sz w:val="28"/>
          <w:szCs w:val="28"/>
        </w:rPr>
        <w:t>Онот</w:t>
      </w:r>
      <w:r>
        <w:rPr>
          <w:b w:val="0"/>
          <w:sz w:val="28"/>
          <w:szCs w:val="28"/>
        </w:rPr>
        <w:t>ского муниципального образования В.</w:t>
      </w:r>
      <w:r w:rsidR="00AB0046">
        <w:rPr>
          <w:b w:val="0"/>
          <w:sz w:val="28"/>
          <w:szCs w:val="28"/>
        </w:rPr>
        <w:t>М. Кочеткова.</w:t>
      </w:r>
    </w:p>
    <w:p w:rsidR="00753AE3" w:rsidRDefault="00753AE3" w:rsidP="00753AE3">
      <w:pPr>
        <w:pStyle w:val="ConsPlusTitle"/>
        <w:jc w:val="both"/>
        <w:rPr>
          <w:b w:val="0"/>
          <w:sz w:val="28"/>
          <w:szCs w:val="28"/>
        </w:rPr>
      </w:pPr>
    </w:p>
    <w:p w:rsidR="00753AE3" w:rsidRDefault="00753AE3" w:rsidP="00753AE3">
      <w:pPr>
        <w:pStyle w:val="ConsPlusTitle"/>
        <w:jc w:val="both"/>
        <w:rPr>
          <w:b w:val="0"/>
          <w:sz w:val="28"/>
          <w:szCs w:val="28"/>
        </w:rPr>
      </w:pPr>
    </w:p>
    <w:p w:rsidR="00EB25A5" w:rsidRDefault="00EB25A5" w:rsidP="00753AE3">
      <w:pPr>
        <w:pStyle w:val="ConsPlusTitle"/>
        <w:jc w:val="both"/>
        <w:rPr>
          <w:b w:val="0"/>
          <w:sz w:val="28"/>
          <w:szCs w:val="28"/>
        </w:rPr>
      </w:pPr>
    </w:p>
    <w:p w:rsidR="00EB25A5" w:rsidRDefault="00EB25A5" w:rsidP="00753AE3">
      <w:pPr>
        <w:pStyle w:val="ConsPlusTitle"/>
        <w:jc w:val="both"/>
        <w:rPr>
          <w:b w:val="0"/>
          <w:sz w:val="28"/>
          <w:szCs w:val="28"/>
        </w:rPr>
      </w:pPr>
    </w:p>
    <w:p w:rsidR="00753AE3" w:rsidRPr="00DC6687" w:rsidRDefault="00753AE3" w:rsidP="00753AE3">
      <w:pPr>
        <w:pStyle w:val="ConsPlusTitle"/>
        <w:jc w:val="both"/>
        <w:rPr>
          <w:b w:val="0"/>
          <w:sz w:val="28"/>
          <w:szCs w:val="28"/>
        </w:rPr>
      </w:pPr>
      <w:r w:rsidRPr="00DC6687">
        <w:rPr>
          <w:b w:val="0"/>
          <w:sz w:val="28"/>
          <w:szCs w:val="28"/>
        </w:rPr>
        <w:t xml:space="preserve">Глава </w:t>
      </w:r>
      <w:r w:rsidR="00AB0046">
        <w:rPr>
          <w:b w:val="0"/>
          <w:sz w:val="28"/>
          <w:szCs w:val="28"/>
        </w:rPr>
        <w:t>Онот</w:t>
      </w:r>
      <w:r>
        <w:rPr>
          <w:b w:val="0"/>
          <w:sz w:val="28"/>
          <w:szCs w:val="28"/>
        </w:rPr>
        <w:t xml:space="preserve">ского </w:t>
      </w:r>
    </w:p>
    <w:p w:rsidR="00753AE3" w:rsidRDefault="00753AE3" w:rsidP="00753AE3">
      <w:pPr>
        <w:pStyle w:val="ConsPlusTitle"/>
        <w:jc w:val="both"/>
        <w:rPr>
          <w:b w:val="0"/>
          <w:sz w:val="28"/>
          <w:szCs w:val="28"/>
        </w:rPr>
      </w:pPr>
      <w:r>
        <w:rPr>
          <w:b w:val="0"/>
          <w:sz w:val="28"/>
          <w:szCs w:val="28"/>
        </w:rPr>
        <w:t>муниципального образования</w:t>
      </w:r>
      <w:r w:rsidRPr="00DC6687">
        <w:rPr>
          <w:b w:val="0"/>
          <w:sz w:val="28"/>
          <w:szCs w:val="28"/>
        </w:rPr>
        <w:tab/>
      </w:r>
      <w:r w:rsidRPr="00DC6687">
        <w:rPr>
          <w:b w:val="0"/>
          <w:sz w:val="28"/>
          <w:szCs w:val="28"/>
        </w:rPr>
        <w:tab/>
      </w:r>
      <w:r w:rsidRPr="00DC6687">
        <w:rPr>
          <w:b w:val="0"/>
          <w:sz w:val="28"/>
          <w:szCs w:val="28"/>
        </w:rPr>
        <w:tab/>
      </w:r>
      <w:r w:rsidRPr="00DC6687">
        <w:rPr>
          <w:b w:val="0"/>
          <w:sz w:val="28"/>
          <w:szCs w:val="28"/>
        </w:rPr>
        <w:tab/>
      </w:r>
      <w:r>
        <w:rPr>
          <w:b w:val="0"/>
          <w:sz w:val="28"/>
          <w:szCs w:val="28"/>
        </w:rPr>
        <w:tab/>
      </w:r>
      <w:r>
        <w:rPr>
          <w:b w:val="0"/>
          <w:sz w:val="28"/>
          <w:szCs w:val="28"/>
        </w:rPr>
        <w:tab/>
        <w:t>В.</w:t>
      </w:r>
      <w:r w:rsidR="00AB0046">
        <w:rPr>
          <w:b w:val="0"/>
          <w:sz w:val="28"/>
          <w:szCs w:val="28"/>
        </w:rPr>
        <w:t>М.Кочетков</w:t>
      </w:r>
    </w:p>
    <w:p w:rsidR="00753AE3" w:rsidRDefault="00753AE3" w:rsidP="00753AE3">
      <w:pPr>
        <w:pStyle w:val="ConsPlusTitle"/>
        <w:jc w:val="both"/>
        <w:rPr>
          <w:b w:val="0"/>
          <w:sz w:val="28"/>
          <w:szCs w:val="28"/>
        </w:rPr>
      </w:pPr>
    </w:p>
    <w:p w:rsidR="00AB0046" w:rsidRDefault="00AB0046" w:rsidP="00753AE3">
      <w:pPr>
        <w:pStyle w:val="ConsPlusTitle"/>
        <w:jc w:val="both"/>
        <w:rPr>
          <w:b w:val="0"/>
          <w:sz w:val="16"/>
          <w:szCs w:val="16"/>
        </w:rPr>
      </w:pPr>
    </w:p>
    <w:p w:rsidR="00AB0046" w:rsidRDefault="00AB0046" w:rsidP="00753AE3">
      <w:pPr>
        <w:pStyle w:val="ConsPlusTitle"/>
        <w:jc w:val="both"/>
        <w:rPr>
          <w:b w:val="0"/>
          <w:sz w:val="16"/>
          <w:szCs w:val="16"/>
        </w:rPr>
      </w:pPr>
    </w:p>
    <w:p w:rsidR="00AB0046" w:rsidRDefault="00AB0046" w:rsidP="00753AE3">
      <w:pPr>
        <w:pStyle w:val="ConsPlusTitle"/>
        <w:jc w:val="both"/>
        <w:rPr>
          <w:b w:val="0"/>
          <w:sz w:val="16"/>
          <w:szCs w:val="16"/>
        </w:rPr>
      </w:pPr>
    </w:p>
    <w:p w:rsidR="00AB0046" w:rsidRDefault="00AB0046" w:rsidP="00753AE3">
      <w:pPr>
        <w:pStyle w:val="ConsPlusTitle"/>
        <w:jc w:val="both"/>
        <w:rPr>
          <w:b w:val="0"/>
          <w:sz w:val="16"/>
          <w:szCs w:val="16"/>
        </w:rPr>
      </w:pPr>
    </w:p>
    <w:p w:rsidR="00AB0046" w:rsidRDefault="00AB0046" w:rsidP="00753AE3">
      <w:pPr>
        <w:pStyle w:val="ConsPlusTitle"/>
        <w:jc w:val="both"/>
        <w:rPr>
          <w:b w:val="0"/>
          <w:sz w:val="16"/>
          <w:szCs w:val="16"/>
        </w:rPr>
      </w:pPr>
    </w:p>
    <w:p w:rsidR="00EB25A5" w:rsidRDefault="00EB25A5" w:rsidP="00753AE3">
      <w:pPr>
        <w:pStyle w:val="ConsPlusTitle"/>
        <w:jc w:val="both"/>
        <w:rPr>
          <w:b w:val="0"/>
          <w:sz w:val="16"/>
          <w:szCs w:val="16"/>
        </w:rPr>
      </w:pPr>
    </w:p>
    <w:p w:rsidR="00EB25A5" w:rsidRDefault="00EB25A5" w:rsidP="00753AE3">
      <w:pPr>
        <w:pStyle w:val="ConsPlusTitle"/>
        <w:jc w:val="both"/>
        <w:rPr>
          <w:b w:val="0"/>
          <w:sz w:val="16"/>
          <w:szCs w:val="16"/>
        </w:rPr>
      </w:pPr>
    </w:p>
    <w:p w:rsidR="00753AE3" w:rsidRDefault="00EB25A5" w:rsidP="00753AE3">
      <w:pPr>
        <w:pStyle w:val="ConsPlusTitle"/>
        <w:jc w:val="both"/>
        <w:rPr>
          <w:b w:val="0"/>
          <w:sz w:val="16"/>
          <w:szCs w:val="16"/>
        </w:rPr>
      </w:pPr>
      <w:r>
        <w:rPr>
          <w:b w:val="0"/>
          <w:sz w:val="16"/>
          <w:szCs w:val="16"/>
        </w:rPr>
        <w:t>А.С. Вахру</w:t>
      </w:r>
      <w:r w:rsidR="00AB0046">
        <w:rPr>
          <w:b w:val="0"/>
          <w:sz w:val="16"/>
          <w:szCs w:val="16"/>
        </w:rPr>
        <w:t>шева</w:t>
      </w:r>
    </w:p>
    <w:p w:rsidR="00AB0046" w:rsidRDefault="00AB0046" w:rsidP="00753AE3">
      <w:pPr>
        <w:pStyle w:val="ConsPlusTitle"/>
        <w:jc w:val="both"/>
        <w:rPr>
          <w:b w:val="0"/>
          <w:sz w:val="16"/>
          <w:szCs w:val="16"/>
        </w:rPr>
      </w:pPr>
      <w:r>
        <w:rPr>
          <w:b w:val="0"/>
          <w:sz w:val="16"/>
          <w:szCs w:val="16"/>
        </w:rPr>
        <w:t>89247054376</w:t>
      </w:r>
    </w:p>
    <w:p w:rsidR="00EB25A5" w:rsidRDefault="00EB25A5" w:rsidP="00753AE3">
      <w:pPr>
        <w:pStyle w:val="ConsPlusTitle"/>
        <w:jc w:val="both"/>
        <w:rPr>
          <w:b w:val="0"/>
          <w:sz w:val="16"/>
          <w:szCs w:val="16"/>
        </w:rPr>
      </w:pPr>
    </w:p>
    <w:p w:rsidR="00EB25A5" w:rsidRPr="00BA3A74" w:rsidRDefault="00EB25A5" w:rsidP="00EB25A5">
      <w:pPr>
        <w:pStyle w:val="ConsPlusTitle"/>
        <w:jc w:val="right"/>
      </w:pPr>
      <w:r w:rsidRPr="00BA3A74">
        <w:lastRenderedPageBreak/>
        <w:t>Приложение 1</w:t>
      </w:r>
    </w:p>
    <w:p w:rsidR="00EB25A5" w:rsidRPr="00BA3A74" w:rsidRDefault="00EB25A5" w:rsidP="00EB25A5">
      <w:pPr>
        <w:pStyle w:val="ConsPlusTitle"/>
        <w:jc w:val="right"/>
        <w:rPr>
          <w:b w:val="0"/>
        </w:rPr>
      </w:pPr>
      <w:r w:rsidRPr="00BA3A74">
        <w:rPr>
          <w:b w:val="0"/>
        </w:rPr>
        <w:t xml:space="preserve">к постановлению администрации Онотского </w:t>
      </w:r>
    </w:p>
    <w:p w:rsidR="00EB25A5" w:rsidRDefault="00EB25A5" w:rsidP="00EB25A5">
      <w:pPr>
        <w:pStyle w:val="ConsPlusTitle"/>
        <w:jc w:val="right"/>
        <w:rPr>
          <w:b w:val="0"/>
        </w:rPr>
      </w:pPr>
      <w:r>
        <w:rPr>
          <w:b w:val="0"/>
        </w:rPr>
        <w:t>м</w:t>
      </w:r>
      <w:r w:rsidRPr="00BA3A74">
        <w:rPr>
          <w:b w:val="0"/>
        </w:rPr>
        <w:t xml:space="preserve">униципального </w:t>
      </w:r>
      <w:r>
        <w:rPr>
          <w:b w:val="0"/>
        </w:rPr>
        <w:t>образов</w:t>
      </w:r>
      <w:r w:rsidRPr="00BA3A74">
        <w:rPr>
          <w:b w:val="0"/>
        </w:rPr>
        <w:t xml:space="preserve">ания </w:t>
      </w:r>
    </w:p>
    <w:p w:rsidR="00EB25A5" w:rsidRDefault="00EB25A5" w:rsidP="00EB25A5">
      <w:pPr>
        <w:pStyle w:val="ConsPlusTitle"/>
        <w:jc w:val="right"/>
        <w:rPr>
          <w:b w:val="0"/>
        </w:rPr>
      </w:pPr>
      <w:r>
        <w:rPr>
          <w:b w:val="0"/>
        </w:rPr>
        <w:t>от 13.10.2020 г №60</w:t>
      </w:r>
    </w:p>
    <w:p w:rsidR="00EB25A5" w:rsidRPr="00753AE3" w:rsidRDefault="00EB25A5" w:rsidP="00EB25A5">
      <w:pPr>
        <w:pStyle w:val="ConsPlusTitle"/>
        <w:jc w:val="right"/>
        <w:rPr>
          <w:b w:val="0"/>
          <w:sz w:val="28"/>
          <w:szCs w:val="28"/>
        </w:rPr>
      </w:pPr>
    </w:p>
    <w:tbl>
      <w:tblPr>
        <w:tblStyle w:val="a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1"/>
      </w:tblGrid>
      <w:tr w:rsidR="00882880" w:rsidTr="00882880">
        <w:trPr>
          <w:trHeight w:val="70"/>
        </w:trPr>
        <w:tc>
          <w:tcPr>
            <w:tcW w:w="4890" w:type="dxa"/>
            <w:vAlign w:val="center"/>
          </w:tcPr>
          <w:p w:rsidR="00882880" w:rsidRDefault="00882880" w:rsidP="00882880">
            <w:pPr>
              <w:widowControl/>
              <w:autoSpaceDE/>
              <w:autoSpaceDN/>
              <w:adjustRightInd/>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«АКТУАЛИЗИРОВАНО»</w:t>
            </w:r>
          </w:p>
          <w:p w:rsidR="00882880" w:rsidRPr="008030D1" w:rsidRDefault="00882880" w:rsidP="00882880">
            <w:pPr>
              <w:widowControl/>
              <w:autoSpaceDE/>
              <w:autoSpaceDN/>
              <w:adjustRightInd/>
              <w:ind w:firstLine="0"/>
              <w:jc w:val="left"/>
              <w:rPr>
                <w:rFonts w:ascii="Times New Roman" w:eastAsia="Times New Roman" w:hAnsi="Times New Roman" w:cs="Times New Roman"/>
                <w:b/>
                <w:sz w:val="20"/>
                <w:szCs w:val="20"/>
              </w:rPr>
            </w:pPr>
          </w:p>
          <w:p w:rsidR="00882880" w:rsidRDefault="00882880" w:rsidP="00882880">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p w:rsidR="00882880" w:rsidRPr="008030D1" w:rsidRDefault="00882880" w:rsidP="00882880">
            <w:pPr>
              <w:widowControl/>
              <w:autoSpaceDE/>
              <w:autoSpaceDN/>
              <w:adjustRightInd/>
              <w:ind w:firstLine="0"/>
              <w:jc w:val="left"/>
              <w:rPr>
                <w:rFonts w:ascii="Times New Roman" w:eastAsia="Times New Roman" w:hAnsi="Times New Roman" w:cs="Times New Roman"/>
                <w:b/>
                <w:sz w:val="20"/>
                <w:szCs w:val="20"/>
              </w:rPr>
            </w:pPr>
          </w:p>
          <w:p w:rsidR="00882880" w:rsidRDefault="00882880" w:rsidP="00882880">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Генеральный директор </w:t>
            </w:r>
          </w:p>
          <w:p w:rsidR="00882880" w:rsidRDefault="00882880" w:rsidP="00882880">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ООО «СтройЭнергоИнновации» </w:t>
            </w:r>
          </w:p>
          <w:p w:rsidR="00882880" w:rsidRPr="00DB7F5C" w:rsidRDefault="00882880" w:rsidP="00882880">
            <w:pPr>
              <w:widowControl/>
              <w:autoSpaceDE/>
              <w:autoSpaceDN/>
              <w:adjustRightInd/>
              <w:ind w:firstLine="0"/>
              <w:jc w:val="left"/>
              <w:rPr>
                <w:rFonts w:ascii="Times New Roman" w:eastAsia="Times New Roman" w:hAnsi="Times New Roman" w:cs="Times New Roman"/>
                <w:b/>
                <w:sz w:val="20"/>
                <w:szCs w:val="20"/>
              </w:rPr>
            </w:pPr>
          </w:p>
          <w:p w:rsidR="00882880" w:rsidRPr="00DB7F5C" w:rsidRDefault="00882880" w:rsidP="00882880">
            <w:pPr>
              <w:widowControl/>
              <w:autoSpaceDE/>
              <w:autoSpaceDN/>
              <w:adjustRightInd/>
              <w:ind w:firstLine="0"/>
              <w:jc w:val="left"/>
              <w:rPr>
                <w:rFonts w:ascii="Times New Roman" w:eastAsia="Times New Roman" w:hAnsi="Times New Roman" w:cs="Times New Roman"/>
              </w:rPr>
            </w:pPr>
          </w:p>
          <w:p w:rsidR="00882880" w:rsidRPr="008030D1" w:rsidRDefault="00882880" w:rsidP="00882880">
            <w:pPr>
              <w:widowControl/>
              <w:autoSpaceDE/>
              <w:autoSpaceDN/>
              <w:adjustRightInd/>
              <w:ind w:firstLine="0"/>
              <w:jc w:val="left"/>
              <w:rPr>
                <w:rFonts w:ascii="Times New Roman" w:eastAsia="Times New Roman" w:hAnsi="Times New Roman" w:cs="Times New Roman"/>
                <w:sz w:val="28"/>
                <w:szCs w:val="28"/>
              </w:rPr>
            </w:pPr>
            <w:r w:rsidRPr="008030D1">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__</w:t>
            </w:r>
            <w:r w:rsidRPr="008030D1">
              <w:rPr>
                <w:rFonts w:ascii="Times New Roman" w:eastAsia="Times New Roman" w:hAnsi="Times New Roman" w:cs="Times New Roman"/>
                <w:sz w:val="28"/>
                <w:szCs w:val="28"/>
              </w:rPr>
              <w:t xml:space="preserve"> / Коровин К.Ю.</w:t>
            </w:r>
            <w:r>
              <w:rPr>
                <w:rFonts w:ascii="Times New Roman" w:eastAsia="Times New Roman" w:hAnsi="Times New Roman" w:cs="Times New Roman"/>
                <w:sz w:val="28"/>
                <w:szCs w:val="28"/>
              </w:rPr>
              <w:t xml:space="preserve"> </w:t>
            </w:r>
            <w:r w:rsidRPr="008030D1">
              <w:rPr>
                <w:rFonts w:ascii="Times New Roman" w:eastAsia="Times New Roman" w:hAnsi="Times New Roman" w:cs="Times New Roman"/>
                <w:sz w:val="28"/>
                <w:szCs w:val="28"/>
              </w:rPr>
              <w:t>/</w:t>
            </w:r>
          </w:p>
          <w:p w:rsidR="00882880" w:rsidRPr="008030D1" w:rsidRDefault="00882880" w:rsidP="00882880">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8030D1">
              <w:rPr>
                <w:rFonts w:ascii="Times New Roman" w:eastAsia="Times New Roman" w:hAnsi="Times New Roman" w:cs="Times New Roman"/>
              </w:rPr>
              <w:t>(подпись)</w:t>
            </w:r>
          </w:p>
          <w:p w:rsidR="00882880" w:rsidRPr="008030D1" w:rsidRDefault="00882880" w:rsidP="00882880">
            <w:pPr>
              <w:widowControl/>
              <w:autoSpaceDE/>
              <w:autoSpaceDN/>
              <w:adjustRightInd/>
              <w:ind w:firstLine="0"/>
              <w:jc w:val="left"/>
              <w:rPr>
                <w:rFonts w:ascii="Times New Roman" w:eastAsia="Times New Roman" w:hAnsi="Times New Roman" w:cs="Times New Roman"/>
              </w:rPr>
            </w:pPr>
            <w:r w:rsidRPr="008030D1">
              <w:rPr>
                <w:rFonts w:ascii="Times New Roman" w:eastAsia="Times New Roman" w:hAnsi="Times New Roman" w:cs="Times New Roman"/>
              </w:rPr>
              <w:t>М.П.</w:t>
            </w:r>
          </w:p>
          <w:p w:rsidR="00882880" w:rsidRPr="00DB7F5C" w:rsidRDefault="00882880" w:rsidP="00882880">
            <w:pPr>
              <w:widowControl/>
              <w:autoSpaceDE/>
              <w:autoSpaceDN/>
              <w:adjustRightInd/>
              <w:ind w:firstLine="0"/>
              <w:jc w:val="left"/>
              <w:rPr>
                <w:rFonts w:ascii="Times New Roman" w:eastAsia="Times New Roman" w:hAnsi="Times New Roman" w:cs="Times New Roman"/>
                <w:b/>
                <w:sz w:val="20"/>
                <w:szCs w:val="20"/>
              </w:rPr>
            </w:pPr>
          </w:p>
          <w:p w:rsidR="00882880" w:rsidRPr="008030D1" w:rsidRDefault="00882880" w:rsidP="00882880">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_______________ 2020 года</w:t>
            </w:r>
          </w:p>
        </w:tc>
        <w:tc>
          <w:tcPr>
            <w:tcW w:w="4891" w:type="dxa"/>
            <w:vAlign w:val="center"/>
          </w:tcPr>
          <w:p w:rsidR="00882880" w:rsidRDefault="00882880" w:rsidP="00882880">
            <w:pPr>
              <w:widowControl/>
              <w:autoSpaceDE/>
              <w:autoSpaceDN/>
              <w:adjustRightInd/>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«УТВЕРЖДАЮ»</w:t>
            </w:r>
          </w:p>
          <w:p w:rsidR="00882880" w:rsidRDefault="00882880" w:rsidP="00882880">
            <w:pPr>
              <w:widowControl/>
              <w:autoSpaceDE/>
              <w:autoSpaceDN/>
              <w:adjustRightInd/>
              <w:ind w:firstLine="0"/>
              <w:jc w:val="center"/>
              <w:rPr>
                <w:rFonts w:ascii="Times New Roman" w:eastAsia="Times New Roman" w:hAnsi="Times New Roman" w:cs="Times New Roman"/>
                <w:b/>
                <w:sz w:val="20"/>
                <w:szCs w:val="20"/>
              </w:rPr>
            </w:pPr>
          </w:p>
          <w:p w:rsidR="00882880" w:rsidRDefault="00882880" w:rsidP="00882880">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Заказчик:</w:t>
            </w:r>
          </w:p>
          <w:p w:rsidR="00882880" w:rsidRDefault="00882880" w:rsidP="00882880">
            <w:pPr>
              <w:widowControl/>
              <w:autoSpaceDE/>
              <w:autoSpaceDN/>
              <w:adjustRightInd/>
              <w:ind w:firstLine="0"/>
              <w:jc w:val="left"/>
              <w:rPr>
                <w:rFonts w:ascii="Times New Roman" w:eastAsia="Times New Roman" w:hAnsi="Times New Roman" w:cs="Times New Roman"/>
                <w:b/>
                <w:sz w:val="20"/>
                <w:szCs w:val="20"/>
              </w:rPr>
            </w:pPr>
          </w:p>
          <w:p w:rsidR="00882880" w:rsidRDefault="00882880" w:rsidP="00882880">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Глава Онотского </w:t>
            </w:r>
          </w:p>
          <w:p w:rsidR="00882880" w:rsidRDefault="00882880" w:rsidP="00882880">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882880" w:rsidRPr="00DB7F5C" w:rsidRDefault="00882880" w:rsidP="00882880">
            <w:pPr>
              <w:widowControl/>
              <w:autoSpaceDE/>
              <w:autoSpaceDN/>
              <w:adjustRightInd/>
              <w:ind w:firstLine="0"/>
              <w:jc w:val="left"/>
              <w:rPr>
                <w:rFonts w:ascii="Times New Roman" w:eastAsia="Times New Roman" w:hAnsi="Times New Roman" w:cs="Times New Roman"/>
                <w:b/>
                <w:sz w:val="20"/>
                <w:szCs w:val="20"/>
              </w:rPr>
            </w:pPr>
          </w:p>
          <w:p w:rsidR="00882880" w:rsidRPr="00DB7F5C" w:rsidRDefault="00882880" w:rsidP="00882880">
            <w:pPr>
              <w:widowControl/>
              <w:autoSpaceDE/>
              <w:autoSpaceDN/>
              <w:adjustRightInd/>
              <w:ind w:firstLine="0"/>
              <w:jc w:val="left"/>
              <w:rPr>
                <w:rFonts w:ascii="Times New Roman" w:eastAsia="Times New Roman" w:hAnsi="Times New Roman" w:cs="Times New Roman"/>
                <w:sz w:val="20"/>
                <w:szCs w:val="20"/>
              </w:rPr>
            </w:pPr>
          </w:p>
          <w:p w:rsidR="00882880" w:rsidRPr="008030D1" w:rsidRDefault="00882880" w:rsidP="00882880">
            <w:pPr>
              <w:widowControl/>
              <w:autoSpaceDE/>
              <w:autoSpaceDN/>
              <w:adjustRightInd/>
              <w:ind w:firstLine="0"/>
              <w:jc w:val="left"/>
              <w:rPr>
                <w:rFonts w:ascii="Times New Roman" w:eastAsia="Times New Roman" w:hAnsi="Times New Roman" w:cs="Times New Roman"/>
                <w:sz w:val="28"/>
                <w:szCs w:val="28"/>
              </w:rPr>
            </w:pPr>
            <w:r w:rsidRPr="008030D1">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w:t>
            </w:r>
            <w:r w:rsidRPr="008030D1">
              <w:rPr>
                <w:rFonts w:ascii="Times New Roman" w:eastAsia="Times New Roman" w:hAnsi="Times New Roman" w:cs="Times New Roman"/>
                <w:sz w:val="28"/>
                <w:szCs w:val="28"/>
              </w:rPr>
              <w:t>___</w:t>
            </w:r>
            <w:r>
              <w:rPr>
                <w:rFonts w:ascii="Times New Roman" w:eastAsia="Times New Roman" w:hAnsi="Times New Roman" w:cs="Times New Roman"/>
                <w:sz w:val="28"/>
                <w:szCs w:val="28"/>
              </w:rPr>
              <w:t>_</w:t>
            </w:r>
            <w:r w:rsidRPr="008030D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Кочетков В.М. </w:t>
            </w:r>
            <w:r w:rsidRPr="008030D1">
              <w:rPr>
                <w:rFonts w:ascii="Times New Roman" w:eastAsia="Times New Roman" w:hAnsi="Times New Roman" w:cs="Times New Roman"/>
                <w:sz w:val="28"/>
                <w:szCs w:val="28"/>
              </w:rPr>
              <w:t>/</w:t>
            </w:r>
          </w:p>
          <w:p w:rsidR="00882880" w:rsidRPr="008030D1" w:rsidRDefault="00882880" w:rsidP="00882880">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8030D1">
              <w:rPr>
                <w:rFonts w:ascii="Times New Roman" w:eastAsia="Times New Roman" w:hAnsi="Times New Roman" w:cs="Times New Roman"/>
              </w:rPr>
              <w:t>(подпись)</w:t>
            </w:r>
          </w:p>
          <w:p w:rsidR="00882880" w:rsidRPr="008030D1" w:rsidRDefault="00882880" w:rsidP="00882880">
            <w:pPr>
              <w:widowControl/>
              <w:autoSpaceDE/>
              <w:autoSpaceDN/>
              <w:adjustRightInd/>
              <w:ind w:firstLine="0"/>
              <w:jc w:val="left"/>
              <w:rPr>
                <w:rFonts w:ascii="Times New Roman" w:eastAsia="Times New Roman" w:hAnsi="Times New Roman" w:cs="Times New Roman"/>
              </w:rPr>
            </w:pPr>
            <w:r w:rsidRPr="008030D1">
              <w:rPr>
                <w:rFonts w:ascii="Times New Roman" w:eastAsia="Times New Roman" w:hAnsi="Times New Roman" w:cs="Times New Roman"/>
              </w:rPr>
              <w:t>М.П.</w:t>
            </w:r>
          </w:p>
          <w:p w:rsidR="00882880" w:rsidRPr="00DB7F5C" w:rsidRDefault="00882880" w:rsidP="00882880">
            <w:pPr>
              <w:widowControl/>
              <w:autoSpaceDE/>
              <w:autoSpaceDN/>
              <w:adjustRightInd/>
              <w:ind w:firstLine="0"/>
              <w:jc w:val="left"/>
              <w:rPr>
                <w:rFonts w:ascii="Times New Roman" w:eastAsia="Times New Roman" w:hAnsi="Times New Roman" w:cs="Times New Roman"/>
                <w:b/>
                <w:sz w:val="20"/>
                <w:szCs w:val="20"/>
              </w:rPr>
            </w:pPr>
          </w:p>
          <w:p w:rsidR="00882880" w:rsidRPr="00DB7F5C" w:rsidRDefault="00882880" w:rsidP="00882880">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_______________ 2020 года</w:t>
            </w:r>
          </w:p>
        </w:tc>
      </w:tr>
    </w:tbl>
    <w:p w:rsidR="00882880" w:rsidRPr="00DB7F5C" w:rsidRDefault="00882880" w:rsidP="00882880">
      <w:pPr>
        <w:keepLines/>
        <w:tabs>
          <w:tab w:val="left" w:pos="4972"/>
        </w:tabs>
        <w:ind w:right="-28" w:firstLine="0"/>
        <w:jc w:val="center"/>
        <w:rPr>
          <w:rFonts w:ascii="Times New Roman" w:hAnsi="Times New Roman" w:cs="Times New Roman"/>
          <w:b/>
        </w:rPr>
      </w:pPr>
    </w:p>
    <w:p w:rsidR="00882880" w:rsidRPr="00DB7F5C" w:rsidRDefault="00882880" w:rsidP="00882880">
      <w:pPr>
        <w:keepLines/>
        <w:tabs>
          <w:tab w:val="left" w:pos="4972"/>
        </w:tabs>
        <w:ind w:right="-28" w:firstLine="0"/>
        <w:jc w:val="center"/>
        <w:rPr>
          <w:rFonts w:ascii="Times New Roman" w:hAnsi="Times New Roman" w:cs="Times New Roman"/>
          <w:b/>
        </w:rPr>
      </w:pPr>
    </w:p>
    <w:p w:rsidR="00882880" w:rsidRPr="00DB7F5C" w:rsidRDefault="00882880" w:rsidP="00882880">
      <w:pPr>
        <w:keepLines/>
        <w:tabs>
          <w:tab w:val="left" w:pos="4972"/>
        </w:tabs>
        <w:ind w:right="-28" w:firstLine="0"/>
        <w:jc w:val="center"/>
        <w:rPr>
          <w:rFonts w:ascii="Times New Roman" w:hAnsi="Times New Roman" w:cs="Times New Roman"/>
          <w:b/>
        </w:rPr>
      </w:pPr>
    </w:p>
    <w:p w:rsidR="00882880" w:rsidRDefault="00882880" w:rsidP="00EB25A5">
      <w:pPr>
        <w:keepLines/>
        <w:tabs>
          <w:tab w:val="left" w:pos="4972"/>
        </w:tabs>
        <w:ind w:right="-28" w:firstLine="0"/>
        <w:rPr>
          <w:rFonts w:ascii="Times New Roman" w:hAnsi="Times New Roman" w:cs="Times New Roman"/>
          <w:b/>
        </w:rPr>
      </w:pPr>
    </w:p>
    <w:p w:rsidR="00882880" w:rsidRDefault="00882880" w:rsidP="00882880">
      <w:pPr>
        <w:keepLines/>
        <w:tabs>
          <w:tab w:val="left" w:pos="4972"/>
        </w:tabs>
        <w:ind w:right="-28" w:firstLine="0"/>
        <w:jc w:val="center"/>
        <w:rPr>
          <w:rFonts w:ascii="Times New Roman" w:hAnsi="Times New Roman" w:cs="Times New Roman"/>
          <w:b/>
          <w:sz w:val="36"/>
          <w:szCs w:val="36"/>
        </w:rPr>
      </w:pPr>
      <w:r w:rsidRPr="00DB7F5C">
        <w:rPr>
          <w:rFonts w:ascii="Times New Roman" w:hAnsi="Times New Roman" w:cs="Times New Roman"/>
          <w:b/>
          <w:sz w:val="36"/>
          <w:szCs w:val="36"/>
        </w:rPr>
        <w:t>Схема</w:t>
      </w:r>
      <w:r w:rsidRPr="00DB7F5C">
        <w:rPr>
          <w:rFonts w:ascii="Times New Roman" w:hAnsi="Times New Roman" w:cs="Times New Roman"/>
          <w:b/>
          <w:spacing w:val="-2"/>
          <w:sz w:val="36"/>
          <w:szCs w:val="36"/>
        </w:rPr>
        <w:t xml:space="preserve"> </w:t>
      </w:r>
      <w:r w:rsidRPr="00DB7F5C">
        <w:rPr>
          <w:rFonts w:ascii="Times New Roman" w:hAnsi="Times New Roman" w:cs="Times New Roman"/>
          <w:b/>
          <w:sz w:val="36"/>
          <w:szCs w:val="36"/>
        </w:rPr>
        <w:t>теплоснабжения</w:t>
      </w:r>
      <w:r>
        <w:rPr>
          <w:rFonts w:ascii="Times New Roman" w:hAnsi="Times New Roman" w:cs="Times New Roman"/>
          <w:b/>
          <w:sz w:val="36"/>
          <w:szCs w:val="36"/>
        </w:rPr>
        <w:t xml:space="preserve"> </w:t>
      </w:r>
    </w:p>
    <w:p w:rsidR="00882880" w:rsidRDefault="00882880" w:rsidP="00882880">
      <w:pPr>
        <w:keepLines/>
        <w:tabs>
          <w:tab w:val="left" w:pos="4972"/>
        </w:tabs>
        <w:ind w:right="-28" w:firstLine="0"/>
        <w:jc w:val="center"/>
        <w:rPr>
          <w:rFonts w:ascii="Times New Roman" w:hAnsi="Times New Roman" w:cs="Times New Roman"/>
          <w:b/>
          <w:sz w:val="36"/>
          <w:szCs w:val="36"/>
        </w:rPr>
      </w:pPr>
      <w:r>
        <w:rPr>
          <w:rFonts w:ascii="Times New Roman" w:hAnsi="Times New Roman" w:cs="Times New Roman"/>
          <w:b/>
          <w:sz w:val="36"/>
          <w:szCs w:val="36"/>
        </w:rPr>
        <w:t xml:space="preserve">(актуализированная схема теплоснабжения) </w:t>
      </w:r>
    </w:p>
    <w:p w:rsidR="00882880" w:rsidRPr="00DB7F5C" w:rsidRDefault="00EB25A5" w:rsidP="00882880">
      <w:pPr>
        <w:keepLines/>
        <w:tabs>
          <w:tab w:val="left" w:pos="4972"/>
        </w:tabs>
        <w:ind w:right="-28" w:firstLine="0"/>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9264" behindDoc="0" locked="0" layoutInCell="1" allowOverlap="1">
            <wp:simplePos x="0" y="0"/>
            <wp:positionH relativeFrom="page">
              <wp:posOffset>1943100</wp:posOffset>
            </wp:positionH>
            <wp:positionV relativeFrom="page">
              <wp:posOffset>5915660</wp:posOffset>
            </wp:positionV>
            <wp:extent cx="4026535" cy="2694940"/>
            <wp:effectExtent l="19050" t="0" r="0" b="0"/>
            <wp:wrapThrough wrapText="bothSides">
              <wp:wrapPolygon edited="0">
                <wp:start x="-102" y="0"/>
                <wp:lineTo x="-102" y="21376"/>
                <wp:lineTo x="21563" y="21376"/>
                <wp:lineTo x="21563" y="0"/>
                <wp:lineTo x="-102" y="0"/>
              </wp:wrapPolygon>
            </wp:wrapThrough>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llo_html_2729a60b.g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26535" cy="2694940"/>
                    </a:xfrm>
                    <a:prstGeom prst="rect">
                      <a:avLst/>
                    </a:prstGeom>
                  </pic:spPr>
                </pic:pic>
              </a:graphicData>
            </a:graphic>
          </wp:anchor>
        </w:drawing>
      </w:r>
      <w:r w:rsidR="00882880">
        <w:rPr>
          <w:rFonts w:ascii="Times New Roman" w:hAnsi="Times New Roman" w:cs="Times New Roman"/>
          <w:b/>
          <w:sz w:val="36"/>
          <w:szCs w:val="36"/>
        </w:rPr>
        <w:t>Онотского муниципального образования Черемховского района</w:t>
      </w:r>
      <w:r w:rsidR="00882880" w:rsidRPr="00DB7F5C">
        <w:rPr>
          <w:rFonts w:ascii="Times New Roman" w:hAnsi="Times New Roman" w:cs="Times New Roman"/>
          <w:b/>
          <w:sz w:val="36"/>
          <w:szCs w:val="36"/>
        </w:rPr>
        <w:t xml:space="preserve"> Ирк</w:t>
      </w:r>
      <w:r w:rsidR="00882880">
        <w:rPr>
          <w:rFonts w:ascii="Times New Roman" w:hAnsi="Times New Roman" w:cs="Times New Roman"/>
          <w:b/>
          <w:sz w:val="36"/>
          <w:szCs w:val="36"/>
        </w:rPr>
        <w:t>утской области на период до 2032</w:t>
      </w:r>
      <w:r w:rsidR="00882880" w:rsidRPr="00DB7F5C">
        <w:rPr>
          <w:rFonts w:ascii="Times New Roman" w:hAnsi="Times New Roman" w:cs="Times New Roman"/>
          <w:b/>
          <w:sz w:val="36"/>
          <w:szCs w:val="36"/>
        </w:rPr>
        <w:t xml:space="preserve"> года</w:t>
      </w:r>
    </w:p>
    <w:p w:rsidR="00882880" w:rsidRPr="00B402A2" w:rsidRDefault="00882880" w:rsidP="00882880">
      <w:pPr>
        <w:keepLines/>
        <w:tabs>
          <w:tab w:val="left" w:pos="4972"/>
        </w:tabs>
        <w:ind w:right="-28" w:firstLine="0"/>
        <w:jc w:val="center"/>
        <w:rPr>
          <w:b/>
          <w:sz w:val="44"/>
        </w:rPr>
      </w:pPr>
      <w:r w:rsidRPr="002A7AE9">
        <w:rPr>
          <w:rFonts w:ascii="Times New Roman" w:hAnsi="Times New Roman" w:cs="Times New Roman"/>
          <w:b/>
          <w:sz w:val="36"/>
          <w:szCs w:val="36"/>
        </w:rPr>
        <w:t xml:space="preserve"> </w:t>
      </w:r>
    </w:p>
    <w:p w:rsidR="00882880" w:rsidRPr="00DB7F5C" w:rsidRDefault="00882880" w:rsidP="00882880">
      <w:pPr>
        <w:keepLines/>
        <w:ind w:left="550" w:right="714"/>
        <w:jc w:val="center"/>
        <w:rPr>
          <w:b/>
        </w:rPr>
      </w:pPr>
    </w:p>
    <w:p w:rsidR="00882880" w:rsidRPr="00DB7F5C" w:rsidRDefault="00882880" w:rsidP="00882880">
      <w:pPr>
        <w:keepLines/>
        <w:ind w:right="714" w:firstLine="0"/>
        <w:jc w:val="center"/>
        <w:rPr>
          <w:b/>
        </w:rPr>
      </w:pPr>
    </w:p>
    <w:p w:rsidR="00882880" w:rsidRPr="00DB7F5C" w:rsidRDefault="00882880" w:rsidP="00882880">
      <w:pPr>
        <w:keepLines/>
        <w:ind w:left="550" w:right="714"/>
        <w:jc w:val="center"/>
        <w:rPr>
          <w:b/>
        </w:rPr>
      </w:pPr>
    </w:p>
    <w:p w:rsidR="00882880" w:rsidRDefault="00882880" w:rsidP="00882880">
      <w:pPr>
        <w:keepLines/>
        <w:ind w:left="551" w:right="715"/>
        <w:jc w:val="center"/>
        <w:rPr>
          <w:b/>
        </w:rPr>
      </w:pPr>
    </w:p>
    <w:p w:rsidR="00882880" w:rsidRDefault="00882880" w:rsidP="00882880">
      <w:pPr>
        <w:keepLines/>
        <w:ind w:left="551" w:right="715"/>
        <w:jc w:val="center"/>
        <w:rPr>
          <w:b/>
        </w:rPr>
      </w:pPr>
    </w:p>
    <w:p w:rsidR="00882880" w:rsidRDefault="00882880" w:rsidP="00882880">
      <w:pPr>
        <w:keepLines/>
        <w:ind w:left="551" w:right="715"/>
        <w:jc w:val="center"/>
        <w:rPr>
          <w:b/>
        </w:rPr>
      </w:pPr>
    </w:p>
    <w:p w:rsidR="00882880" w:rsidRDefault="00882880" w:rsidP="00882880">
      <w:pPr>
        <w:keepLines/>
        <w:ind w:left="551" w:right="715"/>
        <w:jc w:val="center"/>
        <w:rPr>
          <w:b/>
        </w:rPr>
      </w:pPr>
    </w:p>
    <w:p w:rsidR="00882880" w:rsidRDefault="00882880" w:rsidP="00882880">
      <w:pPr>
        <w:keepLines/>
        <w:ind w:right="715" w:firstLine="0"/>
        <w:jc w:val="center"/>
        <w:rPr>
          <w:b/>
        </w:rPr>
      </w:pPr>
    </w:p>
    <w:p w:rsidR="00882880" w:rsidRDefault="00882880" w:rsidP="00882880">
      <w:pPr>
        <w:keepLines/>
        <w:ind w:right="-1" w:firstLine="0"/>
        <w:jc w:val="center"/>
        <w:rPr>
          <w:rFonts w:ascii="Times New Roman" w:hAnsi="Times New Roman" w:cs="Times New Roman"/>
          <w:sz w:val="28"/>
          <w:szCs w:val="28"/>
        </w:rPr>
      </w:pPr>
    </w:p>
    <w:p w:rsidR="00882880" w:rsidRDefault="00882880" w:rsidP="00882880">
      <w:pPr>
        <w:keepLines/>
        <w:ind w:right="-1" w:firstLine="0"/>
        <w:jc w:val="center"/>
        <w:rPr>
          <w:rFonts w:ascii="Times New Roman" w:hAnsi="Times New Roman" w:cs="Times New Roman"/>
          <w:sz w:val="28"/>
          <w:szCs w:val="28"/>
        </w:rPr>
      </w:pPr>
    </w:p>
    <w:p w:rsidR="00882880" w:rsidRDefault="00882880" w:rsidP="00882880">
      <w:pPr>
        <w:keepLines/>
        <w:ind w:right="-1" w:firstLine="0"/>
        <w:jc w:val="center"/>
        <w:rPr>
          <w:rFonts w:ascii="Times New Roman" w:hAnsi="Times New Roman" w:cs="Times New Roman"/>
          <w:sz w:val="28"/>
          <w:szCs w:val="28"/>
        </w:rPr>
      </w:pPr>
    </w:p>
    <w:p w:rsidR="00882880" w:rsidRDefault="00882880" w:rsidP="00882880">
      <w:pPr>
        <w:keepLines/>
        <w:ind w:right="-1" w:firstLine="0"/>
        <w:jc w:val="center"/>
        <w:rPr>
          <w:rFonts w:ascii="Times New Roman" w:hAnsi="Times New Roman" w:cs="Times New Roman"/>
          <w:sz w:val="28"/>
          <w:szCs w:val="28"/>
        </w:rPr>
      </w:pPr>
    </w:p>
    <w:p w:rsidR="00882880" w:rsidRDefault="00882880" w:rsidP="00882880">
      <w:pPr>
        <w:keepLines/>
        <w:ind w:right="-1" w:firstLine="0"/>
        <w:jc w:val="center"/>
        <w:rPr>
          <w:rFonts w:ascii="Times New Roman" w:hAnsi="Times New Roman" w:cs="Times New Roman"/>
          <w:sz w:val="28"/>
          <w:szCs w:val="28"/>
        </w:rPr>
      </w:pPr>
    </w:p>
    <w:p w:rsidR="00882880" w:rsidRPr="009438D5" w:rsidRDefault="00882880" w:rsidP="00882880">
      <w:pPr>
        <w:keepLines/>
        <w:ind w:right="-1" w:firstLine="0"/>
        <w:jc w:val="center"/>
        <w:rPr>
          <w:rFonts w:ascii="Times New Roman" w:hAnsi="Times New Roman" w:cs="Times New Roman"/>
        </w:rPr>
      </w:pPr>
    </w:p>
    <w:p w:rsidR="00882880" w:rsidRPr="009438D5" w:rsidRDefault="00882880" w:rsidP="00882880">
      <w:pPr>
        <w:keepLines/>
        <w:ind w:right="-1" w:firstLine="0"/>
        <w:jc w:val="center"/>
        <w:rPr>
          <w:rFonts w:ascii="Times New Roman" w:hAnsi="Times New Roman" w:cs="Times New Roman"/>
        </w:rPr>
      </w:pPr>
    </w:p>
    <w:p w:rsidR="00882880" w:rsidRPr="009438D5" w:rsidRDefault="00882880" w:rsidP="00882880">
      <w:pPr>
        <w:keepLines/>
        <w:ind w:right="-1" w:firstLine="0"/>
        <w:jc w:val="center"/>
        <w:rPr>
          <w:rFonts w:ascii="Times New Roman" w:hAnsi="Times New Roman" w:cs="Times New Roman"/>
        </w:rPr>
      </w:pPr>
    </w:p>
    <w:p w:rsidR="00882880" w:rsidRPr="009438D5" w:rsidRDefault="00882880" w:rsidP="00EB25A5">
      <w:pPr>
        <w:keepLines/>
        <w:ind w:right="-1" w:firstLine="0"/>
        <w:rPr>
          <w:rFonts w:ascii="Times New Roman" w:hAnsi="Times New Roman" w:cs="Times New Roman"/>
        </w:rPr>
      </w:pPr>
    </w:p>
    <w:p w:rsidR="00882880" w:rsidRPr="009438D5" w:rsidRDefault="00882880" w:rsidP="00882880">
      <w:pPr>
        <w:keepLines/>
        <w:ind w:right="-1" w:firstLine="0"/>
        <w:jc w:val="center"/>
        <w:rPr>
          <w:rFonts w:ascii="Times New Roman" w:hAnsi="Times New Roman" w:cs="Times New Roman"/>
        </w:rPr>
      </w:pPr>
    </w:p>
    <w:p w:rsidR="00882880" w:rsidRPr="00DB7F5C" w:rsidRDefault="00882880" w:rsidP="00882880">
      <w:pPr>
        <w:keepLines/>
        <w:ind w:right="-1" w:firstLine="0"/>
        <w:jc w:val="center"/>
        <w:rPr>
          <w:rFonts w:ascii="Times New Roman" w:hAnsi="Times New Roman" w:cs="Times New Roman"/>
          <w:sz w:val="28"/>
          <w:szCs w:val="28"/>
        </w:rPr>
      </w:pPr>
      <w:r>
        <w:rPr>
          <w:rFonts w:ascii="Times New Roman" w:hAnsi="Times New Roman" w:cs="Times New Roman"/>
          <w:sz w:val="28"/>
          <w:szCs w:val="28"/>
        </w:rPr>
        <w:t>г</w:t>
      </w:r>
      <w:r w:rsidRPr="00DB7F5C">
        <w:rPr>
          <w:rFonts w:ascii="Times New Roman" w:hAnsi="Times New Roman" w:cs="Times New Roman"/>
          <w:sz w:val="28"/>
          <w:szCs w:val="28"/>
        </w:rPr>
        <w:t xml:space="preserve">ород Иркутск, </w:t>
      </w:r>
    </w:p>
    <w:p w:rsidR="00882880" w:rsidRDefault="00882880" w:rsidP="00882880">
      <w:pPr>
        <w:keepLines/>
        <w:ind w:right="-1" w:firstLine="0"/>
        <w:jc w:val="center"/>
        <w:rPr>
          <w:rFonts w:ascii="Times New Roman" w:hAnsi="Times New Roman" w:cs="Times New Roman"/>
          <w:sz w:val="28"/>
          <w:szCs w:val="28"/>
        </w:rPr>
      </w:pPr>
      <w:r>
        <w:rPr>
          <w:rFonts w:ascii="Times New Roman" w:hAnsi="Times New Roman" w:cs="Times New Roman"/>
          <w:sz w:val="28"/>
          <w:szCs w:val="28"/>
        </w:rPr>
        <w:t>2020</w:t>
      </w:r>
      <w:r w:rsidRPr="00DB7F5C">
        <w:rPr>
          <w:rFonts w:ascii="Times New Roman" w:hAnsi="Times New Roman" w:cs="Times New Roman"/>
          <w:sz w:val="28"/>
          <w:szCs w:val="28"/>
        </w:rPr>
        <w:t xml:space="preserve"> год</w:t>
      </w:r>
    </w:p>
    <w:p w:rsidR="00EB25A5" w:rsidRDefault="00EB25A5" w:rsidP="00882880">
      <w:pPr>
        <w:widowControl/>
        <w:autoSpaceDE/>
        <w:autoSpaceDN/>
        <w:adjustRightInd/>
        <w:spacing w:after="120"/>
        <w:ind w:firstLine="0"/>
        <w:jc w:val="center"/>
        <w:rPr>
          <w:rFonts w:ascii="Times New Roman" w:hAnsi="Times New Roman" w:cs="Times New Roman"/>
          <w:b/>
        </w:rPr>
      </w:pPr>
    </w:p>
    <w:p w:rsidR="00EB25A5" w:rsidRDefault="00EB25A5" w:rsidP="00882880">
      <w:pPr>
        <w:widowControl/>
        <w:autoSpaceDE/>
        <w:autoSpaceDN/>
        <w:adjustRightInd/>
        <w:spacing w:after="120"/>
        <w:ind w:firstLine="0"/>
        <w:jc w:val="center"/>
        <w:rPr>
          <w:rFonts w:ascii="Times New Roman" w:hAnsi="Times New Roman" w:cs="Times New Roman"/>
          <w:b/>
        </w:rPr>
      </w:pPr>
    </w:p>
    <w:p w:rsidR="00882880" w:rsidRDefault="00882880" w:rsidP="00882880">
      <w:pPr>
        <w:widowControl/>
        <w:autoSpaceDE/>
        <w:autoSpaceDN/>
        <w:adjustRightInd/>
        <w:spacing w:after="120"/>
        <w:ind w:firstLine="0"/>
        <w:jc w:val="center"/>
        <w:rPr>
          <w:rFonts w:ascii="Times New Roman" w:hAnsi="Times New Roman" w:cs="Times New Roman"/>
          <w:b/>
        </w:rPr>
      </w:pPr>
      <w:r>
        <w:rPr>
          <w:rFonts w:ascii="Times New Roman" w:hAnsi="Times New Roman" w:cs="Times New Roman"/>
          <w:b/>
        </w:rPr>
        <w:lastRenderedPageBreak/>
        <w:t>СОДЕРЖАНИЕ</w:t>
      </w:r>
    </w:p>
    <w:p w:rsidR="00882880" w:rsidRDefault="00882880" w:rsidP="00882880">
      <w:pPr>
        <w:widowControl/>
        <w:tabs>
          <w:tab w:val="right" w:leader="dot" w:pos="9923"/>
        </w:tabs>
        <w:autoSpaceDE/>
        <w:autoSpaceDN/>
        <w:adjustRightInd/>
        <w:spacing w:after="120"/>
        <w:ind w:firstLine="0"/>
        <w:rPr>
          <w:rFonts w:ascii="Times New Roman" w:eastAsiaTheme="minorHAnsi" w:hAnsi="Times New Roman" w:cs="Times New Roman"/>
          <w:lang w:eastAsia="en-US"/>
        </w:rPr>
      </w:pPr>
      <w:r w:rsidRPr="00EE77E0">
        <w:rPr>
          <w:rFonts w:ascii="Times New Roman" w:eastAsiaTheme="minorHAnsi" w:hAnsi="Times New Roman" w:cs="Times New Roman"/>
          <w:b/>
          <w:lang w:eastAsia="en-US"/>
        </w:rPr>
        <w:t>ВВЕДЕНИЕ</w:t>
      </w:r>
      <w:r w:rsidRPr="00EE77E0">
        <w:rPr>
          <w:rFonts w:ascii="Times New Roman" w:eastAsiaTheme="minorHAnsi" w:hAnsi="Times New Roman" w:cs="Times New Roman"/>
          <w:lang w:eastAsia="en-US"/>
        </w:rPr>
        <w:tab/>
      </w:r>
      <w:r>
        <w:rPr>
          <w:rFonts w:ascii="Times New Roman" w:eastAsiaTheme="minorHAnsi" w:hAnsi="Times New Roman" w:cs="Times New Roman"/>
          <w:lang w:eastAsia="en-US"/>
        </w:rPr>
        <w:t>11</w:t>
      </w:r>
    </w:p>
    <w:p w:rsidR="00882880" w:rsidRDefault="00882880" w:rsidP="00882880">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w:t>
      </w:r>
      <w:r>
        <w:rPr>
          <w:rFonts w:ascii="Times New Roman" w:eastAsiaTheme="minorHAnsi" w:hAnsi="Times New Roman" w:cs="Times New Roman"/>
          <w:b/>
          <w:lang w:eastAsia="en-US"/>
        </w:rPr>
        <w:tab/>
        <w:t>ПОКАЗАТЕЛИ СУЩЕСТВУЮЩЕГО И ПЕРСПЕКТИВНОГО СПРОСА НА ТЕПЛОВУЮ ЭНЕРГИЮ (МОЩНОСТЬ) И ТЕПЛОНОСИТЕЛЬ В УСТАНОВЛЕННЫХ ГРАНИЦАХ ТЕРРИТОРИИ ОНОТСКОГО МУНИЦИПАЛЬНОГО ОБРАЗОВАНИЯ ЧЕРЕМХОВСКОГО РАЙОНА ИРКУТСКОЙ ОБЛАСТИ</w:t>
      </w:r>
      <w:r>
        <w:rPr>
          <w:rFonts w:ascii="Times New Roman" w:eastAsiaTheme="minorHAnsi" w:hAnsi="Times New Roman" w:cs="Times New Roman"/>
          <w:lang w:eastAsia="en-US"/>
        </w:rPr>
        <w:tab/>
        <w:t>13</w:t>
      </w:r>
    </w:p>
    <w:p w:rsidR="00882880" w:rsidRDefault="00882880" w:rsidP="0088288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1.1.</w:t>
      </w:r>
      <w:r>
        <w:rPr>
          <w:rFonts w:ascii="Times New Roman" w:eastAsiaTheme="minorHAnsi" w:hAnsi="Times New Roman" w:cs="Times New Roman"/>
          <w:lang w:eastAsia="en-US"/>
        </w:rPr>
        <w:tab/>
      </w:r>
      <w:r>
        <w:rPr>
          <w:rFonts w:ascii="Times New Roman" w:hAnsi="Times New Roman" w:cs="Times New Roman"/>
          <w:shd w:val="clear" w:color="auto" w:fill="FFFFFF"/>
        </w:rPr>
        <w:t>В</w:t>
      </w:r>
      <w:r w:rsidRPr="00280609">
        <w:rPr>
          <w:rFonts w:ascii="Times New Roman" w:hAnsi="Times New Roman" w:cs="Times New Roman"/>
          <w:shd w:val="clear" w:color="auto" w:fill="FFFFFF"/>
        </w:rPr>
        <w:t>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Pr>
          <w:rFonts w:ascii="Times New Roman" w:hAnsi="Times New Roman" w:cs="Times New Roman"/>
          <w:shd w:val="clear" w:color="auto" w:fill="FFFFFF"/>
        </w:rPr>
        <w:tab/>
        <w:t>13</w:t>
      </w:r>
    </w:p>
    <w:p w:rsidR="00882880" w:rsidRDefault="00882880" w:rsidP="0088288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1.2.</w:t>
      </w:r>
      <w:r>
        <w:rPr>
          <w:rFonts w:ascii="Times New Roman" w:eastAsiaTheme="minorHAnsi" w:hAnsi="Times New Roman" w:cs="Times New Roman"/>
          <w:lang w:eastAsia="en-US"/>
        </w:rPr>
        <w:tab/>
      </w:r>
      <w:r>
        <w:rPr>
          <w:rFonts w:ascii="Times New Roman" w:hAnsi="Times New Roman" w:cs="Times New Roman"/>
          <w:shd w:val="clear" w:color="auto" w:fill="FFFFFF"/>
        </w:rPr>
        <w:t>С</w:t>
      </w:r>
      <w:r w:rsidRPr="00280609">
        <w:rPr>
          <w:rFonts w:ascii="Times New Roman" w:hAnsi="Times New Roman" w:cs="Times New Roman"/>
          <w:shd w:val="clear" w:color="auto" w:fill="FFFFFF"/>
        </w:rPr>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Pr>
          <w:rFonts w:ascii="Times New Roman" w:hAnsi="Times New Roman" w:cs="Times New Roman"/>
          <w:shd w:val="clear" w:color="auto" w:fill="FFFFFF"/>
        </w:rPr>
        <w:tab/>
        <w:t>15</w:t>
      </w:r>
    </w:p>
    <w:p w:rsidR="00882880" w:rsidRDefault="00882880" w:rsidP="00882880">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1.3.</w:t>
      </w:r>
      <w:r>
        <w:rPr>
          <w:rFonts w:ascii="Times New Roman" w:hAnsi="Times New Roman" w:cs="Times New Roman"/>
          <w:shd w:val="clear" w:color="auto" w:fill="FFFFFF"/>
        </w:rPr>
        <w:tab/>
        <w:t>С</w:t>
      </w:r>
      <w:r w:rsidRPr="00280609">
        <w:rPr>
          <w:rFonts w:ascii="Times New Roman" w:hAnsi="Times New Roman" w:cs="Times New Roman"/>
          <w:shd w:val="clear" w:color="auto" w:fill="FFFFFF"/>
        </w:rPr>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Pr>
          <w:rFonts w:ascii="Times New Roman" w:hAnsi="Times New Roman" w:cs="Times New Roman"/>
          <w:shd w:val="clear" w:color="auto" w:fill="FFFFFF"/>
        </w:rPr>
        <w:tab/>
        <w:t>16</w:t>
      </w:r>
    </w:p>
    <w:p w:rsidR="00882880" w:rsidRDefault="00882880" w:rsidP="00882880">
      <w:pPr>
        <w:widowControl/>
        <w:tabs>
          <w:tab w:val="left" w:pos="1276"/>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2.</w:t>
      </w:r>
      <w:r>
        <w:rPr>
          <w:rFonts w:ascii="Times New Roman" w:eastAsiaTheme="minorHAnsi" w:hAnsi="Times New Roman" w:cs="Times New Roman"/>
          <w:b/>
          <w:lang w:eastAsia="en-US"/>
        </w:rPr>
        <w:tab/>
        <w:t>СУЩЕСТВУЮЩИЕ И ПЕРСПЕКТИВНЫЕ БАЛАНСЫ ТЕПЛОВОЙ МОЩНОСТИ ИСТОЧНИКОВ ТЕПЛОВОЙ ЭНЕРГИИ И ТЕПЛОВОЙ НАГРУЗКИ ПОТРЕБИТЕЛЕЙ</w:t>
      </w:r>
      <w:r>
        <w:rPr>
          <w:rFonts w:ascii="Times New Roman" w:eastAsiaTheme="minorHAnsi" w:hAnsi="Times New Roman" w:cs="Times New Roman"/>
          <w:lang w:eastAsia="en-US"/>
        </w:rPr>
        <w:tab/>
        <w:t>17</w:t>
      </w:r>
    </w:p>
    <w:p w:rsidR="00882880" w:rsidRDefault="00882880" w:rsidP="00882880">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2.1.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280609">
        <w:rPr>
          <w:rFonts w:ascii="Times New Roman" w:hAnsi="Times New Roman" w:cs="Times New Roman"/>
          <w:shd w:val="clear" w:color="auto" w:fill="FFFFFF"/>
        </w:rPr>
        <w:t>писание существующих и перспективных зон действия систем теплоснабжения и источников тепловой энергии</w:t>
      </w:r>
      <w:r>
        <w:rPr>
          <w:rFonts w:ascii="Times New Roman" w:hAnsi="Times New Roman" w:cs="Times New Roman"/>
          <w:shd w:val="clear" w:color="auto" w:fill="FFFFFF"/>
        </w:rPr>
        <w:tab/>
        <w:t>17</w:t>
      </w:r>
    </w:p>
    <w:p w:rsidR="00882880" w:rsidRDefault="00882880" w:rsidP="00882880">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2.2.</w:t>
      </w:r>
      <w:r>
        <w:rPr>
          <w:rFonts w:ascii="Times New Roman" w:hAnsi="Times New Roman" w:cs="Times New Roman"/>
          <w:shd w:val="clear" w:color="auto" w:fill="FFFFFF"/>
        </w:rPr>
        <w:tab/>
        <w:t>О</w:t>
      </w:r>
      <w:r w:rsidRPr="00280609">
        <w:rPr>
          <w:rFonts w:ascii="Times New Roman" w:hAnsi="Times New Roman" w:cs="Times New Roman"/>
          <w:shd w:val="clear" w:color="auto" w:fill="FFFFFF"/>
        </w:rPr>
        <w:t>писание существующих и перспективных зон действия индивидуальных источников тепловой энергии</w:t>
      </w:r>
      <w:r>
        <w:rPr>
          <w:rFonts w:ascii="Times New Roman" w:hAnsi="Times New Roman" w:cs="Times New Roman"/>
          <w:shd w:val="clear" w:color="auto" w:fill="FFFFFF"/>
        </w:rPr>
        <w:tab/>
        <w:t>17</w:t>
      </w:r>
    </w:p>
    <w:p w:rsidR="00882880" w:rsidRDefault="00882880" w:rsidP="00882880">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2.3.</w:t>
      </w:r>
      <w:r>
        <w:rPr>
          <w:rFonts w:ascii="Times New Roman" w:hAnsi="Times New Roman" w:cs="Times New Roman"/>
          <w:shd w:val="clear" w:color="auto" w:fill="FFFFFF"/>
        </w:rPr>
        <w:tab/>
        <w:t>С</w:t>
      </w:r>
      <w:r w:rsidRPr="00A175C4">
        <w:rPr>
          <w:rFonts w:ascii="Times New Roman" w:hAnsi="Times New Roman" w:cs="Times New Roman"/>
          <w:shd w:val="clear" w:color="auto" w:fill="FFFFFF"/>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Pr>
          <w:rFonts w:ascii="Times New Roman" w:hAnsi="Times New Roman" w:cs="Times New Roman"/>
          <w:shd w:val="clear" w:color="auto" w:fill="FFFFFF"/>
        </w:rPr>
        <w:tab/>
        <w:t>17</w:t>
      </w:r>
    </w:p>
    <w:p w:rsidR="00882880" w:rsidRDefault="00882880" w:rsidP="00882880">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2.4.</w:t>
      </w:r>
      <w:r>
        <w:rPr>
          <w:rFonts w:ascii="Times New Roman" w:hAnsi="Times New Roman" w:cs="Times New Roman"/>
          <w:shd w:val="clear" w:color="auto" w:fill="FFFFFF"/>
        </w:rPr>
        <w:tab/>
      </w:r>
      <w:proofErr w:type="gramStart"/>
      <w:r>
        <w:rPr>
          <w:rFonts w:ascii="Times New Roman" w:hAnsi="Times New Roman" w:cs="Times New Roman"/>
          <w:shd w:val="clear" w:color="auto" w:fill="FFFFFF"/>
        </w:rPr>
        <w:t>П</w:t>
      </w:r>
      <w:r w:rsidRPr="00A175C4">
        <w:rPr>
          <w:rFonts w:ascii="Times New Roman" w:hAnsi="Times New Roman" w:cs="Times New Roman"/>
          <w:shd w:val="clear" w:color="auto" w:fill="FFFFFF"/>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roofErr w:type="gramEnd"/>
      <w:r>
        <w:rPr>
          <w:rFonts w:ascii="Times New Roman" w:hAnsi="Times New Roman" w:cs="Times New Roman"/>
          <w:shd w:val="clear" w:color="auto" w:fill="FFFFFF"/>
        </w:rPr>
        <w:tab/>
        <w:t>21</w:t>
      </w:r>
    </w:p>
    <w:p w:rsidR="00882880" w:rsidRDefault="00882880" w:rsidP="00882880">
      <w:pPr>
        <w:widowControl/>
        <w:tabs>
          <w:tab w:val="left" w:pos="567"/>
          <w:tab w:val="left" w:pos="1276"/>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2.5.</w:t>
      </w:r>
      <w:r>
        <w:rPr>
          <w:rFonts w:ascii="Times New Roman" w:hAnsi="Times New Roman" w:cs="Times New Roman"/>
          <w:shd w:val="clear" w:color="auto" w:fill="FFFFFF"/>
        </w:rPr>
        <w:tab/>
        <w:t>Р</w:t>
      </w:r>
      <w:r w:rsidRPr="00A175C4">
        <w:rPr>
          <w:rFonts w:ascii="Times New Roman" w:hAnsi="Times New Roman" w:cs="Times New Roman"/>
          <w:shd w:val="clear" w:color="auto" w:fill="FFFFFF"/>
        </w:rPr>
        <w:t>адиус эффективного теплоснабжения, определяемый в соответствии с </w:t>
      </w:r>
      <w:r w:rsidRPr="00A175C4">
        <w:rPr>
          <w:rFonts w:ascii="Times New Roman" w:hAnsi="Times New Roman" w:cs="Times New Roman"/>
        </w:rPr>
        <w:t>методическими указаниями</w:t>
      </w:r>
      <w:r w:rsidRPr="00A175C4">
        <w:rPr>
          <w:rFonts w:ascii="Times New Roman" w:hAnsi="Times New Roman" w:cs="Times New Roman"/>
          <w:shd w:val="clear" w:color="auto" w:fill="FFFFFF"/>
        </w:rPr>
        <w:t> по разработке схем теплоснабжения</w:t>
      </w:r>
      <w:r>
        <w:rPr>
          <w:rFonts w:ascii="Times New Roman" w:hAnsi="Times New Roman" w:cs="Times New Roman"/>
          <w:shd w:val="clear" w:color="auto" w:fill="FFFFFF"/>
        </w:rPr>
        <w:tab/>
        <w:t>21</w:t>
      </w:r>
    </w:p>
    <w:p w:rsidR="00882880" w:rsidRDefault="00882880" w:rsidP="00882880">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3.</w:t>
      </w:r>
      <w:r>
        <w:rPr>
          <w:rFonts w:ascii="Times New Roman" w:eastAsiaTheme="minorHAnsi" w:hAnsi="Times New Roman" w:cs="Times New Roman"/>
          <w:b/>
          <w:lang w:eastAsia="en-US"/>
        </w:rPr>
        <w:tab/>
        <w:t>СУЩЕСТВУЮЩИЕ И ПЕРСПЕКТИВНЫЕ БАЛАНСЫ ТЕПЛОНОСИТЕЛЯ</w:t>
      </w:r>
      <w:r>
        <w:rPr>
          <w:rFonts w:ascii="Times New Roman" w:eastAsiaTheme="minorHAnsi" w:hAnsi="Times New Roman" w:cs="Times New Roman"/>
          <w:lang w:eastAsia="en-US"/>
        </w:rPr>
        <w:t>...</w:t>
      </w:r>
      <w:r>
        <w:rPr>
          <w:rFonts w:ascii="Times New Roman" w:eastAsiaTheme="minorHAnsi" w:hAnsi="Times New Roman" w:cs="Times New Roman"/>
          <w:lang w:eastAsia="en-US"/>
        </w:rPr>
        <w:tab/>
        <w:t>22</w:t>
      </w:r>
    </w:p>
    <w:p w:rsidR="00882880" w:rsidRDefault="00882880" w:rsidP="0088288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3.1.</w:t>
      </w:r>
      <w:r>
        <w:rPr>
          <w:rFonts w:ascii="Times New Roman" w:eastAsiaTheme="minorHAnsi" w:hAnsi="Times New Roman" w:cs="Times New Roman"/>
          <w:lang w:eastAsia="en-US"/>
        </w:rPr>
        <w:tab/>
      </w:r>
      <w:r>
        <w:rPr>
          <w:rFonts w:ascii="Times New Roman" w:hAnsi="Times New Roman" w:cs="Times New Roman"/>
          <w:shd w:val="clear" w:color="auto" w:fill="FFFFFF"/>
        </w:rPr>
        <w:t>С</w:t>
      </w:r>
      <w:r w:rsidRPr="00A175C4">
        <w:rPr>
          <w:rFonts w:ascii="Times New Roman" w:hAnsi="Times New Roman" w:cs="Times New Roman"/>
          <w:shd w:val="clear" w:color="auto" w:fill="FFFFFF"/>
        </w:rPr>
        <w:t>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Pr>
          <w:rFonts w:ascii="Times New Roman" w:hAnsi="Times New Roman" w:cs="Times New Roman"/>
          <w:shd w:val="clear" w:color="auto" w:fill="FFFFFF"/>
        </w:rPr>
        <w:tab/>
        <w:t>22</w:t>
      </w:r>
    </w:p>
    <w:p w:rsidR="00882880" w:rsidRDefault="00882880" w:rsidP="00882880">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3.2.</w:t>
      </w:r>
      <w:r>
        <w:rPr>
          <w:rFonts w:ascii="Times New Roman" w:hAnsi="Times New Roman" w:cs="Times New Roman"/>
          <w:shd w:val="clear" w:color="auto" w:fill="FFFFFF"/>
        </w:rPr>
        <w:tab/>
        <w:t>С</w:t>
      </w:r>
      <w:r w:rsidRPr="00A175C4">
        <w:rPr>
          <w:rFonts w:ascii="Times New Roman" w:hAnsi="Times New Roman" w:cs="Times New Roman"/>
          <w:shd w:val="clear" w:color="auto" w:fill="FFFFFF"/>
        </w:rPr>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Pr>
          <w:rFonts w:ascii="Times New Roman" w:hAnsi="Times New Roman" w:cs="Times New Roman"/>
          <w:shd w:val="clear" w:color="auto" w:fill="FFFFFF"/>
        </w:rPr>
        <w:tab/>
        <w:t>22</w:t>
      </w:r>
    </w:p>
    <w:p w:rsidR="00882880" w:rsidRDefault="00882880" w:rsidP="00882880">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4.</w:t>
      </w:r>
      <w:r>
        <w:rPr>
          <w:rFonts w:ascii="Times New Roman" w:eastAsiaTheme="minorHAnsi" w:hAnsi="Times New Roman" w:cs="Times New Roman"/>
          <w:b/>
          <w:lang w:eastAsia="en-US"/>
        </w:rPr>
        <w:tab/>
        <w:t xml:space="preserve">ОСНОВНЫЕ ПОЛОЖЕНИЯ </w:t>
      </w:r>
      <w:proofErr w:type="gramStart"/>
      <w:r>
        <w:rPr>
          <w:rFonts w:ascii="Times New Roman" w:eastAsiaTheme="minorHAnsi" w:hAnsi="Times New Roman" w:cs="Times New Roman"/>
          <w:b/>
          <w:lang w:eastAsia="en-US"/>
        </w:rPr>
        <w:t>МАСТЕР-ПЛАНА</w:t>
      </w:r>
      <w:proofErr w:type="gramEnd"/>
      <w:r>
        <w:rPr>
          <w:rFonts w:ascii="Times New Roman" w:eastAsiaTheme="minorHAnsi" w:hAnsi="Times New Roman" w:cs="Times New Roman"/>
          <w:b/>
          <w:lang w:eastAsia="en-US"/>
        </w:rPr>
        <w:t xml:space="preserve"> РАЗВИТИЯ СИСТЕМ ТЕПЛОСНАБЖЕНИЯ ОНОТСКОГО МУНИЦИПАЛЬНОГО ОБРАЗОВАНИЯ ЧЕРЕМХОВСКОГО РАЙОНА ИРКУТСКОЙ ОБЛАСТИ</w:t>
      </w:r>
      <w:r>
        <w:rPr>
          <w:rFonts w:ascii="Times New Roman" w:eastAsiaTheme="minorHAnsi" w:hAnsi="Times New Roman" w:cs="Times New Roman"/>
          <w:lang w:eastAsia="en-US"/>
        </w:rPr>
        <w:tab/>
        <w:t>23</w:t>
      </w:r>
    </w:p>
    <w:p w:rsidR="00882880" w:rsidRDefault="00882880" w:rsidP="00882880">
      <w:pPr>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4.1.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A175C4">
        <w:rPr>
          <w:rFonts w:ascii="Times New Roman" w:hAnsi="Times New Roman" w:cs="Times New Roman"/>
          <w:shd w:val="clear" w:color="auto" w:fill="FFFFFF"/>
        </w:rPr>
        <w:t xml:space="preserve">писание сценариев развития теплоснабжения </w:t>
      </w:r>
      <w:r>
        <w:rPr>
          <w:rFonts w:ascii="Times New Roman" w:hAnsi="Times New Roman" w:cs="Times New Roman"/>
          <w:shd w:val="clear" w:color="auto" w:fill="FFFFFF"/>
        </w:rPr>
        <w:t>Онотского муниципального образования Черемховского района Иркутской области</w:t>
      </w:r>
      <w:r>
        <w:rPr>
          <w:rFonts w:ascii="Times New Roman" w:hAnsi="Times New Roman" w:cs="Times New Roman"/>
          <w:shd w:val="clear" w:color="auto" w:fill="FFFFFF"/>
        </w:rPr>
        <w:tab/>
        <w:t>23</w:t>
      </w:r>
    </w:p>
    <w:p w:rsidR="00882880" w:rsidRDefault="00882880" w:rsidP="00882880">
      <w:pPr>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4.2.</w:t>
      </w:r>
      <w:r>
        <w:rPr>
          <w:rFonts w:ascii="Times New Roman" w:hAnsi="Times New Roman" w:cs="Times New Roman"/>
          <w:shd w:val="clear" w:color="auto" w:fill="FFFFFF"/>
        </w:rPr>
        <w:tab/>
        <w:t>О</w:t>
      </w:r>
      <w:r w:rsidRPr="00A175C4">
        <w:rPr>
          <w:rFonts w:ascii="Times New Roman" w:hAnsi="Times New Roman" w:cs="Times New Roman"/>
          <w:shd w:val="clear" w:color="auto" w:fill="FFFFFF"/>
        </w:rPr>
        <w:t xml:space="preserve">боснование выбора приоритетного сценария развития теплоснабжения </w:t>
      </w:r>
      <w:r>
        <w:rPr>
          <w:rFonts w:ascii="Times New Roman" w:hAnsi="Times New Roman" w:cs="Times New Roman"/>
          <w:shd w:val="clear" w:color="auto" w:fill="FFFFFF"/>
        </w:rPr>
        <w:t>Онотского муниципального образования Черемховского района Иркутской области</w:t>
      </w:r>
      <w:r>
        <w:rPr>
          <w:rFonts w:ascii="Times New Roman" w:hAnsi="Times New Roman" w:cs="Times New Roman"/>
          <w:shd w:val="clear" w:color="auto" w:fill="FFFFFF"/>
        </w:rPr>
        <w:tab/>
        <w:t>23</w:t>
      </w:r>
    </w:p>
    <w:p w:rsidR="00882880" w:rsidRDefault="00882880" w:rsidP="00882880">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5.</w:t>
      </w:r>
      <w:r>
        <w:rPr>
          <w:rFonts w:ascii="Times New Roman" w:eastAsiaTheme="minorHAnsi" w:hAnsi="Times New Roman" w:cs="Times New Roman"/>
          <w:b/>
          <w:lang w:eastAsia="en-US"/>
        </w:rPr>
        <w:tab/>
        <w:t>ПРЕДЛОЖЕНИЯ ПО СТРОИТЕЛЬСТВУ, РЕКОНСТРУКЦИИ, ТЕХНИЧЕСКОМУ ПЕРЕВООРУЖЕНИЮ И МОДЕРНИЗАЦИИ ИСТОЧНИКОВ ТЕПЛОВОЙ ЭНЕРГИИ</w:t>
      </w:r>
      <w:r w:rsidRPr="00AB6527">
        <w:rPr>
          <w:rFonts w:ascii="Times New Roman" w:eastAsiaTheme="minorHAnsi" w:hAnsi="Times New Roman" w:cs="Times New Roman"/>
          <w:lang w:eastAsia="en-US"/>
        </w:rPr>
        <w:tab/>
      </w:r>
      <w:r>
        <w:rPr>
          <w:rFonts w:ascii="Times New Roman" w:eastAsiaTheme="minorHAnsi" w:hAnsi="Times New Roman" w:cs="Times New Roman"/>
          <w:lang w:eastAsia="en-US"/>
        </w:rPr>
        <w:t>25</w:t>
      </w:r>
    </w:p>
    <w:p w:rsidR="00882880" w:rsidRDefault="00882880" w:rsidP="0088288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lastRenderedPageBreak/>
        <w:t>5.1.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4A6C0D">
        <w:rPr>
          <w:rFonts w:ascii="Times New Roman" w:hAnsi="Times New Roman" w:cs="Times New Roman"/>
          <w:shd w:val="clear" w:color="auto" w:fill="FFFFFF"/>
        </w:rPr>
        <w:t xml:space="preserve">редложения по строительству источников тепловой энергии, обеспечивающих перспективную тепловую нагрузку на осваиваемых территориях </w:t>
      </w:r>
      <w:r>
        <w:rPr>
          <w:rFonts w:ascii="Times New Roman" w:hAnsi="Times New Roman" w:cs="Times New Roman"/>
          <w:shd w:val="clear" w:color="auto" w:fill="FFFFFF"/>
        </w:rPr>
        <w:t>Онотского муниципального образования Черемховского района Иркутской области</w:t>
      </w:r>
      <w:r w:rsidRPr="004A6C0D">
        <w:rPr>
          <w:rFonts w:ascii="Times New Roman" w:hAnsi="Times New Roman" w:cs="Times New Roman"/>
          <w:shd w:val="clear" w:color="auto" w:fill="FFFFFF"/>
        </w:rPr>
        <w:t xml:space="preserve">, для которых </w:t>
      </w:r>
      <w:r>
        <w:rPr>
          <w:rFonts w:ascii="Times New Roman" w:hAnsi="Times New Roman" w:cs="Times New Roman"/>
          <w:shd w:val="clear" w:color="auto" w:fill="FFFFFF"/>
        </w:rPr>
        <w:t xml:space="preserve">отсутствует возможность и </w:t>
      </w:r>
      <w:r w:rsidRPr="004A6C0D">
        <w:rPr>
          <w:rFonts w:ascii="Times New Roman" w:hAnsi="Times New Roman" w:cs="Times New Roman"/>
          <w:shd w:val="clear" w:color="auto" w:fill="FFFFFF"/>
        </w:rPr>
        <w:t>целесообразность передачи тепловой энергии от существующих или реконструируемых источников тепловой энергии, обоснованная расчетами ценовых (тарифны</w:t>
      </w:r>
      <w:r>
        <w:rPr>
          <w:rFonts w:ascii="Times New Roman" w:hAnsi="Times New Roman" w:cs="Times New Roman"/>
          <w:shd w:val="clear" w:color="auto" w:fill="FFFFFF"/>
        </w:rPr>
        <w:t xml:space="preserve">х) последствий для потребителей </w:t>
      </w:r>
      <w:r w:rsidRPr="004A6C0D">
        <w:rPr>
          <w:rFonts w:ascii="Times New Roman" w:hAnsi="Times New Roman" w:cs="Times New Roman"/>
          <w:shd w:val="clear" w:color="auto" w:fill="FFFFFF"/>
        </w:rPr>
        <w:t>и радиуса эффективного теплоснабжения</w:t>
      </w:r>
      <w:r>
        <w:rPr>
          <w:rFonts w:ascii="Times New Roman" w:hAnsi="Times New Roman" w:cs="Times New Roman"/>
          <w:shd w:val="clear" w:color="auto" w:fill="FFFFFF"/>
        </w:rPr>
        <w:tab/>
        <w:t>25</w:t>
      </w:r>
    </w:p>
    <w:p w:rsidR="00882880" w:rsidRDefault="00882880" w:rsidP="0088288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5.2.</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Pr>
          <w:rFonts w:ascii="Times New Roman" w:hAnsi="Times New Roman" w:cs="Times New Roman"/>
          <w:shd w:val="clear" w:color="auto" w:fill="FFFFFF"/>
        </w:rPr>
        <w:tab/>
        <w:t>25</w:t>
      </w:r>
    </w:p>
    <w:p w:rsidR="00882880" w:rsidRDefault="00882880" w:rsidP="0088288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5.3.</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техн</w:t>
      </w:r>
      <w:r>
        <w:rPr>
          <w:rFonts w:ascii="Times New Roman" w:hAnsi="Times New Roman" w:cs="Times New Roman"/>
          <w:shd w:val="clear" w:color="auto" w:fill="FFFFFF"/>
        </w:rPr>
        <w:t xml:space="preserve">ическому перевооружению и </w:t>
      </w:r>
      <w:r w:rsidRPr="006C6D97">
        <w:rPr>
          <w:rFonts w:ascii="Times New Roman" w:hAnsi="Times New Roman" w:cs="Times New Roman"/>
          <w:shd w:val="clear" w:color="auto" w:fill="FFFFFF"/>
        </w:rPr>
        <w:t xml:space="preserve">модернизации источников тепловой энергии с целью </w:t>
      </w:r>
      <w:proofErr w:type="gramStart"/>
      <w:r w:rsidRPr="006C6D97">
        <w:rPr>
          <w:rFonts w:ascii="Times New Roman" w:hAnsi="Times New Roman" w:cs="Times New Roman"/>
          <w:shd w:val="clear" w:color="auto" w:fill="FFFFFF"/>
        </w:rPr>
        <w:t>повышения эффективности работы систем теплоснабжения</w:t>
      </w:r>
      <w:proofErr w:type="gramEnd"/>
      <w:r>
        <w:rPr>
          <w:rFonts w:ascii="Times New Roman" w:hAnsi="Times New Roman" w:cs="Times New Roman"/>
          <w:shd w:val="clear" w:color="auto" w:fill="FFFFFF"/>
        </w:rPr>
        <w:tab/>
        <w:t>25</w:t>
      </w:r>
    </w:p>
    <w:p w:rsidR="00882880" w:rsidRDefault="00882880" w:rsidP="0088288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5.4.</w:t>
      </w:r>
      <w:r>
        <w:rPr>
          <w:rFonts w:ascii="Times New Roman" w:hAnsi="Times New Roman" w:cs="Times New Roman"/>
          <w:shd w:val="clear" w:color="auto" w:fill="FFFFFF"/>
        </w:rPr>
        <w:tab/>
        <w:t>Г</w:t>
      </w:r>
      <w:r w:rsidRPr="006C6D97">
        <w:rPr>
          <w:rFonts w:ascii="Times New Roman" w:hAnsi="Times New Roman" w:cs="Times New Roman"/>
          <w:shd w:val="clear" w:color="auto" w:fill="FFFFFF"/>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Pr>
          <w:rFonts w:ascii="Times New Roman" w:hAnsi="Times New Roman" w:cs="Times New Roman"/>
          <w:shd w:val="clear" w:color="auto" w:fill="FFFFFF"/>
        </w:rPr>
        <w:tab/>
        <w:t>25</w:t>
      </w:r>
    </w:p>
    <w:p w:rsidR="00882880" w:rsidRDefault="00882880" w:rsidP="0088288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5.5.</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rFonts w:ascii="Times New Roman" w:hAnsi="Times New Roman" w:cs="Times New Roman"/>
          <w:shd w:val="clear" w:color="auto" w:fill="FFFFFF"/>
        </w:rPr>
        <w:tab/>
        <w:t>25</w:t>
      </w:r>
    </w:p>
    <w:p w:rsidR="00882880" w:rsidRDefault="00882880" w:rsidP="0088288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5.6.</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rFonts w:ascii="Times New Roman" w:hAnsi="Times New Roman" w:cs="Times New Roman"/>
          <w:shd w:val="clear" w:color="auto" w:fill="FFFFFF"/>
        </w:rPr>
        <w:tab/>
      </w:r>
    </w:p>
    <w:p w:rsidR="00882880" w:rsidRDefault="00882880" w:rsidP="00882880">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25</w:t>
      </w:r>
    </w:p>
    <w:p w:rsidR="00882880" w:rsidRDefault="00882880" w:rsidP="00882880">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5.7.</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Pr>
          <w:rFonts w:ascii="Times New Roman" w:hAnsi="Times New Roman" w:cs="Times New Roman"/>
          <w:shd w:val="clear" w:color="auto" w:fill="FFFFFF"/>
        </w:rPr>
        <w:tab/>
        <w:t>26</w:t>
      </w:r>
    </w:p>
    <w:p w:rsidR="00882880" w:rsidRDefault="00882880" w:rsidP="00882880">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5.8.</w:t>
      </w:r>
      <w:r>
        <w:rPr>
          <w:rFonts w:ascii="Times New Roman" w:hAnsi="Times New Roman" w:cs="Times New Roman"/>
          <w:shd w:val="clear" w:color="auto" w:fill="FFFFFF"/>
        </w:rPr>
        <w:tab/>
        <w:t>Т</w:t>
      </w:r>
      <w:r w:rsidRPr="006C6D97">
        <w:rPr>
          <w:rFonts w:ascii="Times New Roman" w:hAnsi="Times New Roman" w:cs="Times New Roman"/>
          <w:shd w:val="clear" w:color="auto" w:fill="FFFFFF"/>
        </w:rPr>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Pr>
          <w:rFonts w:ascii="Times New Roman" w:hAnsi="Times New Roman" w:cs="Times New Roman"/>
          <w:shd w:val="clear" w:color="auto" w:fill="FFFFFF"/>
        </w:rPr>
        <w:tab/>
        <w:t>26</w:t>
      </w:r>
    </w:p>
    <w:p w:rsidR="00882880" w:rsidRDefault="00882880" w:rsidP="00882880">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5.9.</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Pr>
          <w:rFonts w:ascii="Times New Roman" w:hAnsi="Times New Roman" w:cs="Times New Roman"/>
          <w:shd w:val="clear" w:color="auto" w:fill="FFFFFF"/>
        </w:rPr>
        <w:tab/>
        <w:t>27</w:t>
      </w:r>
    </w:p>
    <w:p w:rsidR="00882880" w:rsidRDefault="00882880" w:rsidP="00882880">
      <w:pPr>
        <w:widowControl/>
        <w:tabs>
          <w:tab w:val="left" w:pos="0"/>
          <w:tab w:val="left" w:pos="709"/>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5.10.</w:t>
      </w:r>
      <w:r>
        <w:rPr>
          <w:rFonts w:ascii="Times New Roman" w:hAnsi="Times New Roman" w:cs="Times New Roman"/>
          <w:shd w:val="clear" w:color="auto" w:fill="FFFFFF"/>
        </w:rPr>
        <w:tab/>
      </w:r>
      <w:r w:rsidRPr="006C6D97">
        <w:rPr>
          <w:rFonts w:ascii="Times New Roman" w:hAnsi="Times New Roman" w:cs="Times New Roman"/>
          <w:shd w:val="clear" w:color="auto" w:fill="FFFFFF"/>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Pr>
          <w:rFonts w:ascii="Times New Roman" w:hAnsi="Times New Roman" w:cs="Times New Roman"/>
          <w:shd w:val="clear" w:color="auto" w:fill="FFFFFF"/>
        </w:rPr>
        <w:tab/>
        <w:t>27</w:t>
      </w:r>
    </w:p>
    <w:p w:rsidR="00882880" w:rsidRDefault="00882880" w:rsidP="00882880">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6.</w:t>
      </w:r>
      <w:r>
        <w:rPr>
          <w:rFonts w:ascii="Times New Roman" w:eastAsiaTheme="minorHAnsi" w:hAnsi="Times New Roman" w:cs="Times New Roman"/>
          <w:b/>
          <w:lang w:eastAsia="en-US"/>
        </w:rPr>
        <w:tab/>
        <w:t>ПРЕДЛОЖЕНИЯ ПО СТРОИТЕЛЬСТВУ, РЕКОНСТРУКЦИИ И МОДЕРНИЗЦАИИ ТЕПЛОВЫХ СЕТЕЙ</w:t>
      </w:r>
      <w:r>
        <w:rPr>
          <w:rFonts w:ascii="Times New Roman" w:eastAsiaTheme="minorHAnsi" w:hAnsi="Times New Roman" w:cs="Times New Roman"/>
          <w:lang w:eastAsia="en-US"/>
        </w:rPr>
        <w:tab/>
        <w:t>28</w:t>
      </w:r>
    </w:p>
    <w:p w:rsidR="00882880" w:rsidRDefault="00882880" w:rsidP="00882880">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6.1.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6C6D97">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6C6D97">
        <w:rPr>
          <w:rFonts w:ascii="Times New Roman" w:hAnsi="Times New Roman" w:cs="Times New Roman"/>
          <w:shd w:val="clear" w:color="auto" w:fill="FFFFFF"/>
        </w:rPr>
        <w:t>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Pr>
          <w:rFonts w:ascii="Times New Roman" w:hAnsi="Times New Roman" w:cs="Times New Roman"/>
          <w:shd w:val="clear" w:color="auto" w:fill="FFFFFF"/>
        </w:rPr>
        <w:t xml:space="preserve"> </w:t>
      </w:r>
      <w:r>
        <w:rPr>
          <w:rFonts w:ascii="Times New Roman" w:hAnsi="Times New Roman" w:cs="Times New Roman"/>
          <w:shd w:val="clear" w:color="auto" w:fill="FFFFFF"/>
        </w:rPr>
        <w:tab/>
        <w:t>28</w:t>
      </w:r>
    </w:p>
    <w:p w:rsidR="00882880" w:rsidRDefault="00882880" w:rsidP="00882880">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6.2.</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6C6D97">
        <w:rPr>
          <w:rFonts w:ascii="Times New Roman" w:hAnsi="Times New Roman" w:cs="Times New Roman"/>
          <w:shd w:val="clear" w:color="auto" w:fill="FFFFFF"/>
        </w:rPr>
        <w:t>модернизации тепловых сетей для обеспечения перспективных приростов тепловой нагрузки</w:t>
      </w:r>
      <w:r>
        <w:rPr>
          <w:rFonts w:ascii="Times New Roman" w:hAnsi="Times New Roman" w:cs="Times New Roman"/>
          <w:shd w:val="clear" w:color="auto" w:fill="FFFFFF"/>
        </w:rPr>
        <w:t xml:space="preserve"> в осваиваемых районах Онотского муниципального образования Черемховского района Иркутской области </w:t>
      </w:r>
      <w:r w:rsidRPr="006C6D97">
        <w:rPr>
          <w:rFonts w:ascii="Times New Roman" w:hAnsi="Times New Roman" w:cs="Times New Roman"/>
          <w:shd w:val="clear" w:color="auto" w:fill="FFFFFF"/>
        </w:rPr>
        <w:t>под жилищную, комплексную или производственную застройку</w:t>
      </w:r>
      <w:r>
        <w:rPr>
          <w:rFonts w:ascii="Times New Roman" w:hAnsi="Times New Roman" w:cs="Times New Roman"/>
          <w:shd w:val="clear" w:color="auto" w:fill="FFFFFF"/>
        </w:rPr>
        <w:tab/>
        <w:t>28</w:t>
      </w:r>
    </w:p>
    <w:p w:rsidR="00882880" w:rsidRDefault="00882880" w:rsidP="00882880">
      <w:pPr>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6.3.</w:t>
      </w:r>
      <w:r>
        <w:rPr>
          <w:rFonts w:ascii="Times New Roman" w:hAnsi="Times New Roman" w:cs="Times New Roman"/>
          <w:shd w:val="clear" w:color="auto" w:fill="FFFFFF"/>
        </w:rPr>
        <w:tab/>
        <w:t>П</w:t>
      </w:r>
      <w:r w:rsidRPr="00EE0D70">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hAnsi="Times New Roman" w:cs="Times New Roman"/>
          <w:shd w:val="clear" w:color="auto" w:fill="FFFFFF"/>
        </w:rPr>
        <w:tab/>
        <w:t>28</w:t>
      </w:r>
    </w:p>
    <w:p w:rsidR="00882880" w:rsidRDefault="00882880" w:rsidP="00882880">
      <w:pPr>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6.4.</w:t>
      </w:r>
      <w:r>
        <w:rPr>
          <w:rFonts w:ascii="Times New Roman" w:hAnsi="Times New Roman" w:cs="Times New Roman"/>
          <w:shd w:val="clear" w:color="auto" w:fill="FFFFFF"/>
        </w:rPr>
        <w:tab/>
        <w:t>П</w:t>
      </w:r>
      <w:r w:rsidRPr="00EE0D70">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rFonts w:ascii="Times New Roman" w:hAnsi="Times New Roman" w:cs="Times New Roman"/>
          <w:shd w:val="clear" w:color="auto" w:fill="FFFFFF"/>
        </w:rPr>
        <w:tab/>
        <w:t>28</w:t>
      </w:r>
    </w:p>
    <w:p w:rsidR="00882880" w:rsidRDefault="00882880" w:rsidP="00882880">
      <w:pPr>
        <w:tabs>
          <w:tab w:val="left" w:pos="567"/>
          <w:tab w:val="left" w:pos="1276"/>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6.5.</w:t>
      </w:r>
      <w:r>
        <w:rPr>
          <w:rFonts w:ascii="Times New Roman" w:hAnsi="Times New Roman" w:cs="Times New Roman"/>
          <w:shd w:val="clear" w:color="auto" w:fill="FFFFFF"/>
        </w:rPr>
        <w:tab/>
      </w:r>
      <w:r w:rsidRPr="00EE0D70">
        <w:rPr>
          <w:rFonts w:ascii="Times New Roman" w:hAnsi="Times New Roman" w:cs="Times New Roman"/>
          <w:shd w:val="clear" w:color="auto" w:fill="FFFFFF"/>
        </w:rPr>
        <w:t>Предложения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для обеспечения нормативной надежности теплоснабжения потребителей</w:t>
      </w:r>
      <w:r>
        <w:rPr>
          <w:rFonts w:ascii="Times New Roman" w:hAnsi="Times New Roman" w:cs="Times New Roman"/>
          <w:shd w:val="clear" w:color="auto" w:fill="FFFFFF"/>
        </w:rPr>
        <w:tab/>
        <w:t>29</w:t>
      </w:r>
    </w:p>
    <w:p w:rsidR="00882880" w:rsidRDefault="00882880" w:rsidP="00882880">
      <w:pPr>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7.</w:t>
      </w:r>
      <w:r>
        <w:rPr>
          <w:rFonts w:ascii="Times New Roman" w:eastAsiaTheme="minorHAnsi" w:hAnsi="Times New Roman" w:cs="Times New Roman"/>
          <w:b/>
          <w:lang w:eastAsia="en-US"/>
        </w:rPr>
        <w:tab/>
        <w:t xml:space="preserve">ПРЕДЛОЖЕНИЯ ПО ПЕРЕВОДУ ОТКРЫТЫХ СИСТЕМ ТЕПЛОСНАБЖЕНИЯ (ГОРЯЧЕГО ВОДОСНАБЖЕНИЯ) В ЗАКРЫТЫЕ СИСТЕМЫ </w:t>
      </w:r>
      <w:r>
        <w:rPr>
          <w:rFonts w:ascii="Times New Roman" w:eastAsiaTheme="minorHAnsi" w:hAnsi="Times New Roman" w:cs="Times New Roman"/>
          <w:b/>
          <w:lang w:eastAsia="en-US"/>
        </w:rPr>
        <w:lastRenderedPageBreak/>
        <w:t>ГОРЯЧЕГО ВОДОСНАБЖЕНИЯ</w:t>
      </w:r>
      <w:r>
        <w:rPr>
          <w:rFonts w:ascii="Times New Roman" w:eastAsiaTheme="minorHAnsi" w:hAnsi="Times New Roman" w:cs="Times New Roman"/>
          <w:lang w:eastAsia="en-US"/>
        </w:rPr>
        <w:tab/>
        <w:t>30</w:t>
      </w:r>
    </w:p>
    <w:p w:rsidR="00882880" w:rsidRDefault="00882880" w:rsidP="0088288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7.1.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w:t>
      </w:r>
      <w:r>
        <w:rPr>
          <w:rFonts w:ascii="Times New Roman" w:hAnsi="Times New Roman" w:cs="Times New Roman"/>
          <w:shd w:val="clear" w:color="auto" w:fill="FFFFFF"/>
        </w:rPr>
        <w:t xml:space="preserve">мо строительство индивидуальных и </w:t>
      </w:r>
      <w:r w:rsidRPr="00273B70">
        <w:rPr>
          <w:rFonts w:ascii="Times New Roman" w:hAnsi="Times New Roman" w:cs="Times New Roman"/>
          <w:shd w:val="clear" w:color="auto" w:fill="FFFFFF"/>
        </w:rPr>
        <w:t>центральных тепловых пунктов при наличии у потребителей внутридомовых систем горячего водоснабжения</w:t>
      </w:r>
      <w:r>
        <w:rPr>
          <w:rFonts w:ascii="Times New Roman" w:hAnsi="Times New Roman" w:cs="Times New Roman"/>
          <w:shd w:val="clear" w:color="auto" w:fill="FFFFFF"/>
        </w:rPr>
        <w:tab/>
        <w:t>30</w:t>
      </w:r>
    </w:p>
    <w:p w:rsidR="00882880" w:rsidRDefault="00882880" w:rsidP="0088288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7.2.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w:t>
      </w:r>
      <w:r>
        <w:rPr>
          <w:rFonts w:ascii="Times New Roman" w:hAnsi="Times New Roman" w:cs="Times New Roman"/>
          <w:shd w:val="clear" w:color="auto" w:fill="FFFFFF"/>
        </w:rPr>
        <w:t xml:space="preserve">тельства индивидуальных и </w:t>
      </w:r>
      <w:r w:rsidRPr="00273B70">
        <w:rPr>
          <w:rFonts w:ascii="Times New Roman" w:hAnsi="Times New Roman" w:cs="Times New Roman"/>
          <w:shd w:val="clear" w:color="auto" w:fill="FFFFFF"/>
        </w:rPr>
        <w:t>центральных тепловых пунктов по причине отсутствия у потребителей внутридомовых систем горячего водоснабжения</w:t>
      </w:r>
      <w:r>
        <w:rPr>
          <w:rFonts w:ascii="Times New Roman" w:hAnsi="Times New Roman" w:cs="Times New Roman"/>
          <w:shd w:val="clear" w:color="auto" w:fill="FFFFFF"/>
        </w:rPr>
        <w:tab/>
        <w:t>30</w:t>
      </w:r>
    </w:p>
    <w:p w:rsidR="00882880" w:rsidRDefault="00882880" w:rsidP="00882880">
      <w:pPr>
        <w:widowControl/>
        <w:tabs>
          <w:tab w:val="left" w:pos="1276"/>
          <w:tab w:val="right" w:leader="dot" w:pos="9923"/>
        </w:tabs>
        <w:autoSpaceDE/>
        <w:autoSpaceDN/>
        <w:adjustRightInd/>
        <w:spacing w:before="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8.</w:t>
      </w:r>
      <w:r>
        <w:rPr>
          <w:rFonts w:ascii="Times New Roman" w:eastAsiaTheme="minorHAnsi" w:hAnsi="Times New Roman" w:cs="Times New Roman"/>
          <w:b/>
          <w:lang w:eastAsia="en-US"/>
        </w:rPr>
        <w:tab/>
        <w:t>ПЕРСПЕКТИВНЫЕ ТОПЛИВНЫЕ БАЛАНСЫ</w:t>
      </w:r>
      <w:r>
        <w:rPr>
          <w:rFonts w:ascii="Times New Roman" w:eastAsiaTheme="minorHAnsi" w:hAnsi="Times New Roman" w:cs="Times New Roman"/>
          <w:lang w:eastAsia="en-US"/>
        </w:rPr>
        <w:tab/>
        <w:t>31</w:t>
      </w:r>
    </w:p>
    <w:p w:rsidR="00882880" w:rsidRDefault="00882880" w:rsidP="0088288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8.1.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ерспективные топливные балансы для каждого источника тепловой энергии по видам основного, резервного и аварийного топлива на каждом этапе</w:t>
      </w:r>
      <w:r>
        <w:rPr>
          <w:rFonts w:ascii="Times New Roman" w:hAnsi="Times New Roman" w:cs="Times New Roman"/>
          <w:shd w:val="clear" w:color="auto" w:fill="FFFFFF"/>
        </w:rPr>
        <w:tab/>
        <w:t>31</w:t>
      </w:r>
    </w:p>
    <w:p w:rsidR="00882880" w:rsidRDefault="00882880" w:rsidP="0088288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отребляемые источником тепловой энергии виды топлива, включая местные виды топлива, а также используемые возобновляемые источники энергии</w:t>
      </w:r>
      <w:r>
        <w:rPr>
          <w:rFonts w:ascii="Times New Roman" w:hAnsi="Times New Roman" w:cs="Times New Roman"/>
          <w:shd w:val="clear" w:color="auto" w:fill="FFFFFF"/>
        </w:rPr>
        <w:tab/>
        <w:t>31</w:t>
      </w:r>
    </w:p>
    <w:p w:rsidR="00882880" w:rsidRDefault="00882880" w:rsidP="0088288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8.3.</w:t>
      </w:r>
      <w:r>
        <w:rPr>
          <w:rFonts w:ascii="Times New Roman" w:hAnsi="Times New Roman" w:cs="Times New Roman"/>
          <w:shd w:val="clear" w:color="auto" w:fill="FFFFFF"/>
        </w:rPr>
        <w:tab/>
        <w:t>Виды топлива, их доля</w:t>
      </w:r>
      <w:r w:rsidRPr="00273B70">
        <w:rPr>
          <w:rFonts w:ascii="Times New Roman" w:hAnsi="Times New Roman" w:cs="Times New Roman"/>
          <w:shd w:val="clear" w:color="auto" w:fill="FFFFFF"/>
        </w:rPr>
        <w:t xml:space="preserve"> и значение низшей теплоты сгорания топлива, используемые для производства тепловой энергии по каждой системе теплоснабжения</w:t>
      </w:r>
      <w:r>
        <w:rPr>
          <w:rFonts w:ascii="Times New Roman" w:hAnsi="Times New Roman" w:cs="Times New Roman"/>
          <w:shd w:val="clear" w:color="auto" w:fill="FFFFFF"/>
        </w:rPr>
        <w:tab/>
        <w:t>32</w:t>
      </w:r>
    </w:p>
    <w:p w:rsidR="00882880" w:rsidRDefault="00882880" w:rsidP="0088288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8.4.</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реобладающий в</w:t>
      </w:r>
      <w:r>
        <w:rPr>
          <w:rFonts w:ascii="Times New Roman" w:hAnsi="Times New Roman" w:cs="Times New Roman"/>
          <w:shd w:val="clear" w:color="auto" w:fill="FFFFFF"/>
        </w:rPr>
        <w:t xml:space="preserve"> Онотском муниципальном образовании Черемховского района Иркутской области </w:t>
      </w:r>
      <w:r w:rsidRPr="00273B70">
        <w:rPr>
          <w:rFonts w:ascii="Times New Roman" w:hAnsi="Times New Roman" w:cs="Times New Roman"/>
          <w:shd w:val="clear" w:color="auto" w:fill="FFFFFF"/>
        </w:rPr>
        <w:t>вид топлива, определяемый по совокупности всех систем теплоснабжения, находящихся в</w:t>
      </w:r>
      <w:r>
        <w:rPr>
          <w:rFonts w:ascii="Times New Roman" w:hAnsi="Times New Roman" w:cs="Times New Roman"/>
          <w:shd w:val="clear" w:color="auto" w:fill="FFFFFF"/>
        </w:rPr>
        <w:t xml:space="preserve"> Онотском муниципальном образовании Черемховского</w:t>
      </w:r>
      <w:r w:rsidRPr="00273B70">
        <w:rPr>
          <w:rFonts w:ascii="Times New Roman" w:hAnsi="Times New Roman" w:cs="Times New Roman"/>
          <w:shd w:val="clear" w:color="auto" w:fill="FFFFFF"/>
        </w:rPr>
        <w:t xml:space="preserve"> </w:t>
      </w:r>
      <w:r>
        <w:rPr>
          <w:rFonts w:ascii="Times New Roman" w:hAnsi="Times New Roman" w:cs="Times New Roman"/>
          <w:shd w:val="clear" w:color="auto" w:fill="FFFFFF"/>
        </w:rPr>
        <w:t>района Иркутской области</w:t>
      </w:r>
      <w:r>
        <w:rPr>
          <w:rFonts w:ascii="Times New Roman" w:hAnsi="Times New Roman" w:cs="Times New Roman"/>
          <w:shd w:val="clear" w:color="auto" w:fill="FFFFFF"/>
        </w:rPr>
        <w:tab/>
        <w:t>32</w:t>
      </w:r>
    </w:p>
    <w:p w:rsidR="00882880" w:rsidRDefault="00882880" w:rsidP="00882880">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8.5.</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 xml:space="preserve">риоритетное направление развития топливного баланса </w:t>
      </w:r>
      <w:r>
        <w:rPr>
          <w:rFonts w:ascii="Times New Roman" w:hAnsi="Times New Roman" w:cs="Times New Roman"/>
          <w:shd w:val="clear" w:color="auto" w:fill="FFFFFF"/>
        </w:rPr>
        <w:t>Онотского муниципального образования Черемховского района Иркутской области</w:t>
      </w:r>
      <w:r>
        <w:rPr>
          <w:rFonts w:ascii="Times New Roman" w:hAnsi="Times New Roman" w:cs="Times New Roman"/>
          <w:shd w:val="clear" w:color="auto" w:fill="FFFFFF"/>
        </w:rPr>
        <w:tab/>
        <w:t>32</w:t>
      </w:r>
    </w:p>
    <w:p w:rsidR="00882880" w:rsidRDefault="00882880" w:rsidP="00882880">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9.</w:t>
      </w:r>
      <w:r>
        <w:rPr>
          <w:rFonts w:ascii="Times New Roman" w:eastAsiaTheme="minorHAnsi" w:hAnsi="Times New Roman" w:cs="Times New Roman"/>
          <w:b/>
          <w:lang w:eastAsia="en-US"/>
        </w:rPr>
        <w:tab/>
        <w:t>ИНВЕСТИЦИИ В СТРОИТЕЛЬСТВО, РЕКОНСТРУКЦИЮ, ТЕХНИЧЕСКОЕ ПЕРЕВООРУЖЕНИЕ И МОДЕРНИЗАЦИЮ</w:t>
      </w:r>
      <w:r>
        <w:rPr>
          <w:rFonts w:ascii="Times New Roman" w:eastAsiaTheme="minorHAnsi" w:hAnsi="Times New Roman" w:cs="Times New Roman"/>
          <w:lang w:eastAsia="en-US"/>
        </w:rPr>
        <w:tab/>
        <w:t>33</w:t>
      </w:r>
    </w:p>
    <w:p w:rsidR="00882880" w:rsidRDefault="00882880" w:rsidP="00882880">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9.1.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редложения по величине необходимых инвестиций в строительство, реконструкцию, тех</w:t>
      </w:r>
      <w:r>
        <w:rPr>
          <w:rFonts w:ascii="Times New Roman" w:hAnsi="Times New Roman" w:cs="Times New Roman"/>
          <w:shd w:val="clear" w:color="auto" w:fill="FFFFFF"/>
        </w:rPr>
        <w:t xml:space="preserve">ническое перевооружение и </w:t>
      </w:r>
      <w:r w:rsidRPr="00273B70">
        <w:rPr>
          <w:rFonts w:ascii="Times New Roman" w:hAnsi="Times New Roman" w:cs="Times New Roman"/>
          <w:shd w:val="clear" w:color="auto" w:fill="FFFFFF"/>
        </w:rPr>
        <w:t>модернизацию источников тепловой энергии на каждом этапе</w:t>
      </w:r>
      <w:r>
        <w:rPr>
          <w:rFonts w:ascii="Times New Roman" w:hAnsi="Times New Roman" w:cs="Times New Roman"/>
          <w:shd w:val="clear" w:color="auto" w:fill="FFFFFF"/>
        </w:rPr>
        <w:tab/>
      </w:r>
    </w:p>
    <w:p w:rsidR="00882880" w:rsidRDefault="00882880" w:rsidP="00882880">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33</w:t>
      </w:r>
    </w:p>
    <w:p w:rsidR="00882880" w:rsidRDefault="00882880" w:rsidP="00882880">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редложения по величине необходимых инвестиций в строительство, реконструкци</w:t>
      </w:r>
      <w:r>
        <w:rPr>
          <w:rFonts w:ascii="Times New Roman" w:hAnsi="Times New Roman" w:cs="Times New Roman"/>
          <w:shd w:val="clear" w:color="auto" w:fill="FFFFFF"/>
        </w:rPr>
        <w:t xml:space="preserve">ю, техническое перевооружение и </w:t>
      </w:r>
      <w:r w:rsidRPr="00273B70">
        <w:rPr>
          <w:rFonts w:ascii="Times New Roman" w:hAnsi="Times New Roman" w:cs="Times New Roman"/>
          <w:shd w:val="clear" w:color="auto" w:fill="FFFFFF"/>
        </w:rPr>
        <w:t>модернизацию тепловых сетей, насосных станций и тепловых пунктов на каждом этапе</w:t>
      </w:r>
      <w:r>
        <w:rPr>
          <w:rFonts w:ascii="Times New Roman" w:hAnsi="Times New Roman" w:cs="Times New Roman"/>
          <w:shd w:val="clear" w:color="auto" w:fill="FFFFFF"/>
        </w:rPr>
        <w:tab/>
        <w:t>33</w:t>
      </w:r>
    </w:p>
    <w:p w:rsidR="00882880" w:rsidRDefault="00882880" w:rsidP="00882880">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9.3.</w:t>
      </w:r>
      <w:r>
        <w:rPr>
          <w:rFonts w:ascii="Times New Roman" w:hAnsi="Times New Roman" w:cs="Times New Roman"/>
          <w:shd w:val="clear" w:color="auto" w:fill="FFFFFF"/>
        </w:rPr>
        <w:tab/>
        <w:t>П</w:t>
      </w:r>
      <w:r w:rsidRPr="008F08BA">
        <w:rPr>
          <w:rFonts w:ascii="Times New Roman" w:hAnsi="Times New Roman" w:cs="Times New Roman"/>
          <w:shd w:val="clear" w:color="auto" w:fill="FFFFFF"/>
        </w:rPr>
        <w:t>редложения по величине инвестиций в строительство, реконструкцию, тех</w:t>
      </w:r>
      <w:r>
        <w:rPr>
          <w:rFonts w:ascii="Times New Roman" w:hAnsi="Times New Roman" w:cs="Times New Roman"/>
          <w:shd w:val="clear" w:color="auto" w:fill="FFFFFF"/>
        </w:rPr>
        <w:t xml:space="preserve">ническое перевооружение и </w:t>
      </w:r>
      <w:r w:rsidRPr="008F08BA">
        <w:rPr>
          <w:rFonts w:ascii="Times New Roman" w:hAnsi="Times New Roman" w:cs="Times New Roman"/>
          <w:shd w:val="clear" w:color="auto" w:fill="FFFFFF"/>
        </w:rPr>
        <w:t>модернизацию в связи с изменениями температурного графика и гидравлического режима работы системы теплоснабжения на каждом этапе</w:t>
      </w:r>
      <w:r>
        <w:rPr>
          <w:rFonts w:ascii="Times New Roman" w:hAnsi="Times New Roman" w:cs="Times New Roman"/>
          <w:shd w:val="clear" w:color="auto" w:fill="FFFFFF"/>
        </w:rPr>
        <w:tab/>
        <w:t>33</w:t>
      </w:r>
    </w:p>
    <w:p w:rsidR="00882880" w:rsidRDefault="00882880" w:rsidP="00882880">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9.4.</w:t>
      </w:r>
      <w:r>
        <w:rPr>
          <w:rFonts w:ascii="Times New Roman" w:hAnsi="Times New Roman" w:cs="Times New Roman"/>
          <w:shd w:val="clear" w:color="auto" w:fill="FFFFFF"/>
        </w:rPr>
        <w:tab/>
        <w:t>П</w:t>
      </w:r>
      <w:r w:rsidRPr="008F08BA">
        <w:rPr>
          <w:rFonts w:ascii="Times New Roman" w:hAnsi="Times New Roman" w:cs="Times New Roman"/>
          <w:shd w:val="clear" w:color="auto" w:fill="FFFFFF"/>
        </w:rPr>
        <w:t>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Pr>
          <w:rFonts w:ascii="Times New Roman" w:hAnsi="Times New Roman" w:cs="Times New Roman"/>
          <w:shd w:val="clear" w:color="auto" w:fill="FFFFFF"/>
        </w:rPr>
        <w:tab/>
        <w:t>33</w:t>
      </w:r>
    </w:p>
    <w:p w:rsidR="00882880" w:rsidRPr="00295D73" w:rsidRDefault="00882880" w:rsidP="00882880">
      <w:pPr>
        <w:widowControl/>
        <w:tabs>
          <w:tab w:val="left" w:pos="0"/>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9.5.</w:t>
      </w:r>
      <w:r>
        <w:rPr>
          <w:rFonts w:ascii="Times New Roman" w:hAnsi="Times New Roman" w:cs="Times New Roman"/>
          <w:shd w:val="clear" w:color="auto" w:fill="FFFFFF"/>
        </w:rPr>
        <w:tab/>
        <w:t>Оценка</w:t>
      </w:r>
      <w:r w:rsidRPr="008F08BA">
        <w:rPr>
          <w:rFonts w:ascii="Times New Roman" w:hAnsi="Times New Roman" w:cs="Times New Roman"/>
          <w:shd w:val="clear" w:color="auto" w:fill="FFFFFF"/>
        </w:rPr>
        <w:t xml:space="preserve"> эффективности инвестиций по отдельным предложениям</w:t>
      </w:r>
      <w:r>
        <w:rPr>
          <w:rFonts w:ascii="Times New Roman" w:hAnsi="Times New Roman" w:cs="Times New Roman"/>
          <w:shd w:val="clear" w:color="auto" w:fill="FFFFFF"/>
        </w:rPr>
        <w:tab/>
        <w:t>34</w:t>
      </w:r>
    </w:p>
    <w:p w:rsidR="00882880" w:rsidRDefault="00882880" w:rsidP="00882880">
      <w:pPr>
        <w:widowControl/>
        <w:tabs>
          <w:tab w:val="left" w:pos="1276"/>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10.</w:t>
      </w:r>
      <w:r>
        <w:rPr>
          <w:rFonts w:ascii="Times New Roman" w:eastAsiaTheme="minorHAnsi" w:hAnsi="Times New Roman" w:cs="Times New Roman"/>
          <w:b/>
          <w:lang w:eastAsia="en-US"/>
        </w:rPr>
        <w:tab/>
        <w:t>РЕШЕНИЕ О ПРИСВОЕНИИ СТАТУСА ЕДИНОЙ ТЕПЛОСНАБЖАЮЩЕЙ ОРГАНИЗАЦИИ</w:t>
      </w:r>
      <w:r>
        <w:rPr>
          <w:rFonts w:ascii="Times New Roman" w:eastAsiaTheme="minorHAnsi" w:hAnsi="Times New Roman" w:cs="Times New Roman"/>
          <w:lang w:eastAsia="en-US"/>
        </w:rPr>
        <w:tab/>
        <w:t>35</w:t>
      </w:r>
    </w:p>
    <w:p w:rsidR="00882880" w:rsidRDefault="00882880" w:rsidP="00882880">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10.1.</w:t>
      </w:r>
      <w:r>
        <w:rPr>
          <w:rFonts w:ascii="Times New Roman" w:eastAsiaTheme="minorHAnsi" w:hAnsi="Times New Roman" w:cs="Times New Roman"/>
          <w:lang w:eastAsia="en-US"/>
        </w:rPr>
        <w:tab/>
      </w:r>
      <w:r>
        <w:rPr>
          <w:rFonts w:ascii="Times New Roman" w:hAnsi="Times New Roman" w:cs="Times New Roman"/>
          <w:shd w:val="clear" w:color="auto" w:fill="FFFFFF"/>
        </w:rPr>
        <w:t>Р</w:t>
      </w:r>
      <w:r w:rsidRPr="00295D73">
        <w:rPr>
          <w:rFonts w:ascii="Times New Roman" w:hAnsi="Times New Roman" w:cs="Times New Roman"/>
          <w:shd w:val="clear" w:color="auto" w:fill="FFFFFF"/>
        </w:rPr>
        <w:t>ешение о присвоении статуса единой теплоснабжающей организации</w:t>
      </w:r>
      <w:r>
        <w:rPr>
          <w:rFonts w:ascii="Times New Roman" w:hAnsi="Times New Roman" w:cs="Times New Roman"/>
          <w:shd w:val="clear" w:color="auto" w:fill="FFFFFF"/>
        </w:rPr>
        <w:tab/>
        <w:t>35</w:t>
      </w:r>
    </w:p>
    <w:p w:rsidR="00882880" w:rsidRDefault="00882880" w:rsidP="00882880">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10.2.</w:t>
      </w:r>
      <w:r>
        <w:rPr>
          <w:rFonts w:ascii="Times New Roman" w:hAnsi="Times New Roman" w:cs="Times New Roman"/>
          <w:shd w:val="clear" w:color="auto" w:fill="FFFFFF"/>
        </w:rPr>
        <w:tab/>
        <w:t>Р</w:t>
      </w:r>
      <w:r w:rsidRPr="00295D73">
        <w:rPr>
          <w:rFonts w:ascii="Times New Roman" w:hAnsi="Times New Roman" w:cs="Times New Roman"/>
          <w:shd w:val="clear" w:color="auto" w:fill="FFFFFF"/>
        </w:rPr>
        <w:t>еестр зон деятельности единой теплоснабжающей организации</w:t>
      </w:r>
      <w:r>
        <w:rPr>
          <w:rFonts w:ascii="Times New Roman" w:hAnsi="Times New Roman" w:cs="Times New Roman"/>
          <w:shd w:val="clear" w:color="auto" w:fill="FFFFFF"/>
        </w:rPr>
        <w:tab/>
        <w:t>35</w:t>
      </w:r>
    </w:p>
    <w:p w:rsidR="00882880" w:rsidRDefault="00882880" w:rsidP="00882880">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10.3.</w:t>
      </w:r>
      <w:r>
        <w:rPr>
          <w:rFonts w:ascii="Times New Roman" w:hAnsi="Times New Roman" w:cs="Times New Roman"/>
          <w:shd w:val="clear" w:color="auto" w:fill="FFFFFF"/>
        </w:rPr>
        <w:tab/>
        <w:t>О</w:t>
      </w:r>
      <w:r w:rsidRPr="003A0347">
        <w:rPr>
          <w:rFonts w:ascii="Times New Roman" w:hAnsi="Times New Roman" w:cs="Times New Roman"/>
          <w:shd w:val="clear" w:color="auto" w:fill="FFFFFF"/>
        </w:rPr>
        <w:t>снования,</w:t>
      </w:r>
      <w:r>
        <w:rPr>
          <w:rFonts w:ascii="Times New Roman" w:hAnsi="Times New Roman" w:cs="Times New Roman"/>
          <w:shd w:val="clear" w:color="auto" w:fill="FFFFFF"/>
        </w:rPr>
        <w:t xml:space="preserve"> </w:t>
      </w:r>
      <w:r w:rsidRPr="003A0347">
        <w:rPr>
          <w:rFonts w:ascii="Times New Roman" w:hAnsi="Times New Roman" w:cs="Times New Roman"/>
        </w:rPr>
        <w:t>критерии</w:t>
      </w:r>
      <w:r w:rsidRPr="003A0347">
        <w:rPr>
          <w:rFonts w:ascii="Times New Roman" w:hAnsi="Times New Roman" w:cs="Times New Roman"/>
          <w:shd w:val="clear" w:color="auto" w:fill="FFFFFF"/>
        </w:rPr>
        <w:t>, в соответствии с которыми теплоснабжающей организации присвоен статус единой теплоснабжающей организации</w:t>
      </w:r>
      <w:r>
        <w:rPr>
          <w:rFonts w:ascii="Times New Roman" w:hAnsi="Times New Roman" w:cs="Times New Roman"/>
          <w:shd w:val="clear" w:color="auto" w:fill="FFFFFF"/>
        </w:rPr>
        <w:tab/>
        <w:t>35</w:t>
      </w:r>
    </w:p>
    <w:p w:rsidR="00882880" w:rsidRDefault="00882880" w:rsidP="00882880">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10.4.</w:t>
      </w:r>
      <w:r>
        <w:rPr>
          <w:rFonts w:ascii="Times New Roman" w:hAnsi="Times New Roman" w:cs="Times New Roman"/>
          <w:shd w:val="clear" w:color="auto" w:fill="FFFFFF"/>
        </w:rPr>
        <w:tab/>
        <w:t>Информация</w:t>
      </w:r>
      <w:r w:rsidRPr="003A0347">
        <w:rPr>
          <w:rFonts w:ascii="Times New Roman" w:hAnsi="Times New Roman" w:cs="Times New Roman"/>
          <w:shd w:val="clear" w:color="auto" w:fill="FFFFFF"/>
        </w:rPr>
        <w:t xml:space="preserve"> о поданных теплоснабжающими организациями заявках на присвоение статуса единой теплоснабжающей организации</w:t>
      </w:r>
      <w:r>
        <w:rPr>
          <w:rFonts w:ascii="Times New Roman" w:hAnsi="Times New Roman" w:cs="Times New Roman"/>
          <w:shd w:val="clear" w:color="auto" w:fill="FFFFFF"/>
        </w:rPr>
        <w:tab/>
        <w:t>36</w:t>
      </w:r>
    </w:p>
    <w:p w:rsidR="00882880" w:rsidRDefault="00882880" w:rsidP="00882880">
      <w:pPr>
        <w:widowControl/>
        <w:tabs>
          <w:tab w:val="left" w:pos="709"/>
          <w:tab w:val="left" w:pos="1276"/>
          <w:tab w:val="left" w:pos="1418"/>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10.5.</w:t>
      </w:r>
      <w:r>
        <w:rPr>
          <w:rFonts w:ascii="Times New Roman" w:hAnsi="Times New Roman" w:cs="Times New Roman"/>
          <w:shd w:val="clear" w:color="auto" w:fill="FFFFFF"/>
        </w:rPr>
        <w:tab/>
        <w:t>Р</w:t>
      </w:r>
      <w:r w:rsidRPr="003A0347">
        <w:rPr>
          <w:rFonts w:ascii="Times New Roman" w:hAnsi="Times New Roman" w:cs="Times New Roman"/>
          <w:shd w:val="clear" w:color="auto" w:fill="FFFFFF"/>
        </w:rPr>
        <w:t xml:space="preserve">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Pr>
          <w:rFonts w:ascii="Times New Roman" w:hAnsi="Times New Roman" w:cs="Times New Roman"/>
          <w:shd w:val="clear" w:color="auto" w:fill="FFFFFF"/>
        </w:rPr>
        <w:t>Онотского муниципального образования Черемховского района Иркутской области</w:t>
      </w:r>
      <w:r>
        <w:rPr>
          <w:rFonts w:ascii="Times New Roman" w:hAnsi="Times New Roman" w:cs="Times New Roman"/>
          <w:shd w:val="clear" w:color="auto" w:fill="FFFFFF"/>
        </w:rPr>
        <w:tab/>
        <w:t>36</w:t>
      </w:r>
    </w:p>
    <w:p w:rsidR="00882880" w:rsidRDefault="00882880" w:rsidP="00882880">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sidRPr="00B23FFB">
        <w:rPr>
          <w:rFonts w:ascii="Times New Roman" w:eastAsiaTheme="minorHAnsi" w:hAnsi="Times New Roman" w:cs="Times New Roman"/>
          <w:b/>
          <w:lang w:eastAsia="en-US"/>
        </w:rPr>
        <w:t>РАЗДЕЛ</w:t>
      </w:r>
      <w:r>
        <w:rPr>
          <w:rFonts w:ascii="Times New Roman" w:eastAsiaTheme="minorHAnsi" w:hAnsi="Times New Roman" w:cs="Times New Roman"/>
          <w:b/>
          <w:lang w:eastAsia="en-US"/>
        </w:rPr>
        <w:t xml:space="preserve"> 11.</w:t>
      </w:r>
      <w:r>
        <w:rPr>
          <w:rFonts w:ascii="Times New Roman" w:eastAsiaTheme="minorHAnsi" w:hAnsi="Times New Roman" w:cs="Times New Roman"/>
          <w:b/>
          <w:lang w:eastAsia="en-US"/>
        </w:rPr>
        <w:tab/>
        <w:t>РЕШЕНИЯ О РАСПРЕДЕЛЕНИИ ТЕПЛОВОЙ НАГРУЗКИ МЕЖДУ ИСТОЧНИКАМИ ТЕПЛОВОЙ ЭНЕРГИИ</w:t>
      </w:r>
      <w:r>
        <w:rPr>
          <w:rFonts w:ascii="Times New Roman" w:eastAsiaTheme="minorHAnsi" w:hAnsi="Times New Roman" w:cs="Times New Roman"/>
          <w:lang w:eastAsia="en-US"/>
        </w:rPr>
        <w:tab/>
        <w:t>37</w:t>
      </w:r>
    </w:p>
    <w:p w:rsidR="00882880" w:rsidRDefault="00882880" w:rsidP="00882880">
      <w:pPr>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sidRPr="00B23FFB">
        <w:rPr>
          <w:rFonts w:ascii="Times New Roman" w:eastAsiaTheme="minorHAnsi" w:hAnsi="Times New Roman" w:cs="Times New Roman"/>
          <w:b/>
          <w:lang w:eastAsia="en-US"/>
        </w:rPr>
        <w:t>РАЗДЕЛ 12.</w:t>
      </w:r>
      <w:r>
        <w:rPr>
          <w:rFonts w:ascii="Times New Roman" w:eastAsiaTheme="minorHAnsi" w:hAnsi="Times New Roman" w:cs="Times New Roman"/>
          <w:b/>
          <w:lang w:eastAsia="en-US"/>
        </w:rPr>
        <w:tab/>
        <w:t>РЕШЕНИЯ ПО БЕСХОЗЯЙНЫМ ТЕПЛОВЫМ СЕТЯМ</w:t>
      </w:r>
      <w:r>
        <w:rPr>
          <w:rFonts w:ascii="Times New Roman" w:eastAsiaTheme="minorHAnsi" w:hAnsi="Times New Roman" w:cs="Times New Roman"/>
          <w:lang w:eastAsia="en-US"/>
        </w:rPr>
        <w:tab/>
        <w:t>38</w:t>
      </w:r>
    </w:p>
    <w:p w:rsidR="00882880" w:rsidRDefault="00882880" w:rsidP="00882880">
      <w:pPr>
        <w:tabs>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13.</w:t>
      </w:r>
      <w:r>
        <w:rPr>
          <w:rFonts w:ascii="Times New Roman" w:eastAsiaTheme="minorHAnsi" w:hAnsi="Times New Roman" w:cs="Times New Roman"/>
          <w:b/>
          <w:lang w:eastAsia="en-US"/>
        </w:rPr>
        <w:tab/>
      </w:r>
      <w:r w:rsidRPr="00B23FFB">
        <w:rPr>
          <w:rFonts w:ascii="Times New Roman" w:eastAsiaTheme="minorHAnsi" w:hAnsi="Times New Roman" w:cs="Times New Roman"/>
          <w:b/>
          <w:lang w:eastAsia="en-US"/>
        </w:rPr>
        <w:t>СИНХРОНИЗАЦИЯ СХЕМЫ ТЕПЛОСНАБЖЕНИЯ</w:t>
      </w:r>
      <w:r>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lastRenderedPageBreak/>
        <w:t>(АКТУАЛИЗИРОВАННОЙ СХЕМЫ ТЕПЛОСНАБЖЕНИЯ)</w:t>
      </w:r>
      <w:r w:rsidRPr="00B23FFB">
        <w:rPr>
          <w:rFonts w:ascii="Times New Roman" w:eastAsiaTheme="minorHAnsi" w:hAnsi="Times New Roman" w:cs="Times New Roman"/>
          <w:b/>
          <w:lang w:eastAsia="en-US"/>
        </w:rPr>
        <w:t xml:space="preserve"> СО СХЕМОЙ ГАЗОСНАБЖЕНИЯ И ГАЗИФИКАЦИИ </w:t>
      </w:r>
      <w:r>
        <w:rPr>
          <w:rFonts w:ascii="Times New Roman" w:eastAsiaTheme="minorHAnsi" w:hAnsi="Times New Roman" w:cs="Times New Roman"/>
          <w:b/>
          <w:lang w:eastAsia="en-US"/>
        </w:rPr>
        <w:t>ИРКУТСКОЙ ОБЛАСТИ</w:t>
      </w:r>
      <w:r w:rsidRPr="00B23FFB">
        <w:rPr>
          <w:rFonts w:ascii="Times New Roman" w:eastAsiaTheme="minorHAnsi" w:hAnsi="Times New Roman" w:cs="Times New Roman"/>
          <w:b/>
          <w:lang w:eastAsia="en-US"/>
        </w:rPr>
        <w:t>, СХЕМОЙ И ПРОГРАММОЙ РАЗВ</w:t>
      </w:r>
      <w:r>
        <w:rPr>
          <w:rFonts w:ascii="Times New Roman" w:eastAsiaTheme="minorHAnsi" w:hAnsi="Times New Roman" w:cs="Times New Roman"/>
          <w:b/>
          <w:lang w:eastAsia="en-US"/>
        </w:rPr>
        <w:t xml:space="preserve">ИТИЯ ЭЛЕКТРОЭНЕРГЕТИКИ, </w:t>
      </w:r>
      <w:r w:rsidRPr="00B23FFB">
        <w:rPr>
          <w:rFonts w:ascii="Times New Roman" w:eastAsiaTheme="minorHAnsi" w:hAnsi="Times New Roman" w:cs="Times New Roman"/>
          <w:b/>
          <w:lang w:eastAsia="en-US"/>
        </w:rPr>
        <w:t>СО СХЕМОЙ ВОДОСНАБЖЕНИЯ И ВОДООТВЕДЕНИЯ</w:t>
      </w:r>
      <w:r>
        <w:rPr>
          <w:rFonts w:ascii="Times New Roman" w:eastAsiaTheme="minorHAnsi" w:hAnsi="Times New Roman" w:cs="Times New Roman"/>
          <w:b/>
          <w:lang w:eastAsia="en-US"/>
        </w:rPr>
        <w:t xml:space="preserve"> ОНОТСКОГО МУНИЦИПАЛЬНОГО ОБРАЗОВАНИЯ ЧЕРЕМХОВСКОГО</w:t>
      </w:r>
      <w:r w:rsidRPr="00B23FFB">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Pr>
          <w:rFonts w:ascii="Times New Roman" w:eastAsiaTheme="minorHAnsi" w:hAnsi="Times New Roman" w:cs="Times New Roman"/>
          <w:lang w:eastAsia="en-US"/>
        </w:rPr>
        <w:tab/>
        <w:t>39</w:t>
      </w:r>
    </w:p>
    <w:p w:rsidR="00882880" w:rsidRDefault="00882880" w:rsidP="00882880">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13.1.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0F49D7">
        <w:rPr>
          <w:rFonts w:ascii="Times New Roman" w:hAnsi="Times New Roman" w:cs="Times New Roman"/>
          <w:shd w:val="clear" w:color="auto" w:fill="FFFFFF"/>
        </w:rPr>
        <w:t>писание решений (на основе утвержденной региональной (межрегиональной) программы газификации жилищно-коммунального</w:t>
      </w:r>
      <w:r>
        <w:rPr>
          <w:rFonts w:ascii="Times New Roman" w:hAnsi="Times New Roman" w:cs="Times New Roman"/>
          <w:shd w:val="clear" w:color="auto" w:fill="FFFFFF"/>
        </w:rPr>
        <w:t xml:space="preserve"> хозяйства, промышленных </w:t>
      </w:r>
      <w:r w:rsidRPr="000F49D7">
        <w:rPr>
          <w:rFonts w:ascii="Times New Roman" w:hAnsi="Times New Roman" w:cs="Times New Roman"/>
          <w:shd w:val="clear" w:color="auto" w:fill="FFFFFF"/>
        </w:rPr>
        <w:t>организаций) о развитии соответствующей системы газоснабжения в части обеспечения топливом источников тепловой энергии</w:t>
      </w:r>
      <w:r>
        <w:rPr>
          <w:rFonts w:ascii="Times New Roman" w:hAnsi="Times New Roman" w:cs="Times New Roman"/>
          <w:shd w:val="clear" w:color="auto" w:fill="FFFFFF"/>
        </w:rPr>
        <w:tab/>
        <w:t>39</w:t>
      </w:r>
    </w:p>
    <w:p w:rsidR="00882880" w:rsidRDefault="00882880" w:rsidP="00882880">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13.2.</w:t>
      </w:r>
      <w:r>
        <w:rPr>
          <w:rFonts w:ascii="Times New Roman" w:hAnsi="Times New Roman" w:cs="Times New Roman"/>
          <w:shd w:val="clear" w:color="auto" w:fill="FFFFFF"/>
        </w:rPr>
        <w:tab/>
        <w:t>О</w:t>
      </w:r>
      <w:r w:rsidRPr="000F49D7">
        <w:rPr>
          <w:rFonts w:ascii="Times New Roman" w:hAnsi="Times New Roman" w:cs="Times New Roman"/>
          <w:shd w:val="clear" w:color="auto" w:fill="FFFFFF"/>
        </w:rPr>
        <w:t xml:space="preserve">писание </w:t>
      </w:r>
      <w:proofErr w:type="gramStart"/>
      <w:r w:rsidRPr="000F49D7">
        <w:rPr>
          <w:rFonts w:ascii="Times New Roman" w:hAnsi="Times New Roman" w:cs="Times New Roman"/>
          <w:shd w:val="clear" w:color="auto" w:fill="FFFFFF"/>
        </w:rPr>
        <w:t>проблем организации газоснабжения источников тепловой энергии</w:t>
      </w:r>
      <w:proofErr w:type="gramEnd"/>
      <w:r>
        <w:rPr>
          <w:rFonts w:ascii="Times New Roman" w:hAnsi="Times New Roman" w:cs="Times New Roman"/>
          <w:shd w:val="clear" w:color="auto" w:fill="FFFFFF"/>
        </w:rPr>
        <w:tab/>
        <w:t>39</w:t>
      </w:r>
    </w:p>
    <w:p w:rsidR="00882880" w:rsidRDefault="00882880" w:rsidP="00882880">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13.3.</w:t>
      </w:r>
      <w:r>
        <w:rPr>
          <w:rFonts w:ascii="Times New Roman" w:hAnsi="Times New Roman" w:cs="Times New Roman"/>
          <w:shd w:val="clear" w:color="auto" w:fill="FFFFFF"/>
        </w:rPr>
        <w:tab/>
      </w:r>
      <w:proofErr w:type="gramStart"/>
      <w:r>
        <w:rPr>
          <w:rFonts w:ascii="Times New Roman" w:hAnsi="Times New Roman" w:cs="Times New Roman"/>
          <w:shd w:val="clear" w:color="auto" w:fill="FFFFFF"/>
        </w:rPr>
        <w:t xml:space="preserve">Предложения по </w:t>
      </w:r>
      <w:r w:rsidRPr="000F49D7">
        <w:rPr>
          <w:rFonts w:ascii="Times New Roman" w:hAnsi="Times New Roman" w:cs="Times New Roman"/>
          <w:shd w:val="clear" w:color="auto" w:fill="FFFFFF"/>
        </w:rPr>
        <w:t>корректировке утвержденной (разработке) региональной (межрегиональной) программы газификации жилищно-коммунального</w:t>
      </w:r>
      <w:r>
        <w:rPr>
          <w:rFonts w:ascii="Times New Roman" w:hAnsi="Times New Roman" w:cs="Times New Roman"/>
          <w:shd w:val="clear" w:color="auto" w:fill="FFFFFF"/>
        </w:rPr>
        <w:t xml:space="preserve"> хозяйства, промышленных </w:t>
      </w:r>
      <w:r w:rsidRPr="000F49D7">
        <w:rPr>
          <w:rFonts w:ascii="Times New Roman" w:hAnsi="Times New Roman" w:cs="Times New Roman"/>
          <w:shd w:val="clear" w:color="auto" w:fill="FFFFFF"/>
        </w:rPr>
        <w:t>организаций для обеспечения согласованности такой программы с указанными в схеме теплоснабжения</w:t>
      </w:r>
      <w:r>
        <w:rPr>
          <w:rFonts w:ascii="Times New Roman" w:hAnsi="Times New Roman" w:cs="Times New Roman"/>
          <w:shd w:val="clear" w:color="auto" w:fill="FFFFFF"/>
        </w:rPr>
        <w:t xml:space="preserve"> (актуализированной схеме теплоснабжения) </w:t>
      </w:r>
      <w:r w:rsidRPr="000F49D7">
        <w:rPr>
          <w:rFonts w:ascii="Times New Roman" w:hAnsi="Times New Roman" w:cs="Times New Roman"/>
          <w:shd w:val="clear" w:color="auto" w:fill="FFFFFF"/>
        </w:rPr>
        <w:t>решениями о развитии источников тепловой энергии и систем теплоснабжения</w:t>
      </w:r>
      <w:r>
        <w:rPr>
          <w:rFonts w:ascii="Times New Roman" w:hAnsi="Times New Roman" w:cs="Times New Roman"/>
          <w:shd w:val="clear" w:color="auto" w:fill="FFFFFF"/>
        </w:rPr>
        <w:tab/>
        <w:t>39</w:t>
      </w:r>
      <w:proofErr w:type="gramEnd"/>
    </w:p>
    <w:p w:rsidR="00882880" w:rsidRDefault="00882880" w:rsidP="00882880">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13.4.</w:t>
      </w:r>
      <w:r>
        <w:rPr>
          <w:rFonts w:ascii="Times New Roman" w:hAnsi="Times New Roman" w:cs="Times New Roman"/>
          <w:shd w:val="clear" w:color="auto" w:fill="FFFFFF"/>
        </w:rPr>
        <w:tab/>
      </w:r>
      <w:proofErr w:type="gramStart"/>
      <w:r>
        <w:rPr>
          <w:rFonts w:ascii="Times New Roman" w:hAnsi="Times New Roman" w:cs="Times New Roman"/>
          <w:shd w:val="clear" w:color="auto" w:fill="FFFFFF"/>
        </w:rPr>
        <w:t>О</w:t>
      </w:r>
      <w:r w:rsidRPr="0003449C">
        <w:rPr>
          <w:rFonts w:ascii="Times New Roman" w:hAnsi="Times New Roman" w:cs="Times New Roman"/>
          <w:shd w:val="clear" w:color="auto" w:fill="FFFFFF"/>
        </w:rPr>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w:t>
      </w:r>
      <w:r>
        <w:rPr>
          <w:rFonts w:ascii="Times New Roman" w:hAnsi="Times New Roman" w:cs="Times New Roman"/>
          <w:shd w:val="clear" w:color="auto" w:fill="FFFFFF"/>
        </w:rPr>
        <w:t xml:space="preserve">ническом перевооружении и </w:t>
      </w:r>
      <w:r w:rsidRPr="0003449C">
        <w:rPr>
          <w:rFonts w:ascii="Times New Roman" w:hAnsi="Times New Roman" w:cs="Times New Roman"/>
          <w:shd w:val="clear" w:color="auto" w:fill="FFFFFF"/>
        </w:rPr>
        <w:t>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w:t>
      </w:r>
      <w:r>
        <w:rPr>
          <w:rFonts w:ascii="Times New Roman" w:hAnsi="Times New Roman" w:cs="Times New Roman"/>
          <w:shd w:val="clear" w:color="auto" w:fill="FFFFFF"/>
        </w:rPr>
        <w:t>ансов тепловой мощности в схеме</w:t>
      </w:r>
      <w:r w:rsidRPr="0003449C">
        <w:rPr>
          <w:rFonts w:ascii="Times New Roman" w:hAnsi="Times New Roman" w:cs="Times New Roman"/>
          <w:shd w:val="clear" w:color="auto" w:fill="FFFFFF"/>
        </w:rPr>
        <w:t xml:space="preserve"> теплоснабжения</w:t>
      </w:r>
      <w:r>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ab/>
        <w:t>39</w:t>
      </w:r>
      <w:proofErr w:type="gramEnd"/>
    </w:p>
    <w:p w:rsidR="00882880" w:rsidRDefault="00882880" w:rsidP="00882880">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13.5.</w:t>
      </w:r>
      <w:r>
        <w:rPr>
          <w:rFonts w:ascii="Times New Roman" w:hAnsi="Times New Roman" w:cs="Times New Roman"/>
          <w:shd w:val="clear" w:color="auto" w:fill="FFFFFF"/>
        </w:rPr>
        <w:tab/>
        <w:t>П</w:t>
      </w:r>
      <w:r w:rsidRPr="0003449C">
        <w:rPr>
          <w:rFonts w:ascii="Times New Roman" w:hAnsi="Times New Roman" w:cs="Times New Roman"/>
          <w:shd w:val="clear" w:color="auto" w:fill="FFFFFF"/>
        </w:rPr>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w:t>
      </w:r>
      <w:r>
        <w:rPr>
          <w:rFonts w:ascii="Times New Roman" w:hAnsi="Times New Roman" w:cs="Times New Roman"/>
          <w:shd w:val="clear" w:color="auto" w:fill="FFFFFF"/>
        </w:rPr>
        <w:t xml:space="preserve"> (актуализированной схеме теплоснабжения)</w:t>
      </w:r>
      <w:r w:rsidRPr="0003449C">
        <w:rPr>
          <w:rFonts w:ascii="Times New Roman" w:hAnsi="Times New Roman" w:cs="Times New Roman"/>
          <w:shd w:val="clear" w:color="auto" w:fill="FFFFFF"/>
        </w:rPr>
        <w:t>, для их учета при разработке схемы и программы перспективного развития электроэнергети</w:t>
      </w:r>
      <w:r>
        <w:rPr>
          <w:rFonts w:ascii="Times New Roman" w:hAnsi="Times New Roman" w:cs="Times New Roman"/>
          <w:shd w:val="clear" w:color="auto" w:fill="FFFFFF"/>
        </w:rPr>
        <w:t>ки Иркутской области</w:t>
      </w:r>
      <w:r w:rsidRPr="0003449C">
        <w:rPr>
          <w:rFonts w:ascii="Times New Roman" w:hAnsi="Times New Roman" w:cs="Times New Roman"/>
          <w:shd w:val="clear" w:color="auto" w:fill="FFFFFF"/>
        </w:rPr>
        <w:t xml:space="preserve">, схемы и программы развития Единой энергетической системы России, </w:t>
      </w:r>
      <w:proofErr w:type="gramStart"/>
      <w:r w:rsidRPr="0003449C">
        <w:rPr>
          <w:rFonts w:ascii="Times New Roman" w:hAnsi="Times New Roman" w:cs="Times New Roman"/>
          <w:shd w:val="clear" w:color="auto" w:fill="FFFFFF"/>
        </w:rPr>
        <w:t>содержащие</w:t>
      </w:r>
      <w:proofErr w:type="gramEnd"/>
      <w:r w:rsidRPr="0003449C">
        <w:rPr>
          <w:rFonts w:ascii="Times New Roman" w:hAnsi="Times New Roman" w:cs="Times New Roman"/>
          <w:shd w:val="clear" w:color="auto" w:fill="FFFFFF"/>
        </w:rPr>
        <w:t> в том числе описание участия указанных объектов в перспективных балансах тепловой мощности и энергии</w:t>
      </w:r>
      <w:r>
        <w:rPr>
          <w:rFonts w:ascii="Times New Roman" w:hAnsi="Times New Roman" w:cs="Times New Roman"/>
          <w:shd w:val="clear" w:color="auto" w:fill="FFFFFF"/>
        </w:rPr>
        <w:tab/>
      </w:r>
    </w:p>
    <w:p w:rsidR="00882880" w:rsidRDefault="00882880" w:rsidP="00882880">
      <w:pPr>
        <w:widowControl/>
        <w:tabs>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ab/>
        <w:t>39</w:t>
      </w:r>
    </w:p>
    <w:p w:rsidR="00882880" w:rsidRDefault="00882880" w:rsidP="00882880">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13.6.</w:t>
      </w:r>
      <w:r>
        <w:rPr>
          <w:rFonts w:ascii="Times New Roman" w:hAnsi="Times New Roman" w:cs="Times New Roman"/>
          <w:shd w:val="clear" w:color="auto" w:fill="FFFFFF"/>
        </w:rPr>
        <w:tab/>
        <w:t>О</w:t>
      </w:r>
      <w:r w:rsidRPr="0003449C">
        <w:rPr>
          <w:rFonts w:ascii="Times New Roman" w:hAnsi="Times New Roman" w:cs="Times New Roman"/>
          <w:shd w:val="clear" w:color="auto" w:fill="FFFFFF"/>
        </w:rPr>
        <w:t xml:space="preserve">писание решений (вырабатываемых с учетом положений утвержденной схемы водоснабжения </w:t>
      </w:r>
      <w:r>
        <w:rPr>
          <w:rFonts w:ascii="Times New Roman" w:hAnsi="Times New Roman" w:cs="Times New Roman"/>
          <w:shd w:val="clear" w:color="auto" w:fill="FFFFFF"/>
        </w:rPr>
        <w:t>Онотского муниципального образования Черемховского района Иркутской области</w:t>
      </w:r>
      <w:r w:rsidRPr="0003449C">
        <w:rPr>
          <w:rFonts w:ascii="Times New Roman" w:hAnsi="Times New Roman" w:cs="Times New Roman"/>
          <w:shd w:val="clear" w:color="auto" w:fill="FFFFFF"/>
        </w:rPr>
        <w:t>) о развитии соответствующей системы водоснабжения в части, относящейся к системам теплоснабжения</w:t>
      </w:r>
      <w:r>
        <w:rPr>
          <w:rFonts w:ascii="Times New Roman" w:hAnsi="Times New Roman" w:cs="Times New Roman"/>
          <w:shd w:val="clear" w:color="auto" w:fill="FFFFFF"/>
        </w:rPr>
        <w:tab/>
        <w:t>40</w:t>
      </w:r>
    </w:p>
    <w:p w:rsidR="00882880" w:rsidRPr="004467C6" w:rsidRDefault="00882880" w:rsidP="00882880">
      <w:pPr>
        <w:widowControl/>
        <w:tabs>
          <w:tab w:val="left" w:pos="709"/>
          <w:tab w:val="left" w:pos="1418"/>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13.7.</w:t>
      </w:r>
      <w:r>
        <w:rPr>
          <w:rFonts w:ascii="Times New Roman" w:hAnsi="Times New Roman" w:cs="Times New Roman"/>
          <w:shd w:val="clear" w:color="auto" w:fill="FFFFFF"/>
        </w:rPr>
        <w:tab/>
        <w:t>Предложения по корректировке утвержденной (разработке) схемы водоснабжения Онотского муниципального образования Черемховского района Иркутской области для обеспечения согласованности такой схемы и указанных в схеме теплоснабжения (актуализированной схеме теплоснабжения) решений о развитии источников тепловой энергии и систем теплоснабжения</w:t>
      </w:r>
      <w:r>
        <w:rPr>
          <w:rFonts w:ascii="Times New Roman" w:hAnsi="Times New Roman" w:cs="Times New Roman"/>
          <w:shd w:val="clear" w:color="auto" w:fill="FFFFFF"/>
        </w:rPr>
        <w:tab/>
        <w:t>40</w:t>
      </w:r>
    </w:p>
    <w:p w:rsidR="00882880" w:rsidRDefault="00882880" w:rsidP="00882880">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14.</w:t>
      </w:r>
      <w:r>
        <w:rPr>
          <w:rFonts w:ascii="Times New Roman" w:eastAsiaTheme="minorHAnsi" w:hAnsi="Times New Roman" w:cs="Times New Roman"/>
          <w:b/>
          <w:lang w:eastAsia="en-US"/>
        </w:rPr>
        <w:tab/>
      </w:r>
      <w:r w:rsidRPr="00001C8B">
        <w:rPr>
          <w:rFonts w:ascii="Times New Roman" w:eastAsiaTheme="minorHAnsi" w:hAnsi="Times New Roman" w:cs="Times New Roman"/>
          <w:b/>
          <w:lang w:eastAsia="en-US"/>
        </w:rPr>
        <w:t>ИНДИКАТОРЫ РАЗВИТИЯ СИСТЕМ ТЕПЛОСНАБ</w:t>
      </w:r>
      <w:r>
        <w:rPr>
          <w:rFonts w:ascii="Times New Roman" w:eastAsiaTheme="minorHAnsi" w:hAnsi="Times New Roman" w:cs="Times New Roman"/>
          <w:b/>
          <w:lang w:eastAsia="en-US"/>
        </w:rPr>
        <w:t>ЖЕНИЯ ОНОТСКОГО МУНИЦИПАЛЬНОГО ОБРАЗОВАНИЯ ЧЕРЕМХОВСКОГО РАЙОНА ИРКУТСКОЙ ОБЛАСТИ</w:t>
      </w:r>
      <w:r>
        <w:rPr>
          <w:rFonts w:ascii="Times New Roman" w:eastAsiaTheme="minorHAnsi" w:hAnsi="Times New Roman" w:cs="Times New Roman"/>
          <w:lang w:eastAsia="en-US"/>
        </w:rPr>
        <w:tab/>
        <w:t>41</w:t>
      </w:r>
    </w:p>
    <w:p w:rsidR="00882880" w:rsidRDefault="00882880" w:rsidP="00882880">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15.</w:t>
      </w:r>
      <w:r>
        <w:rPr>
          <w:rFonts w:ascii="Times New Roman" w:eastAsiaTheme="minorHAnsi" w:hAnsi="Times New Roman" w:cs="Times New Roman"/>
          <w:b/>
          <w:lang w:eastAsia="en-US"/>
        </w:rPr>
        <w:tab/>
      </w:r>
      <w:r w:rsidRPr="00001C8B">
        <w:rPr>
          <w:rFonts w:ascii="Times New Roman" w:eastAsiaTheme="minorHAnsi" w:hAnsi="Times New Roman" w:cs="Times New Roman"/>
          <w:b/>
          <w:lang w:eastAsia="en-US"/>
        </w:rPr>
        <w:t>ЦЕНОВЫЕ (ТАРИФНЫЕ) ПОСЛЕДСТВИЯ</w:t>
      </w:r>
      <w:r>
        <w:rPr>
          <w:rFonts w:ascii="Times New Roman" w:eastAsiaTheme="minorHAnsi" w:hAnsi="Times New Roman" w:cs="Times New Roman"/>
          <w:lang w:eastAsia="en-US"/>
        </w:rPr>
        <w:tab/>
        <w:t>43</w:t>
      </w:r>
    </w:p>
    <w:p w:rsidR="00882880" w:rsidRDefault="00882880" w:rsidP="00882880">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ОБОСНОВЫВАЮЩИЕ МАТЕРИАЛЫ К СХЕМЕ ТЕПЛОСНАБЖЕНИЯ (АКТУАЛИЗИРОВАННОЙ СХЕМЕ ТЕПЛОСНАБЖЕНИЯ)</w:t>
      </w:r>
      <w:r>
        <w:rPr>
          <w:rFonts w:ascii="Times New Roman" w:eastAsiaTheme="minorHAnsi" w:hAnsi="Times New Roman" w:cs="Times New Roman"/>
          <w:lang w:eastAsia="en-US"/>
        </w:rPr>
        <w:tab/>
        <w:t>44</w:t>
      </w:r>
    </w:p>
    <w:p w:rsidR="00882880" w:rsidRDefault="00882880" w:rsidP="00882880">
      <w:pPr>
        <w:widowControl/>
        <w:tabs>
          <w:tab w:val="left" w:pos="1134"/>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СУЩЕСТВУЮЩЕЕ ПОЛОЖЕНИЕ В СФЕРЕ ПРОИЗВОДСТВА, ПЕРЕДАЧИ И ПОТРЕБЛЕНИЯ ТЕПЛОВОЙ ЭНЕРГИИ ДЛЯ ЦЕЛЕЙ ТЕПЛОСНАБЖЕНИЯ</w:t>
      </w:r>
      <w:r>
        <w:rPr>
          <w:rFonts w:ascii="Times New Roman" w:eastAsiaTheme="minorHAnsi" w:hAnsi="Times New Roman" w:cs="Times New Roman"/>
          <w:lang w:eastAsia="en-US"/>
        </w:rPr>
        <w:tab/>
        <w:t>44</w:t>
      </w:r>
    </w:p>
    <w:p w:rsidR="00882880" w:rsidRDefault="00882880" w:rsidP="00882880">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Часть 1.</w:t>
      </w:r>
      <w:r>
        <w:rPr>
          <w:rFonts w:ascii="Times New Roman" w:eastAsiaTheme="minorHAnsi" w:hAnsi="Times New Roman" w:cs="Times New Roman"/>
          <w:lang w:eastAsia="en-US"/>
        </w:rPr>
        <w:tab/>
      </w:r>
      <w:r w:rsidRPr="00362E65">
        <w:rPr>
          <w:rFonts w:ascii="Times New Roman" w:hAnsi="Times New Roman" w:cs="Times New Roman"/>
          <w:shd w:val="clear" w:color="auto" w:fill="FFFFFF"/>
        </w:rPr>
        <w:t>Функциональная структура теплоснабжения</w:t>
      </w:r>
      <w:r>
        <w:rPr>
          <w:rFonts w:ascii="Times New Roman" w:hAnsi="Times New Roman" w:cs="Times New Roman"/>
          <w:shd w:val="clear" w:color="auto" w:fill="FFFFFF"/>
        </w:rPr>
        <w:tab/>
        <w:t>44</w:t>
      </w:r>
    </w:p>
    <w:p w:rsidR="00882880" w:rsidRDefault="00882880" w:rsidP="00882880">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2.</w:t>
      </w:r>
      <w:r>
        <w:rPr>
          <w:rFonts w:ascii="Times New Roman" w:hAnsi="Times New Roman" w:cs="Times New Roman"/>
          <w:shd w:val="clear" w:color="auto" w:fill="FFFFFF"/>
        </w:rPr>
        <w:tab/>
        <w:t>Источники тепловой энергии</w:t>
      </w:r>
      <w:r>
        <w:rPr>
          <w:rFonts w:ascii="Times New Roman" w:hAnsi="Times New Roman" w:cs="Times New Roman"/>
          <w:shd w:val="clear" w:color="auto" w:fill="FFFFFF"/>
        </w:rPr>
        <w:tab/>
        <w:t>45</w:t>
      </w:r>
    </w:p>
    <w:p w:rsidR="00882880" w:rsidRDefault="00882880" w:rsidP="00882880">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3.</w:t>
      </w:r>
      <w:r>
        <w:rPr>
          <w:rFonts w:ascii="Times New Roman" w:hAnsi="Times New Roman" w:cs="Times New Roman"/>
          <w:shd w:val="clear" w:color="auto" w:fill="FFFFFF"/>
        </w:rPr>
        <w:tab/>
        <w:t>Тепловые сети, сооружения на них</w:t>
      </w:r>
      <w:r>
        <w:rPr>
          <w:rFonts w:ascii="Times New Roman" w:hAnsi="Times New Roman" w:cs="Times New Roman"/>
          <w:shd w:val="clear" w:color="auto" w:fill="FFFFFF"/>
        </w:rPr>
        <w:tab/>
        <w:t>51</w:t>
      </w:r>
    </w:p>
    <w:p w:rsidR="00882880" w:rsidRDefault="00882880" w:rsidP="00882880">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4.</w:t>
      </w:r>
      <w:r>
        <w:rPr>
          <w:rFonts w:ascii="Times New Roman" w:hAnsi="Times New Roman" w:cs="Times New Roman"/>
          <w:shd w:val="clear" w:color="auto" w:fill="FFFFFF"/>
        </w:rPr>
        <w:tab/>
        <w:t>Зоны действия источников тепловой энергии</w:t>
      </w:r>
      <w:r>
        <w:rPr>
          <w:rFonts w:ascii="Times New Roman" w:hAnsi="Times New Roman" w:cs="Times New Roman"/>
          <w:shd w:val="clear" w:color="auto" w:fill="FFFFFF"/>
        </w:rPr>
        <w:tab/>
        <w:t>58</w:t>
      </w:r>
    </w:p>
    <w:p w:rsidR="00882880" w:rsidRDefault="00882880" w:rsidP="00882880">
      <w:pPr>
        <w:widowControl/>
        <w:tabs>
          <w:tab w:val="left" w:pos="851"/>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5.</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Тепловые нагрузки потребителей тепловой энергии, групп потребителей тепловой энергии</w:t>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t>59</w:t>
      </w:r>
    </w:p>
    <w:p w:rsidR="00882880" w:rsidRDefault="00882880" w:rsidP="00882880">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6.</w:t>
      </w:r>
      <w:r>
        <w:rPr>
          <w:rFonts w:ascii="Times New Roman" w:hAnsi="Times New Roman" w:cs="Times New Roman"/>
          <w:shd w:val="clear" w:color="auto" w:fill="FFFFFF"/>
        </w:rPr>
        <w:tab/>
        <w:t>Балансы тепловой мощности и тепловой нагрузки</w:t>
      </w:r>
      <w:r>
        <w:rPr>
          <w:rFonts w:ascii="Times New Roman" w:hAnsi="Times New Roman" w:cs="Times New Roman"/>
          <w:shd w:val="clear" w:color="auto" w:fill="FFFFFF"/>
        </w:rPr>
        <w:tab/>
        <w:t>61</w:t>
      </w:r>
    </w:p>
    <w:p w:rsidR="00882880" w:rsidRDefault="00882880" w:rsidP="00882880">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lastRenderedPageBreak/>
        <w:t>Часть 7.</w:t>
      </w:r>
      <w:r>
        <w:rPr>
          <w:rFonts w:ascii="Times New Roman" w:hAnsi="Times New Roman" w:cs="Times New Roman"/>
          <w:shd w:val="clear" w:color="auto" w:fill="FFFFFF"/>
        </w:rPr>
        <w:tab/>
        <w:t>Балансы теплоносителя</w:t>
      </w:r>
      <w:r>
        <w:rPr>
          <w:rFonts w:ascii="Times New Roman" w:hAnsi="Times New Roman" w:cs="Times New Roman"/>
          <w:shd w:val="clear" w:color="auto" w:fill="FFFFFF"/>
        </w:rPr>
        <w:tab/>
        <w:t>62</w:t>
      </w:r>
    </w:p>
    <w:p w:rsidR="00882880" w:rsidRDefault="00882880" w:rsidP="00882880">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8.</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Топливные балансы источников тепловой энергии и система обеспечения топливом</w:t>
      </w:r>
      <w:r>
        <w:rPr>
          <w:rFonts w:ascii="Times New Roman" w:hAnsi="Times New Roman" w:cs="Times New Roman"/>
          <w:shd w:val="clear" w:color="auto" w:fill="FFFFFF"/>
        </w:rPr>
        <w:tab/>
      </w:r>
    </w:p>
    <w:p w:rsidR="00882880" w:rsidRDefault="00882880" w:rsidP="00882880">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63</w:t>
      </w:r>
    </w:p>
    <w:p w:rsidR="00882880" w:rsidRDefault="00882880" w:rsidP="00882880">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9.</w:t>
      </w:r>
      <w:r>
        <w:rPr>
          <w:rFonts w:ascii="Times New Roman" w:hAnsi="Times New Roman" w:cs="Times New Roman"/>
          <w:shd w:val="clear" w:color="auto" w:fill="FFFFFF"/>
        </w:rPr>
        <w:tab/>
        <w:t>Надежность теплоснабжения</w:t>
      </w:r>
      <w:r>
        <w:rPr>
          <w:rFonts w:ascii="Times New Roman" w:hAnsi="Times New Roman" w:cs="Times New Roman"/>
          <w:shd w:val="clear" w:color="auto" w:fill="FFFFFF"/>
        </w:rPr>
        <w:tab/>
        <w:t>63</w:t>
      </w:r>
    </w:p>
    <w:p w:rsidR="00882880" w:rsidRDefault="00882880" w:rsidP="00882880">
      <w:pPr>
        <w:widowControl/>
        <w:tabs>
          <w:tab w:val="left" w:pos="1134"/>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10.</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Технико-экономические показатели теплоснабжающих и теплосетевых организаций</w:t>
      </w:r>
    </w:p>
    <w:p w:rsidR="00882880" w:rsidRDefault="00882880" w:rsidP="00882880">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65</w:t>
      </w:r>
    </w:p>
    <w:p w:rsidR="00882880" w:rsidRDefault="00882880" w:rsidP="00882880">
      <w:pPr>
        <w:widowControl/>
        <w:tabs>
          <w:tab w:val="left" w:pos="1134"/>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11.</w:t>
      </w:r>
      <w:r>
        <w:rPr>
          <w:rFonts w:ascii="Times New Roman" w:hAnsi="Times New Roman" w:cs="Times New Roman"/>
          <w:shd w:val="clear" w:color="auto" w:fill="FFFFFF"/>
        </w:rPr>
        <w:tab/>
      </w:r>
      <w:r w:rsidRPr="00362E65">
        <w:rPr>
          <w:rFonts w:ascii="Times New Roman" w:hAnsi="Times New Roman" w:cs="Times New Roman"/>
          <w:shd w:val="clear" w:color="auto" w:fill="FFFFFF"/>
        </w:rPr>
        <w:t>Цены (тарифы) в сфере теплоснабжения</w:t>
      </w:r>
      <w:r>
        <w:rPr>
          <w:rFonts w:ascii="Times New Roman" w:hAnsi="Times New Roman" w:cs="Times New Roman"/>
          <w:shd w:val="clear" w:color="auto" w:fill="FFFFFF"/>
        </w:rPr>
        <w:tab/>
        <w:t>65</w:t>
      </w:r>
    </w:p>
    <w:p w:rsidR="00882880" w:rsidRPr="00FA359A" w:rsidRDefault="00882880" w:rsidP="00882880">
      <w:pPr>
        <w:widowControl/>
        <w:tabs>
          <w:tab w:val="right" w:pos="851"/>
          <w:tab w:val="right" w:leader="dot" w:pos="1134"/>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Часть 12.</w:t>
      </w:r>
      <w:r>
        <w:rPr>
          <w:rFonts w:ascii="Times New Roman" w:hAnsi="Times New Roman" w:cs="Times New Roman"/>
          <w:shd w:val="clear" w:color="auto" w:fill="FFFFFF"/>
        </w:rPr>
        <w:tab/>
      </w:r>
      <w:r w:rsidRPr="00362E65">
        <w:rPr>
          <w:rFonts w:ascii="Times New Roman" w:hAnsi="Times New Roman" w:cs="Times New Roman"/>
          <w:shd w:val="clear" w:color="auto" w:fill="FFFFFF"/>
        </w:rPr>
        <w:t xml:space="preserve">Описание существующих технических и технологических проблем в системах теплоснабжения </w:t>
      </w:r>
      <w:r>
        <w:t>Онотского муниципального образования Черемховского района Иркутской области</w:t>
      </w:r>
      <w:r>
        <w:tab/>
        <w:t>..</w:t>
      </w:r>
      <w:r>
        <w:tab/>
        <w:t>…..</w:t>
      </w:r>
      <w:r>
        <w:tab/>
        <w:t>66</w:t>
      </w:r>
    </w:p>
    <w:p w:rsidR="00882880" w:rsidRDefault="00882880" w:rsidP="00882880">
      <w:pPr>
        <w:widowControl/>
        <w:tabs>
          <w:tab w:val="left" w:pos="1134"/>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2.</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СУЩЕСТВУЮЩЕЕ И ПЕРСПЕКТИВНОЕ ПОТРЕБЛЕНИЕ ТЕПЛОВОЙ ЭНЕРГИИ НА ЦЕЛИ ТЕПЛОСНАБЖЕНИЯ</w:t>
      </w:r>
      <w:r>
        <w:rPr>
          <w:rFonts w:ascii="Times New Roman" w:eastAsiaTheme="minorHAnsi" w:hAnsi="Times New Roman" w:cs="Times New Roman"/>
          <w:lang w:eastAsia="en-US"/>
        </w:rPr>
        <w:tab/>
        <w:t>67</w:t>
      </w:r>
    </w:p>
    <w:p w:rsidR="00882880" w:rsidRDefault="00882880" w:rsidP="00882880">
      <w:pPr>
        <w:widowControl/>
        <w:tabs>
          <w:tab w:val="left" w:pos="567"/>
          <w:tab w:val="left" w:pos="1276"/>
          <w:tab w:val="right" w:leader="dot" w:pos="9923"/>
        </w:tabs>
        <w:autoSpaceDE/>
        <w:autoSpaceDN/>
        <w:adjustRightInd/>
        <w:ind w:firstLine="142"/>
      </w:pPr>
      <w:r>
        <w:rPr>
          <w:rFonts w:ascii="Times New Roman" w:eastAsiaTheme="minorHAnsi" w:hAnsi="Times New Roman" w:cs="Times New Roman"/>
          <w:lang w:eastAsia="en-US"/>
        </w:rPr>
        <w:t>2.1.</w:t>
      </w:r>
      <w:r>
        <w:rPr>
          <w:rFonts w:ascii="Times New Roman" w:eastAsiaTheme="minorHAnsi" w:hAnsi="Times New Roman" w:cs="Times New Roman"/>
          <w:lang w:eastAsia="en-US"/>
        </w:rPr>
        <w:tab/>
      </w:r>
      <w:r>
        <w:t>Д</w:t>
      </w:r>
      <w:r w:rsidRPr="002C1C1F">
        <w:t>анные базового уровня потребления тепла на цели теплоснабжения</w:t>
      </w:r>
      <w:r>
        <w:tab/>
        <w:t>67</w:t>
      </w:r>
    </w:p>
    <w:p w:rsidR="00882880" w:rsidRDefault="00882880" w:rsidP="00882880">
      <w:pPr>
        <w:widowControl/>
        <w:tabs>
          <w:tab w:val="left" w:pos="567"/>
          <w:tab w:val="left" w:pos="1276"/>
          <w:tab w:val="right" w:leader="dot" w:pos="9923"/>
        </w:tabs>
        <w:autoSpaceDE/>
        <w:autoSpaceDN/>
        <w:adjustRightInd/>
        <w:ind w:firstLine="142"/>
      </w:pPr>
      <w:r>
        <w:t>2.2.</w:t>
      </w:r>
      <w:r>
        <w:tab/>
      </w:r>
      <w:proofErr w:type="gramStart"/>
      <w:r>
        <w:t>П</w:t>
      </w:r>
      <w:r w:rsidRPr="002C1C1F">
        <w:t>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tab/>
      </w:r>
      <w:r>
        <w:tab/>
      </w:r>
      <w:proofErr w:type="gramEnd"/>
    </w:p>
    <w:p w:rsidR="00882880" w:rsidRDefault="00882880" w:rsidP="00882880">
      <w:pPr>
        <w:widowControl/>
        <w:tabs>
          <w:tab w:val="left" w:pos="0"/>
          <w:tab w:val="right" w:leader="dot" w:pos="9923"/>
        </w:tabs>
        <w:autoSpaceDE/>
        <w:autoSpaceDN/>
        <w:adjustRightInd/>
        <w:ind w:firstLine="0"/>
      </w:pPr>
      <w:r>
        <w:tab/>
        <w:t>67</w:t>
      </w:r>
    </w:p>
    <w:p w:rsidR="00882880" w:rsidRDefault="00882880" w:rsidP="00882880">
      <w:pPr>
        <w:widowControl/>
        <w:tabs>
          <w:tab w:val="left" w:pos="0"/>
          <w:tab w:val="left" w:pos="567"/>
          <w:tab w:val="right" w:leader="dot" w:pos="9923"/>
        </w:tabs>
        <w:autoSpaceDE/>
        <w:autoSpaceDN/>
        <w:adjustRightInd/>
        <w:ind w:firstLine="142"/>
      </w:pPr>
      <w:r>
        <w:t>2.3.</w:t>
      </w:r>
      <w:r>
        <w:tab/>
        <w:t>П</w:t>
      </w:r>
      <w:r w:rsidRPr="002C1C1F">
        <w:t>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tab/>
        <w:t>68</w:t>
      </w:r>
    </w:p>
    <w:p w:rsidR="00882880" w:rsidRDefault="00882880" w:rsidP="00882880">
      <w:pPr>
        <w:widowControl/>
        <w:tabs>
          <w:tab w:val="left" w:pos="0"/>
          <w:tab w:val="left" w:pos="567"/>
          <w:tab w:val="right" w:leader="dot" w:pos="9923"/>
        </w:tabs>
        <w:autoSpaceDE/>
        <w:autoSpaceDN/>
        <w:adjustRightInd/>
        <w:ind w:firstLine="142"/>
      </w:pPr>
      <w:r>
        <w:t>2.4.</w:t>
      </w:r>
      <w:r>
        <w:tab/>
        <w:t>П</w:t>
      </w:r>
      <w:r w:rsidRPr="002C1C1F">
        <w:t>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tab/>
        <w:t>68</w:t>
      </w:r>
    </w:p>
    <w:p w:rsidR="00882880" w:rsidRDefault="00882880" w:rsidP="00882880">
      <w:pPr>
        <w:widowControl/>
        <w:tabs>
          <w:tab w:val="left" w:pos="0"/>
          <w:tab w:val="left" w:pos="567"/>
          <w:tab w:val="right" w:leader="dot" w:pos="9923"/>
        </w:tabs>
        <w:autoSpaceDE/>
        <w:autoSpaceDN/>
        <w:adjustRightInd/>
        <w:ind w:firstLine="142"/>
      </w:pPr>
      <w:r>
        <w:t>2.5.</w:t>
      </w:r>
      <w:r>
        <w:tab/>
        <w:t>П</w:t>
      </w:r>
      <w:r w:rsidRPr="002C1C1F">
        <w:t>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tab/>
        <w:t>69</w:t>
      </w:r>
    </w:p>
    <w:p w:rsidR="00882880" w:rsidRPr="002C1C1F" w:rsidRDefault="00882880" w:rsidP="00882880">
      <w:pPr>
        <w:widowControl/>
        <w:tabs>
          <w:tab w:val="left" w:pos="0"/>
          <w:tab w:val="left" w:pos="567"/>
          <w:tab w:val="right" w:leader="dot" w:pos="9923"/>
        </w:tabs>
        <w:autoSpaceDE/>
        <w:autoSpaceDN/>
        <w:adjustRightInd/>
        <w:spacing w:after="120"/>
        <w:ind w:firstLine="142"/>
      </w:pPr>
      <w:r>
        <w:t>2.6.</w:t>
      </w:r>
      <w:r>
        <w:tab/>
      </w:r>
      <w:proofErr w:type="gramStart"/>
      <w:r>
        <w:t>П</w:t>
      </w:r>
      <w:r w:rsidRPr="002C1C1F">
        <w:t>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w:t>
      </w:r>
      <w:proofErr w:type="gramEnd"/>
      <w:r w:rsidRPr="002C1C1F">
        <w:t xml:space="preserve"> </w:t>
      </w:r>
      <w:proofErr w:type="gramStart"/>
      <w:r w:rsidRPr="002C1C1F">
        <w:t>этапе</w:t>
      </w:r>
      <w:proofErr w:type="gramEnd"/>
      <w:r>
        <w:tab/>
        <w:t>70</w:t>
      </w:r>
    </w:p>
    <w:p w:rsidR="00882880" w:rsidRDefault="00882880" w:rsidP="00882880">
      <w:pPr>
        <w:widowControl/>
        <w:tabs>
          <w:tab w:val="left" w:pos="1134"/>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3.</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ЭЛЕКТРОННАЯ МОДЕЛЬ СИСТЕМЫ ТЕПЛОСНАБЖЕНИЯ</w:t>
      </w:r>
      <w:r>
        <w:rPr>
          <w:rFonts w:ascii="Times New Roman" w:eastAsiaTheme="minorHAnsi" w:hAnsi="Times New Roman" w:cs="Times New Roman"/>
          <w:b/>
          <w:lang w:eastAsia="en-US"/>
        </w:rPr>
        <w:t xml:space="preserve"> ОНОТСКОГО МУНИЦИПАЛЬНОГО ОБРАЗОВАНИЯ ЧЕРЕМХОВСКОГО</w:t>
      </w:r>
      <w:r w:rsidRPr="00F93AA6">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Pr>
          <w:rFonts w:ascii="Times New Roman" w:eastAsiaTheme="minorHAnsi" w:hAnsi="Times New Roman" w:cs="Times New Roman"/>
          <w:lang w:eastAsia="en-US"/>
        </w:rPr>
        <w:tab/>
        <w:t>72</w:t>
      </w:r>
    </w:p>
    <w:p w:rsidR="00882880" w:rsidRDefault="00882880" w:rsidP="00882880">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4.</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СУЩЕСТВУЮЩИЕ И ПЕРСПЕКТИВНЫЕ БАЛАНСЫ ТЕПЛОВОЙ МОЩНОСТИ ИСТОЧНИКОВ ТЕПЛОВОЙ ЭНЕРГИИ И ТЕПЛОВОЙ НАГРУЗКИ ПОТРЕБИТЕЛЕЙ</w:t>
      </w:r>
      <w:r>
        <w:rPr>
          <w:rFonts w:ascii="Times New Roman" w:eastAsiaTheme="minorHAnsi" w:hAnsi="Times New Roman" w:cs="Times New Roman"/>
          <w:lang w:eastAsia="en-US"/>
        </w:rPr>
        <w:tab/>
        <w:t>73</w:t>
      </w:r>
    </w:p>
    <w:p w:rsidR="00882880" w:rsidRDefault="00882880" w:rsidP="00882880">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 xml:space="preserve">4.1. </w:t>
      </w:r>
      <w:r>
        <w:rPr>
          <w:color w:val="464C55"/>
          <w:shd w:val="clear" w:color="auto" w:fill="FFFFFF"/>
        </w:rPr>
        <w:tab/>
      </w:r>
      <w:r>
        <w:t>Б</w:t>
      </w:r>
      <w:r w:rsidRPr="00D254A7">
        <w:t>алансы существующей на базовый период схемы теплоснабжения</w:t>
      </w:r>
      <w:r>
        <w:t xml:space="preserve"> (актуализированной схемы теплоснабжения)</w:t>
      </w:r>
      <w:r w:rsidRPr="00D254A7">
        <w:t xml:space="preserve"> </w:t>
      </w:r>
      <w:r>
        <w:t>т</w:t>
      </w:r>
      <w:r w:rsidRPr="00D254A7">
        <w:t>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w:t>
      </w:r>
      <w:r>
        <w:t>ны расчетной тепловой нагрузки</w:t>
      </w:r>
      <w:r>
        <w:tab/>
        <w:t>73</w:t>
      </w:r>
    </w:p>
    <w:p w:rsidR="00882880" w:rsidRDefault="00882880" w:rsidP="00882880">
      <w:pPr>
        <w:widowControl/>
        <w:tabs>
          <w:tab w:val="left" w:pos="567"/>
          <w:tab w:val="right" w:leader="dot" w:pos="9923"/>
        </w:tabs>
        <w:autoSpaceDE/>
        <w:autoSpaceDN/>
        <w:adjustRightInd/>
        <w:ind w:firstLine="142"/>
      </w:pPr>
      <w:r>
        <w:t>4.2.</w:t>
      </w:r>
      <w:r>
        <w:tab/>
        <w:t>Г</w:t>
      </w:r>
      <w:r w:rsidRPr="00D254A7">
        <w:t>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tab/>
        <w:t>73</w:t>
      </w:r>
    </w:p>
    <w:p w:rsidR="00882880" w:rsidRDefault="00882880" w:rsidP="00882880">
      <w:pPr>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4.3.</w:t>
      </w:r>
      <w:r>
        <w:tab/>
        <w:t>В</w:t>
      </w:r>
      <w:r w:rsidRPr="00D254A7">
        <w:t>ыводы о резервах (дефицитах) существующей системы теплоснабжения при обеспечении перспективной тепловой нагрузки потребителей</w:t>
      </w:r>
      <w:r>
        <w:tab/>
        <w:t>74</w:t>
      </w:r>
    </w:p>
    <w:p w:rsidR="00882880" w:rsidRPr="00751253" w:rsidRDefault="00882880" w:rsidP="00882880">
      <w:pPr>
        <w:tabs>
          <w:tab w:val="left" w:pos="1134"/>
          <w:tab w:val="right" w:leader="dot" w:pos="9923"/>
        </w:tabs>
        <w:autoSpaceDE/>
        <w:autoSpaceDN/>
        <w:adjustRightInd/>
        <w:ind w:firstLine="0"/>
        <w:rPr>
          <w:rFonts w:ascii="Times New Roman" w:eastAsiaTheme="minorHAnsi" w:hAnsi="Times New Roman" w:cs="Times New Roman"/>
          <w:b/>
          <w:lang w:eastAsia="en-US"/>
        </w:rPr>
      </w:pPr>
      <w:r>
        <w:rPr>
          <w:rFonts w:ascii="Times New Roman" w:eastAsiaTheme="minorHAnsi" w:hAnsi="Times New Roman" w:cs="Times New Roman"/>
          <w:b/>
          <w:lang w:eastAsia="en-US"/>
        </w:rPr>
        <w:t>ГЛАВА 5.</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МАСТЕР-ПЛАН РАЗВИТИЯ С</w:t>
      </w:r>
      <w:r>
        <w:rPr>
          <w:rFonts w:ascii="Times New Roman" w:eastAsiaTheme="minorHAnsi" w:hAnsi="Times New Roman" w:cs="Times New Roman"/>
          <w:b/>
          <w:lang w:eastAsia="en-US"/>
        </w:rPr>
        <w:t xml:space="preserve">ИСТЕМ ТЕПЛОСНАБЖЕНИЯ ОНОТСКОГО </w:t>
      </w:r>
      <w:r>
        <w:rPr>
          <w:rFonts w:ascii="Times New Roman" w:eastAsiaTheme="minorHAnsi" w:hAnsi="Times New Roman" w:cs="Times New Roman"/>
          <w:b/>
          <w:lang w:eastAsia="en-US"/>
        </w:rPr>
        <w:lastRenderedPageBreak/>
        <w:t>МУНИЦИПАЛЬНОГО ОБРАЗОВАНИЯ ЧЕРЕМХОВСКОГО РАЙОНА ИРКУТСКОЙ ОБЛАСТИ</w:t>
      </w:r>
      <w:r>
        <w:rPr>
          <w:rFonts w:ascii="Times New Roman" w:eastAsiaTheme="minorHAnsi" w:hAnsi="Times New Roman" w:cs="Times New Roman"/>
          <w:lang w:eastAsia="en-US"/>
        </w:rPr>
        <w:tab/>
        <w:t>75</w:t>
      </w:r>
    </w:p>
    <w:p w:rsidR="00882880" w:rsidRDefault="00882880" w:rsidP="00882880">
      <w:pPr>
        <w:tabs>
          <w:tab w:val="left" w:pos="567"/>
          <w:tab w:val="right" w:leader="dot" w:pos="9923"/>
        </w:tabs>
        <w:autoSpaceDE/>
        <w:autoSpaceDN/>
        <w:adjustRightInd/>
        <w:ind w:firstLine="142"/>
      </w:pPr>
      <w:r>
        <w:rPr>
          <w:rFonts w:ascii="Times New Roman" w:eastAsiaTheme="minorHAnsi" w:hAnsi="Times New Roman" w:cs="Times New Roman"/>
          <w:lang w:eastAsia="en-US"/>
        </w:rPr>
        <w:t>5.1.</w:t>
      </w:r>
      <w:r>
        <w:rPr>
          <w:rFonts w:ascii="Times New Roman" w:eastAsiaTheme="minorHAnsi" w:hAnsi="Times New Roman" w:cs="Times New Roman"/>
          <w:lang w:eastAsia="en-US"/>
        </w:rPr>
        <w:tab/>
      </w:r>
      <w:r>
        <w:t>О</w:t>
      </w:r>
      <w:r w:rsidRPr="0088751A">
        <w:t>пи</w:t>
      </w:r>
      <w:r>
        <w:t xml:space="preserve">сание вариантов </w:t>
      </w:r>
      <w:r w:rsidRPr="0088751A">
        <w:t xml:space="preserve">перспективного развития систем теплоснабжения </w:t>
      </w:r>
      <w:r>
        <w:t>Онотского муниципального образования Черемховского района Иркутской области</w:t>
      </w:r>
      <w:r>
        <w:tab/>
        <w:t>75</w:t>
      </w:r>
    </w:p>
    <w:p w:rsidR="00882880" w:rsidRDefault="00882880" w:rsidP="00882880">
      <w:pPr>
        <w:tabs>
          <w:tab w:val="left" w:pos="567"/>
          <w:tab w:val="right" w:leader="dot" w:pos="9923"/>
        </w:tabs>
        <w:autoSpaceDE/>
        <w:autoSpaceDN/>
        <w:adjustRightInd/>
        <w:ind w:firstLine="142"/>
      </w:pPr>
      <w:r>
        <w:t>5.2.</w:t>
      </w:r>
      <w:r>
        <w:tab/>
        <w:t>Т</w:t>
      </w:r>
      <w:r w:rsidRPr="0088751A">
        <w:t xml:space="preserve">ехнико-экономическое сравнение вариантов перспективного развития систем теплоснабжения </w:t>
      </w:r>
      <w:r>
        <w:t>Онотского муниципального образования Черемховского района Иркутской области</w:t>
      </w:r>
      <w:r>
        <w:tab/>
        <w:t>76</w:t>
      </w:r>
    </w:p>
    <w:p w:rsidR="00882880" w:rsidRDefault="00882880" w:rsidP="00882880">
      <w:pPr>
        <w:tabs>
          <w:tab w:val="left" w:pos="0"/>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5.3.</w:t>
      </w:r>
      <w:r>
        <w:tab/>
        <w:t>О</w:t>
      </w:r>
      <w:r w:rsidRPr="0088751A">
        <w:t xml:space="preserve">боснование </w:t>
      </w:r>
      <w:proofErr w:type="gramStart"/>
      <w:r w:rsidRPr="0088751A">
        <w:t>выбора приоритетного варианта перспективного развития систем теплоснабжения</w:t>
      </w:r>
      <w:proofErr w:type="gramEnd"/>
      <w:r>
        <w:t xml:space="preserve"> Онотского муниципального образования Черемховского</w:t>
      </w:r>
      <w:r w:rsidRPr="0088751A">
        <w:t xml:space="preserve"> </w:t>
      </w:r>
      <w:r>
        <w:t>района Иркутской области</w:t>
      </w:r>
      <w:r w:rsidRPr="0088751A">
        <w:t xml:space="preserve"> на основе анализа ценовых (тарифных</w:t>
      </w:r>
      <w:r>
        <w:t>) последствий для потребителей</w:t>
      </w:r>
      <w:r>
        <w:tab/>
        <w:t>76</w:t>
      </w:r>
    </w:p>
    <w:p w:rsidR="00882880" w:rsidRDefault="00882880" w:rsidP="00882880">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6.</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Pr>
          <w:rFonts w:ascii="Times New Roman" w:eastAsiaTheme="minorHAnsi" w:hAnsi="Times New Roman" w:cs="Times New Roman"/>
          <w:lang w:eastAsia="en-US"/>
        </w:rPr>
        <w:tab/>
        <w:t>78</w:t>
      </w:r>
    </w:p>
    <w:p w:rsidR="00882880" w:rsidRDefault="00882880" w:rsidP="00882880">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6.1.</w:t>
      </w:r>
      <w:r>
        <w:rPr>
          <w:rFonts w:ascii="Times New Roman" w:eastAsiaTheme="minorHAnsi" w:hAnsi="Times New Roman" w:cs="Times New Roman"/>
          <w:lang w:eastAsia="en-US"/>
        </w:rPr>
        <w:tab/>
      </w:r>
      <w:r>
        <w:t>Расчетная величина</w:t>
      </w:r>
      <w:r w:rsidRPr="004B3E89">
        <w:t xml:space="preserve"> нормативных потерь</w:t>
      </w:r>
      <w:r>
        <w:t xml:space="preserve"> </w:t>
      </w:r>
      <w:r w:rsidRPr="004B3E89">
        <w:t>теплоносителя в тепловых сетях в зонах действия источников тепловой энергии</w:t>
      </w:r>
      <w:r>
        <w:tab/>
        <w:t>78</w:t>
      </w:r>
    </w:p>
    <w:p w:rsidR="00882880" w:rsidRDefault="00882880" w:rsidP="00882880">
      <w:pPr>
        <w:widowControl/>
        <w:tabs>
          <w:tab w:val="left" w:pos="567"/>
          <w:tab w:val="right" w:leader="dot" w:pos="9923"/>
        </w:tabs>
        <w:autoSpaceDE/>
        <w:autoSpaceDN/>
        <w:adjustRightInd/>
        <w:ind w:firstLine="142"/>
      </w:pPr>
      <w:r>
        <w:t>6.2.</w:t>
      </w:r>
      <w:r>
        <w:tab/>
        <w:t>М</w:t>
      </w:r>
      <w:r w:rsidRPr="004B3E89">
        <w:t>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tab/>
        <w:t>79</w:t>
      </w:r>
    </w:p>
    <w:p w:rsidR="00882880" w:rsidRDefault="00882880" w:rsidP="00882880">
      <w:pPr>
        <w:widowControl/>
        <w:tabs>
          <w:tab w:val="left" w:pos="567"/>
          <w:tab w:val="right" w:leader="dot" w:pos="9923"/>
        </w:tabs>
        <w:autoSpaceDE/>
        <w:autoSpaceDN/>
        <w:adjustRightInd/>
        <w:ind w:firstLine="142"/>
      </w:pPr>
      <w:r>
        <w:t>6.3.</w:t>
      </w:r>
      <w:r>
        <w:tab/>
        <w:t>Сведения о наличии баков-аккумуляторов</w:t>
      </w:r>
      <w:r>
        <w:tab/>
        <w:t>79</w:t>
      </w:r>
    </w:p>
    <w:p w:rsidR="00882880" w:rsidRDefault="00882880" w:rsidP="00882880">
      <w:pPr>
        <w:widowControl/>
        <w:tabs>
          <w:tab w:val="left" w:pos="567"/>
          <w:tab w:val="right" w:leader="dot" w:pos="9923"/>
        </w:tabs>
        <w:autoSpaceDE/>
        <w:autoSpaceDN/>
        <w:adjustRightInd/>
        <w:ind w:firstLine="142"/>
      </w:pPr>
      <w:r>
        <w:t>6.4.</w:t>
      </w:r>
      <w:r>
        <w:tab/>
      </w:r>
      <w:proofErr w:type="gramStart"/>
      <w:r>
        <w:t>Н</w:t>
      </w:r>
      <w:r w:rsidRPr="004B3E89">
        <w:t>ормативный и фактический (для эксплуатационного и аварийного режимов) часовой расход подпиточной воды в зоне действия источников тепловой энергии</w:t>
      </w:r>
      <w:r>
        <w:tab/>
        <w:t>79</w:t>
      </w:r>
      <w:proofErr w:type="gramEnd"/>
    </w:p>
    <w:p w:rsidR="00882880" w:rsidRDefault="00882880" w:rsidP="00882880">
      <w:pPr>
        <w:widowControl/>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6.5.</w:t>
      </w:r>
      <w:r>
        <w:tab/>
        <w:t>С</w:t>
      </w:r>
      <w:r w:rsidRPr="004B3E89">
        <w:t>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tab/>
        <w:t>79</w:t>
      </w:r>
    </w:p>
    <w:p w:rsidR="00882880" w:rsidRDefault="00882880" w:rsidP="00882880">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7.</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СТРОИТЕЛЬСТВУ, РЕКОНСТРУКЦИИ, ТЕХН</w:t>
      </w:r>
      <w:r>
        <w:rPr>
          <w:rFonts w:ascii="Times New Roman" w:eastAsiaTheme="minorHAnsi" w:hAnsi="Times New Roman" w:cs="Times New Roman"/>
          <w:b/>
          <w:lang w:eastAsia="en-US"/>
        </w:rPr>
        <w:t xml:space="preserve">ИЧЕСКОМУ ПЕРЕВООРУЖЕНИЮ И </w:t>
      </w:r>
      <w:r w:rsidRPr="00F93AA6">
        <w:rPr>
          <w:rFonts w:ascii="Times New Roman" w:eastAsiaTheme="minorHAnsi" w:hAnsi="Times New Roman" w:cs="Times New Roman"/>
          <w:b/>
          <w:lang w:eastAsia="en-US"/>
        </w:rPr>
        <w:t>МОДЕРНИЗАЦИИ ИСТОЧНИКОВ ТЕПЛОВОЙ ЭНЕРГИИ</w:t>
      </w:r>
      <w:r>
        <w:rPr>
          <w:rFonts w:ascii="Times New Roman" w:eastAsiaTheme="minorHAnsi" w:hAnsi="Times New Roman" w:cs="Times New Roman"/>
          <w:lang w:eastAsia="en-US"/>
        </w:rPr>
        <w:tab/>
        <w:t>81</w:t>
      </w:r>
    </w:p>
    <w:p w:rsidR="00882880" w:rsidRDefault="00882880" w:rsidP="00882880">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7.1.</w:t>
      </w:r>
      <w:r>
        <w:rPr>
          <w:rFonts w:ascii="Times New Roman" w:eastAsiaTheme="minorHAnsi" w:hAnsi="Times New Roman" w:cs="Times New Roman"/>
          <w:lang w:eastAsia="en-US"/>
        </w:rPr>
        <w:tab/>
      </w:r>
      <w:r>
        <w:t>О</w:t>
      </w:r>
      <w:r w:rsidRPr="003543D7">
        <w:t>писание условий организации централизованного</w:t>
      </w:r>
      <w:r>
        <w:t xml:space="preserve"> теплоснабжения, индивидуального</w:t>
      </w:r>
      <w:r w:rsidRPr="003543D7">
        <w:t xml:space="preserve"> теплоснабжения, а</w:t>
      </w:r>
      <w:r>
        <w:t xml:space="preserve"> также поквартирного отопления</w:t>
      </w:r>
      <w:r>
        <w:tab/>
        <w:t>81</w:t>
      </w:r>
    </w:p>
    <w:p w:rsidR="00882880" w:rsidRDefault="00882880" w:rsidP="00882880">
      <w:pPr>
        <w:widowControl/>
        <w:tabs>
          <w:tab w:val="left" w:pos="567"/>
          <w:tab w:val="right" w:leader="dot" w:pos="9923"/>
        </w:tabs>
        <w:autoSpaceDE/>
        <w:autoSpaceDN/>
        <w:adjustRightInd/>
        <w:ind w:firstLine="142"/>
      </w:pPr>
      <w:r>
        <w:t>7.2.</w:t>
      </w:r>
      <w:r>
        <w:tab/>
        <w:t xml:space="preserve">Описание </w:t>
      </w:r>
      <w:r w:rsidRPr="003543D7">
        <w:t xml:space="preserve">текущей ситуации, связанной с ранее принятыми в соответствии с законодательством Российской Федерации об электроэнергетике </w:t>
      </w:r>
      <w:proofErr w:type="gramStart"/>
      <w:r w:rsidRPr="003543D7">
        <w:t>решениями</w:t>
      </w:r>
      <w:proofErr w:type="gramEnd"/>
      <w:r w:rsidRPr="003543D7">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tab/>
        <w:t>81</w:t>
      </w:r>
    </w:p>
    <w:p w:rsidR="00882880" w:rsidRDefault="00882880" w:rsidP="00882880">
      <w:pPr>
        <w:widowControl/>
        <w:tabs>
          <w:tab w:val="left" w:pos="567"/>
          <w:tab w:val="right" w:leader="dot" w:pos="9923"/>
        </w:tabs>
        <w:autoSpaceDE/>
        <w:autoSpaceDN/>
        <w:adjustRightInd/>
        <w:ind w:firstLine="142"/>
      </w:pPr>
      <w:r>
        <w:t>7.3.</w:t>
      </w:r>
      <w:r>
        <w:tab/>
        <w:t>А</w:t>
      </w:r>
      <w:r w:rsidRPr="003543D7">
        <w:t>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tab/>
        <w:t>81</w:t>
      </w:r>
    </w:p>
    <w:p w:rsidR="00882880" w:rsidRDefault="00882880" w:rsidP="00882880">
      <w:pPr>
        <w:widowControl/>
        <w:tabs>
          <w:tab w:val="left" w:pos="567"/>
          <w:tab w:val="right" w:leader="dot" w:pos="9923"/>
        </w:tabs>
        <w:autoSpaceDE/>
        <w:autoSpaceDN/>
        <w:adjustRightInd/>
        <w:ind w:firstLine="142"/>
      </w:pPr>
      <w:r>
        <w:t>7.4.</w:t>
      </w:r>
      <w:r>
        <w:tab/>
        <w:t>О</w:t>
      </w:r>
      <w:r w:rsidRPr="003543D7">
        <w:t>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tab/>
        <w:t>82</w:t>
      </w:r>
    </w:p>
    <w:p w:rsidR="00882880" w:rsidRDefault="00882880" w:rsidP="00882880">
      <w:pPr>
        <w:widowControl/>
        <w:tabs>
          <w:tab w:val="left" w:pos="567"/>
          <w:tab w:val="right" w:leader="dot" w:pos="9923"/>
        </w:tabs>
        <w:autoSpaceDE/>
        <w:autoSpaceDN/>
        <w:adjustRightInd/>
        <w:ind w:firstLine="142"/>
      </w:pPr>
      <w:r>
        <w:t>7.5.</w:t>
      </w:r>
      <w:r>
        <w:tab/>
        <w:t>О</w:t>
      </w:r>
      <w:r w:rsidRPr="003543D7">
        <w:t>боснование предлаг</w:t>
      </w:r>
      <w:r>
        <w:t xml:space="preserve">аемых для реконструкции и </w:t>
      </w:r>
      <w:r w:rsidRPr="003543D7">
        <w:t>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tab/>
        <w:t>82</w:t>
      </w:r>
    </w:p>
    <w:p w:rsidR="00882880" w:rsidRDefault="00882880" w:rsidP="00882880">
      <w:pPr>
        <w:widowControl/>
        <w:tabs>
          <w:tab w:val="left" w:pos="567"/>
          <w:tab w:val="right" w:leader="dot" w:pos="9923"/>
        </w:tabs>
        <w:autoSpaceDE/>
        <w:autoSpaceDN/>
        <w:adjustRightInd/>
        <w:ind w:firstLine="142"/>
      </w:pPr>
      <w:r>
        <w:t>7.6.</w:t>
      </w:r>
      <w:r>
        <w:tab/>
      </w:r>
      <w:proofErr w:type="gramStart"/>
      <w:r>
        <w:t>О</w:t>
      </w:r>
      <w:r w:rsidRPr="003543D7">
        <w:t>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tab/>
        <w:t>82</w:t>
      </w:r>
      <w:proofErr w:type="gramEnd"/>
    </w:p>
    <w:p w:rsidR="00882880" w:rsidRDefault="00882880" w:rsidP="00882880">
      <w:pPr>
        <w:tabs>
          <w:tab w:val="left" w:pos="567"/>
          <w:tab w:val="right" w:leader="dot" w:pos="9923"/>
        </w:tabs>
        <w:autoSpaceDE/>
        <w:autoSpaceDN/>
        <w:adjustRightInd/>
        <w:ind w:firstLine="142"/>
      </w:pPr>
      <w:r>
        <w:t>7.7.</w:t>
      </w:r>
      <w:r>
        <w:tab/>
        <w:t>О</w:t>
      </w:r>
      <w:r w:rsidRPr="003543D7">
        <w:t>боснование предлаг</w:t>
      </w:r>
      <w:r>
        <w:t xml:space="preserve">аемых для реконструкции и </w:t>
      </w:r>
      <w:r w:rsidRPr="003543D7">
        <w:t xml:space="preserve">модернизации котельных с увеличением зоны их действия путем включения в нее зон </w:t>
      </w:r>
      <w:proofErr w:type="gramStart"/>
      <w:r w:rsidRPr="003543D7">
        <w:t>действия</w:t>
      </w:r>
      <w:proofErr w:type="gramEnd"/>
      <w:r w:rsidRPr="003543D7">
        <w:t xml:space="preserve"> существующих источников тепловой энергии</w:t>
      </w:r>
      <w:r>
        <w:tab/>
        <w:t>82</w:t>
      </w:r>
    </w:p>
    <w:p w:rsidR="00882880" w:rsidRDefault="00882880" w:rsidP="00882880">
      <w:pPr>
        <w:tabs>
          <w:tab w:val="left" w:pos="567"/>
          <w:tab w:val="right" w:leader="dot" w:pos="9923"/>
        </w:tabs>
        <w:autoSpaceDE/>
        <w:autoSpaceDN/>
        <w:adjustRightInd/>
        <w:ind w:firstLine="142"/>
      </w:pPr>
      <w:r>
        <w:lastRenderedPageBreak/>
        <w:t>7.8.</w:t>
      </w:r>
      <w:r>
        <w:tab/>
        <w:t>О</w:t>
      </w:r>
      <w:r w:rsidRPr="003543D7">
        <w:t>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tab/>
        <w:t>82</w:t>
      </w:r>
    </w:p>
    <w:p w:rsidR="00882880" w:rsidRDefault="00882880" w:rsidP="00882880">
      <w:pPr>
        <w:tabs>
          <w:tab w:val="left" w:pos="567"/>
          <w:tab w:val="right" w:leader="dot" w:pos="9923"/>
        </w:tabs>
        <w:autoSpaceDE/>
        <w:autoSpaceDN/>
        <w:adjustRightInd/>
        <w:ind w:firstLine="142"/>
      </w:pPr>
      <w:r>
        <w:t>7.9.</w:t>
      </w:r>
      <w:r>
        <w:tab/>
        <w:t>О</w:t>
      </w:r>
      <w:r w:rsidRPr="003543D7">
        <w:t>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tab/>
        <w:t>83</w:t>
      </w:r>
    </w:p>
    <w:p w:rsidR="00882880" w:rsidRDefault="00882880" w:rsidP="00882880">
      <w:pPr>
        <w:tabs>
          <w:tab w:val="left" w:pos="709"/>
          <w:tab w:val="right" w:leader="dot" w:pos="9923"/>
        </w:tabs>
        <w:autoSpaceDE/>
        <w:autoSpaceDN/>
        <w:adjustRightInd/>
        <w:ind w:firstLine="142"/>
      </w:pPr>
      <w:r w:rsidRPr="00143E4F">
        <w:t>7.10.</w:t>
      </w:r>
      <w:r w:rsidRPr="00143E4F">
        <w:tab/>
        <w:t>Обоснование предлагае</w:t>
      </w:r>
      <w:r>
        <w:t xml:space="preserve">мых для вывода в резерв и </w:t>
      </w:r>
      <w:r w:rsidRPr="00143E4F">
        <w:t>вывода из эксплуатации котельных при передаче тепловых нагрузок на други</w:t>
      </w:r>
      <w:r>
        <w:t>е источники тепловой энергии</w:t>
      </w:r>
      <w:r>
        <w:tab/>
        <w:t>83</w:t>
      </w:r>
    </w:p>
    <w:p w:rsidR="00882880" w:rsidRDefault="00882880" w:rsidP="00882880">
      <w:pPr>
        <w:tabs>
          <w:tab w:val="left" w:pos="709"/>
          <w:tab w:val="right" w:leader="dot" w:pos="9923"/>
        </w:tabs>
        <w:autoSpaceDE/>
        <w:autoSpaceDN/>
        <w:adjustRightInd/>
        <w:ind w:firstLine="142"/>
      </w:pPr>
      <w:r>
        <w:t>7.11.</w:t>
      </w:r>
      <w:r>
        <w:tab/>
        <w:t>О</w:t>
      </w:r>
      <w:r w:rsidRPr="00143E4F">
        <w:t>боснование организации индивидуального теплоснабжения в зонах заст</w:t>
      </w:r>
      <w:r>
        <w:t>ройки Онотского муниципального образования Черемховского района Иркутской области</w:t>
      </w:r>
      <w:r w:rsidRPr="00143E4F">
        <w:t xml:space="preserve"> малоэтажными жилыми зданиями</w:t>
      </w:r>
      <w:r>
        <w:tab/>
        <w:t>83</w:t>
      </w:r>
    </w:p>
    <w:p w:rsidR="00882880" w:rsidRDefault="00882880" w:rsidP="00882880">
      <w:pPr>
        <w:tabs>
          <w:tab w:val="left" w:pos="709"/>
          <w:tab w:val="right" w:leader="dot" w:pos="9923"/>
        </w:tabs>
        <w:autoSpaceDE/>
        <w:autoSpaceDN/>
        <w:adjustRightInd/>
        <w:ind w:firstLine="142"/>
      </w:pPr>
      <w:r>
        <w:t>7.12.</w:t>
      </w:r>
      <w:r>
        <w:tab/>
        <w:t>О</w:t>
      </w:r>
      <w:r w:rsidRPr="00143E4F">
        <w:t xml:space="preserve">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w:t>
      </w:r>
      <w:r>
        <w:t>Онотского муниципального образования Черемховского района Иркутской области</w:t>
      </w:r>
      <w:r>
        <w:tab/>
        <w:t>83</w:t>
      </w:r>
    </w:p>
    <w:p w:rsidR="00882880" w:rsidRDefault="00882880" w:rsidP="00882880">
      <w:pPr>
        <w:tabs>
          <w:tab w:val="left" w:pos="709"/>
          <w:tab w:val="right" w:leader="dot" w:pos="9923"/>
        </w:tabs>
        <w:autoSpaceDE/>
        <w:autoSpaceDN/>
        <w:adjustRightInd/>
        <w:ind w:firstLine="142"/>
      </w:pPr>
      <w:r>
        <w:t>7.13.</w:t>
      </w:r>
      <w:r>
        <w:tab/>
        <w:t>А</w:t>
      </w:r>
      <w:r w:rsidRPr="00143E4F">
        <w:t>нализ целесообразности ввод</w:t>
      </w:r>
      <w:r>
        <w:t xml:space="preserve">а новых и реконструкции и </w:t>
      </w:r>
      <w:r w:rsidRPr="00143E4F">
        <w:t>модернизации существующих источников тепловой энергии с использованием возобновляемых источников энергии, а также местных видов топлива</w:t>
      </w:r>
      <w:r>
        <w:tab/>
        <w:t>83</w:t>
      </w:r>
    </w:p>
    <w:p w:rsidR="00882880" w:rsidRDefault="00882880" w:rsidP="00882880">
      <w:pPr>
        <w:tabs>
          <w:tab w:val="left" w:pos="709"/>
          <w:tab w:val="right" w:leader="dot" w:pos="9923"/>
        </w:tabs>
        <w:autoSpaceDE/>
        <w:autoSpaceDN/>
        <w:adjustRightInd/>
        <w:ind w:firstLine="142"/>
      </w:pPr>
      <w:r>
        <w:t>7.14.</w:t>
      </w:r>
      <w:r>
        <w:tab/>
        <w:t>О</w:t>
      </w:r>
      <w:r w:rsidRPr="00143E4F">
        <w:t>боснование организации теплоснабжения в производственных зонах на терр</w:t>
      </w:r>
      <w:r>
        <w:t>итории Онотского муниципального образования Черемховского района Иркутской области</w:t>
      </w:r>
      <w:r>
        <w:tab/>
        <w:t>83</w:t>
      </w:r>
    </w:p>
    <w:p w:rsidR="00882880" w:rsidRDefault="00882880" w:rsidP="00882880">
      <w:pPr>
        <w:tabs>
          <w:tab w:val="left" w:pos="709"/>
          <w:tab w:val="right" w:leader="dot" w:pos="9923"/>
        </w:tabs>
        <w:autoSpaceDE/>
        <w:autoSpaceDN/>
        <w:adjustRightInd/>
        <w:ind w:firstLine="142"/>
      </w:pPr>
      <w:r>
        <w:t>7.15.</w:t>
      </w:r>
      <w:r>
        <w:tab/>
        <w:t>Р</w:t>
      </w:r>
      <w:r w:rsidRPr="00143E4F">
        <w:t>езультаты расчетов радиуса эффективного теплоснабжения</w:t>
      </w:r>
      <w:r>
        <w:tab/>
        <w:t>84</w:t>
      </w:r>
    </w:p>
    <w:p w:rsidR="00882880" w:rsidRDefault="00882880" w:rsidP="00882880">
      <w:pPr>
        <w:widowControl/>
        <w:tabs>
          <w:tab w:val="left" w:pos="1134"/>
          <w:tab w:val="right" w:leader="dot" w:pos="9923"/>
        </w:tabs>
        <w:autoSpaceDE/>
        <w:autoSpaceDN/>
        <w:adjustRightInd/>
        <w:spacing w:before="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8.</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СТРО</w:t>
      </w:r>
      <w:r>
        <w:rPr>
          <w:rFonts w:ascii="Times New Roman" w:eastAsiaTheme="minorHAnsi" w:hAnsi="Times New Roman" w:cs="Times New Roman"/>
          <w:b/>
          <w:lang w:eastAsia="en-US"/>
        </w:rPr>
        <w:t xml:space="preserve">ИТЕЛЬСТВУ, РЕКОНСТРУКЦИИ И </w:t>
      </w:r>
      <w:r w:rsidRPr="00F93AA6">
        <w:rPr>
          <w:rFonts w:ascii="Times New Roman" w:eastAsiaTheme="minorHAnsi" w:hAnsi="Times New Roman" w:cs="Times New Roman"/>
          <w:b/>
          <w:lang w:eastAsia="en-US"/>
        </w:rPr>
        <w:t>МОДЕРНИЗАЦИИ ТЕПЛОВЫХ СЕТЕЙ</w:t>
      </w:r>
      <w:r>
        <w:rPr>
          <w:rFonts w:ascii="Times New Roman" w:eastAsiaTheme="minorHAnsi" w:hAnsi="Times New Roman" w:cs="Times New Roman"/>
          <w:lang w:eastAsia="en-US"/>
        </w:rPr>
        <w:tab/>
        <w:t>85</w:t>
      </w:r>
    </w:p>
    <w:p w:rsidR="00882880" w:rsidRDefault="00882880" w:rsidP="00882880">
      <w:pPr>
        <w:widowControl/>
        <w:tabs>
          <w:tab w:val="left" w:pos="567"/>
          <w:tab w:val="right" w:leader="dot" w:pos="9923"/>
        </w:tabs>
        <w:autoSpaceDE/>
        <w:autoSpaceDN/>
        <w:adjustRightInd/>
        <w:ind w:firstLine="142"/>
      </w:pPr>
      <w:r>
        <w:t>8.1.</w:t>
      </w:r>
      <w:r>
        <w:tab/>
      </w:r>
      <w:r w:rsidRPr="008C21A7">
        <w:t>Обоснование предл</w:t>
      </w:r>
      <w:r>
        <w:t xml:space="preserve">ожений по реконструкции и </w:t>
      </w:r>
      <w:r w:rsidRPr="008C21A7">
        <w:t>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tab/>
      </w:r>
    </w:p>
    <w:p w:rsidR="00882880" w:rsidRDefault="00882880" w:rsidP="00882880">
      <w:pPr>
        <w:widowControl/>
        <w:tabs>
          <w:tab w:val="left" w:pos="0"/>
          <w:tab w:val="right" w:leader="dot" w:pos="9923"/>
        </w:tabs>
        <w:autoSpaceDE/>
        <w:autoSpaceDN/>
        <w:adjustRightInd/>
        <w:ind w:firstLine="0"/>
      </w:pPr>
      <w:r>
        <w:tab/>
        <w:t>85</w:t>
      </w:r>
    </w:p>
    <w:p w:rsidR="00882880" w:rsidRDefault="00882880" w:rsidP="00882880">
      <w:pPr>
        <w:widowControl/>
        <w:tabs>
          <w:tab w:val="left" w:pos="0"/>
          <w:tab w:val="left" w:pos="567"/>
          <w:tab w:val="right" w:leader="dot" w:pos="9923"/>
        </w:tabs>
        <w:autoSpaceDE/>
        <w:autoSpaceDN/>
        <w:adjustRightInd/>
        <w:ind w:firstLine="142"/>
      </w:pPr>
      <w:r>
        <w:t>8.2.</w:t>
      </w:r>
      <w:r>
        <w:tab/>
        <w:t xml:space="preserve">Обоснование </w:t>
      </w:r>
      <w:r w:rsidRPr="008C21A7">
        <w:t>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w:t>
      </w:r>
      <w:r>
        <w:t>айонах Онотского муниципального образования Черемховского района Иркутской области</w:t>
      </w:r>
      <w:r>
        <w:tab/>
        <w:t>85</w:t>
      </w:r>
    </w:p>
    <w:p w:rsidR="00882880" w:rsidRDefault="00882880" w:rsidP="00882880">
      <w:pPr>
        <w:widowControl/>
        <w:tabs>
          <w:tab w:val="left" w:pos="0"/>
          <w:tab w:val="left" w:pos="567"/>
          <w:tab w:val="right" w:leader="dot" w:pos="9923"/>
        </w:tabs>
        <w:autoSpaceDE/>
        <w:autoSpaceDN/>
        <w:adjustRightInd/>
        <w:ind w:firstLine="142"/>
      </w:pPr>
      <w:r>
        <w:t>8.3.</w:t>
      </w:r>
      <w:r>
        <w:tab/>
        <w:t xml:space="preserve">Обоснование </w:t>
      </w:r>
      <w:r w:rsidRPr="008C21A7">
        <w:t>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tab/>
        <w:t>85</w:t>
      </w:r>
    </w:p>
    <w:p w:rsidR="00882880" w:rsidRDefault="00882880" w:rsidP="00882880">
      <w:pPr>
        <w:widowControl/>
        <w:tabs>
          <w:tab w:val="left" w:pos="0"/>
          <w:tab w:val="left" w:pos="567"/>
          <w:tab w:val="right" w:leader="dot" w:pos="9923"/>
        </w:tabs>
        <w:autoSpaceDE/>
        <w:autoSpaceDN/>
        <w:adjustRightInd/>
        <w:ind w:firstLine="142"/>
      </w:pPr>
      <w:r>
        <w:t>8.4.</w:t>
      </w:r>
      <w:r>
        <w:tab/>
        <w:t xml:space="preserve">Обоснование </w:t>
      </w:r>
      <w:r w:rsidRPr="008C21A7">
        <w:t>предложений по строи</w:t>
      </w:r>
      <w:r>
        <w:t xml:space="preserve">тельству, реконструкции и </w:t>
      </w:r>
      <w:r w:rsidRPr="008C21A7">
        <w:t>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tab/>
        <w:t>85</w:t>
      </w:r>
    </w:p>
    <w:p w:rsidR="00882880" w:rsidRDefault="00882880" w:rsidP="00882880">
      <w:pPr>
        <w:widowControl/>
        <w:tabs>
          <w:tab w:val="left" w:pos="0"/>
          <w:tab w:val="left" w:pos="567"/>
          <w:tab w:val="right" w:leader="dot" w:pos="9923"/>
        </w:tabs>
        <w:autoSpaceDE/>
        <w:autoSpaceDN/>
        <w:adjustRightInd/>
        <w:ind w:firstLine="142"/>
      </w:pPr>
      <w:r>
        <w:t>8.5.</w:t>
      </w:r>
      <w:r>
        <w:tab/>
        <w:t xml:space="preserve">Обоснование </w:t>
      </w:r>
      <w:r w:rsidRPr="008C21A7">
        <w:t>предложений по строительству тепловых сетей для обеспечения нормативной надежности теплоснабжения</w:t>
      </w:r>
      <w:r>
        <w:tab/>
        <w:t>85</w:t>
      </w:r>
    </w:p>
    <w:p w:rsidR="00882880" w:rsidRDefault="00882880" w:rsidP="00882880">
      <w:pPr>
        <w:widowControl/>
        <w:tabs>
          <w:tab w:val="left" w:pos="0"/>
          <w:tab w:val="left" w:pos="567"/>
          <w:tab w:val="right" w:leader="dot" w:pos="9923"/>
        </w:tabs>
        <w:autoSpaceDE/>
        <w:autoSpaceDN/>
        <w:adjustRightInd/>
        <w:ind w:firstLine="142"/>
      </w:pPr>
      <w:r>
        <w:t>8.6.</w:t>
      </w:r>
      <w:r>
        <w:tab/>
        <w:t xml:space="preserve">Обоснование </w:t>
      </w:r>
      <w:r w:rsidRPr="008C21A7">
        <w:t>предл</w:t>
      </w:r>
      <w:r>
        <w:t xml:space="preserve">ожений по реконструкции и </w:t>
      </w:r>
      <w:r w:rsidRPr="008C21A7">
        <w:t>модернизации тепловых сетей с увеличением диаметра трубопроводов для обеспечения перспективных приростов тепловой нагрузки</w:t>
      </w:r>
      <w:r>
        <w:tab/>
        <w:t>85</w:t>
      </w:r>
    </w:p>
    <w:p w:rsidR="00882880" w:rsidRDefault="00882880" w:rsidP="00882880">
      <w:pPr>
        <w:widowControl/>
        <w:tabs>
          <w:tab w:val="left" w:pos="0"/>
          <w:tab w:val="left" w:pos="567"/>
          <w:tab w:val="right" w:leader="dot" w:pos="9923"/>
        </w:tabs>
        <w:autoSpaceDE/>
        <w:autoSpaceDN/>
        <w:adjustRightInd/>
        <w:ind w:firstLine="142"/>
      </w:pPr>
      <w:r>
        <w:t>8.7.</w:t>
      </w:r>
      <w:r>
        <w:tab/>
        <w:t xml:space="preserve">Обоснование </w:t>
      </w:r>
      <w:r w:rsidRPr="008C21A7">
        <w:t>предл</w:t>
      </w:r>
      <w:r>
        <w:t xml:space="preserve">ожений по реконструкции и </w:t>
      </w:r>
      <w:r w:rsidRPr="008C21A7">
        <w:t>модернизации тепловых сетей, подлежащих замене в связи с исчерпанием эксплуатационного ресурса</w:t>
      </w:r>
      <w:r>
        <w:tab/>
        <w:t>86</w:t>
      </w:r>
    </w:p>
    <w:p w:rsidR="00882880" w:rsidRDefault="00882880" w:rsidP="00882880">
      <w:pPr>
        <w:widowControl/>
        <w:tabs>
          <w:tab w:val="left" w:pos="0"/>
          <w:tab w:val="left" w:pos="567"/>
          <w:tab w:val="right" w:leader="dot" w:pos="9923"/>
        </w:tabs>
        <w:autoSpaceDE/>
        <w:autoSpaceDN/>
        <w:adjustRightInd/>
        <w:spacing w:after="120"/>
        <w:ind w:firstLine="142"/>
      </w:pPr>
      <w:r>
        <w:t>8.8.</w:t>
      </w:r>
      <w:r>
        <w:tab/>
        <w:t xml:space="preserve">Обоснование </w:t>
      </w:r>
      <w:r w:rsidRPr="008C21A7">
        <w:t xml:space="preserve">предложений по </w:t>
      </w:r>
      <w:r>
        <w:t xml:space="preserve">строительству, реконструкции и </w:t>
      </w:r>
      <w:r w:rsidRPr="008C21A7">
        <w:t>модернизации насосных станций</w:t>
      </w:r>
      <w:r>
        <w:tab/>
        <w:t>86</w:t>
      </w:r>
    </w:p>
    <w:p w:rsidR="00882880" w:rsidRDefault="00882880" w:rsidP="00882880">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9.</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ПЕРЕВОДУ ОТКРЫТЫХ СИСТЕМ ТЕПЛОСНАБЖЕНИЯ (ГОРЯЧЕГО ВОДОСНАБЖЕНИЯ) В ЗАКРЫТЫЕ СИСТЕМЫ ГОРЯЧЕГО ВОДОСНАБЖЕНИЯ</w:t>
      </w:r>
      <w:r>
        <w:rPr>
          <w:rFonts w:ascii="Times New Roman" w:eastAsiaTheme="minorHAnsi" w:hAnsi="Times New Roman" w:cs="Times New Roman"/>
          <w:lang w:eastAsia="en-US"/>
        </w:rPr>
        <w:tab/>
        <w:t>87</w:t>
      </w:r>
    </w:p>
    <w:p w:rsidR="00882880" w:rsidRDefault="00882880" w:rsidP="00882880">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9.1.</w:t>
      </w:r>
      <w:r>
        <w:rPr>
          <w:rFonts w:ascii="Times New Roman" w:eastAsiaTheme="minorHAnsi" w:hAnsi="Times New Roman" w:cs="Times New Roman"/>
          <w:lang w:eastAsia="en-US"/>
        </w:rPr>
        <w:tab/>
      </w:r>
      <w:r>
        <w:t>Т</w:t>
      </w:r>
      <w:r w:rsidRPr="00CA4045">
        <w:t>ехнико-экономическое обоснование предложений по типам присоединений теплопотребляющи</w:t>
      </w:r>
      <w:r>
        <w:t xml:space="preserve">х установок потребителей </w:t>
      </w:r>
      <w:r w:rsidRPr="00CA4045">
        <w:t>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tab/>
        <w:t>87</w:t>
      </w:r>
    </w:p>
    <w:p w:rsidR="00882880" w:rsidRDefault="00882880" w:rsidP="00882880">
      <w:pPr>
        <w:widowControl/>
        <w:tabs>
          <w:tab w:val="left" w:pos="567"/>
          <w:tab w:val="right" w:leader="dot" w:pos="9923"/>
        </w:tabs>
        <w:autoSpaceDE/>
        <w:autoSpaceDN/>
        <w:adjustRightInd/>
        <w:ind w:firstLine="142"/>
      </w:pPr>
      <w:r>
        <w:lastRenderedPageBreak/>
        <w:t>9.2.</w:t>
      </w:r>
      <w:r>
        <w:tab/>
        <w:t>В</w:t>
      </w:r>
      <w:r w:rsidRPr="00CA4045">
        <w:t>ыбор и обоснование метода регулирования отпуска тепловой энергии от источников тепловой энергии</w:t>
      </w:r>
      <w:r>
        <w:tab/>
        <w:t>87</w:t>
      </w:r>
    </w:p>
    <w:p w:rsidR="00882880" w:rsidRDefault="00882880" w:rsidP="00882880">
      <w:pPr>
        <w:tabs>
          <w:tab w:val="left" w:pos="567"/>
          <w:tab w:val="right" w:leader="dot" w:pos="9923"/>
        </w:tabs>
        <w:autoSpaceDE/>
        <w:autoSpaceDN/>
        <w:adjustRightInd/>
        <w:ind w:firstLine="142"/>
      </w:pPr>
      <w:r>
        <w:t>9.3.</w:t>
      </w:r>
      <w:r>
        <w:tab/>
        <w:t>П</w:t>
      </w:r>
      <w:r w:rsidRPr="00CA4045">
        <w:t>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tab/>
        <w:t>87</w:t>
      </w:r>
    </w:p>
    <w:p w:rsidR="00882880" w:rsidRDefault="00882880" w:rsidP="00882880">
      <w:pPr>
        <w:tabs>
          <w:tab w:val="left" w:pos="567"/>
          <w:tab w:val="right" w:leader="dot" w:pos="9923"/>
        </w:tabs>
        <w:autoSpaceDE/>
        <w:autoSpaceDN/>
        <w:adjustRightInd/>
        <w:ind w:firstLine="142"/>
      </w:pPr>
      <w:r>
        <w:t>9.4.</w:t>
      </w:r>
      <w:r>
        <w:tab/>
        <w:t>Р</w:t>
      </w:r>
      <w:r w:rsidRPr="00CA4045">
        <w:t>асчет потребности инвестиций для перевода открытой системы теплоснабжения (горячего водоснабжения) в закрытую систему горячего водоснабжения</w:t>
      </w:r>
      <w:r>
        <w:tab/>
        <w:t>87</w:t>
      </w:r>
    </w:p>
    <w:p w:rsidR="00882880" w:rsidRDefault="00882880" w:rsidP="00882880">
      <w:pPr>
        <w:widowControl/>
        <w:tabs>
          <w:tab w:val="left" w:pos="567"/>
          <w:tab w:val="right" w:leader="dot" w:pos="9923"/>
        </w:tabs>
        <w:autoSpaceDE/>
        <w:autoSpaceDN/>
        <w:adjustRightInd/>
        <w:ind w:firstLine="142"/>
      </w:pPr>
      <w:r>
        <w:t>9.5.</w:t>
      </w:r>
      <w:r>
        <w:tab/>
        <w:t>Оценка</w:t>
      </w:r>
      <w:r w:rsidRPr="00CA4045">
        <w:t xml:space="preserve">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tab/>
        <w:t>88</w:t>
      </w:r>
    </w:p>
    <w:p w:rsidR="00882880" w:rsidRDefault="00882880" w:rsidP="00882880">
      <w:pPr>
        <w:widowControl/>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9.6.</w:t>
      </w:r>
      <w:r>
        <w:tab/>
        <w:t>П</w:t>
      </w:r>
      <w:r w:rsidRPr="00CA4045">
        <w:t>редложения по источникам инвестиций</w:t>
      </w:r>
      <w:r>
        <w:tab/>
        <w:t>88</w:t>
      </w:r>
    </w:p>
    <w:p w:rsidR="00882880" w:rsidRDefault="00882880" w:rsidP="00882880">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10.</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ПЕРСПЕКТИВНЫЕ ТОПЛИВНЫЕ БАЛАНСЫ</w:t>
      </w:r>
      <w:r>
        <w:rPr>
          <w:rFonts w:ascii="Times New Roman" w:eastAsiaTheme="minorHAnsi" w:hAnsi="Times New Roman" w:cs="Times New Roman"/>
          <w:lang w:eastAsia="en-US"/>
        </w:rPr>
        <w:tab/>
        <w:t>89</w:t>
      </w:r>
    </w:p>
    <w:p w:rsidR="00882880" w:rsidRDefault="00882880" w:rsidP="00882880">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10.1.</w:t>
      </w:r>
      <w:r>
        <w:rPr>
          <w:rFonts w:ascii="Times New Roman" w:eastAsiaTheme="minorHAnsi" w:hAnsi="Times New Roman" w:cs="Times New Roman"/>
          <w:lang w:eastAsia="en-US"/>
        </w:rPr>
        <w:tab/>
      </w:r>
      <w:proofErr w:type="gramStart"/>
      <w:r>
        <w:t>Р</w:t>
      </w:r>
      <w:r w:rsidRPr="008A4ACF">
        <w:t xml:space="preserve">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r>
        <w:t>Онотского муниципального образования Черемховского района Иркутской области</w:t>
      </w:r>
      <w:r>
        <w:tab/>
        <w:t>89</w:t>
      </w:r>
      <w:proofErr w:type="gramEnd"/>
    </w:p>
    <w:p w:rsidR="00882880" w:rsidRDefault="00882880" w:rsidP="00882880">
      <w:pPr>
        <w:widowControl/>
        <w:tabs>
          <w:tab w:val="left" w:pos="0"/>
          <w:tab w:val="left" w:pos="709"/>
          <w:tab w:val="right" w:leader="dot" w:pos="9923"/>
        </w:tabs>
        <w:autoSpaceDE/>
        <w:autoSpaceDN/>
        <w:adjustRightInd/>
        <w:ind w:firstLine="142"/>
      </w:pPr>
      <w:r>
        <w:t>10.2.</w:t>
      </w:r>
      <w:r>
        <w:tab/>
        <w:t>Р</w:t>
      </w:r>
      <w:r w:rsidRPr="008A4ACF">
        <w:t>езультаты расчетов по каждому источнику тепловой энергии нормативных запасов топлива</w:t>
      </w:r>
      <w:r>
        <w:tab/>
        <w:t>89</w:t>
      </w:r>
    </w:p>
    <w:p w:rsidR="00882880" w:rsidRDefault="00882880" w:rsidP="00882880">
      <w:pPr>
        <w:widowControl/>
        <w:tabs>
          <w:tab w:val="left" w:pos="0"/>
          <w:tab w:val="left" w:pos="709"/>
          <w:tab w:val="right" w:leader="dot" w:pos="9923"/>
        </w:tabs>
        <w:autoSpaceDE/>
        <w:autoSpaceDN/>
        <w:adjustRightInd/>
        <w:ind w:firstLine="142"/>
      </w:pPr>
      <w:r>
        <w:t>10.3.</w:t>
      </w:r>
      <w:r>
        <w:tab/>
        <w:t>В</w:t>
      </w:r>
      <w:r w:rsidRPr="00A54757">
        <w:t>ид топлива, потребляемый источником тепловой энергии, в том числе с использованием возобновляемых источников энергии и местных видов топлива</w:t>
      </w:r>
      <w:r>
        <w:tab/>
        <w:t>90</w:t>
      </w:r>
    </w:p>
    <w:p w:rsidR="00882880" w:rsidRDefault="00882880" w:rsidP="00882880">
      <w:pPr>
        <w:widowControl/>
        <w:tabs>
          <w:tab w:val="left" w:pos="0"/>
          <w:tab w:val="left" w:pos="709"/>
          <w:tab w:val="right" w:leader="dot" w:pos="9923"/>
        </w:tabs>
        <w:autoSpaceDE/>
        <w:autoSpaceDN/>
        <w:adjustRightInd/>
        <w:ind w:firstLine="142"/>
      </w:pPr>
      <w:r>
        <w:t>10.4.</w:t>
      </w:r>
      <w:r>
        <w:tab/>
        <w:t>Виды топлива, их доля</w:t>
      </w:r>
      <w:r w:rsidRPr="00A54757">
        <w:t xml:space="preserve"> и значение низшей теплоты сгорания топлива, используемые для производства тепловой энергии по каждой системе теплоснабжения</w:t>
      </w:r>
      <w:r>
        <w:tab/>
        <w:t>90</w:t>
      </w:r>
    </w:p>
    <w:p w:rsidR="00882880" w:rsidRPr="008A4ACF" w:rsidRDefault="00882880" w:rsidP="00882880">
      <w:pPr>
        <w:widowControl/>
        <w:tabs>
          <w:tab w:val="left" w:pos="0"/>
          <w:tab w:val="left" w:pos="709"/>
          <w:tab w:val="right" w:leader="dot" w:pos="9923"/>
        </w:tabs>
        <w:autoSpaceDE/>
        <w:autoSpaceDN/>
        <w:adjustRightInd/>
        <w:ind w:firstLine="142"/>
      </w:pPr>
      <w:r>
        <w:t>10.5.</w:t>
      </w:r>
      <w:r>
        <w:tab/>
        <w:t>П</w:t>
      </w:r>
      <w:r w:rsidRPr="00A54757">
        <w:t>реобладающий в</w:t>
      </w:r>
      <w:r>
        <w:t xml:space="preserve"> Онотском муниципальном образовании Черемховского района Иркутской области </w:t>
      </w:r>
      <w:r w:rsidRPr="00A54757">
        <w:t>вид топлива, определяемый по совокупности всех систем теплосна</w:t>
      </w:r>
      <w:r>
        <w:t>бжения, находящихся в Онотском муниципальном образовании Черемховского района Иркутской области</w:t>
      </w:r>
      <w:r>
        <w:tab/>
        <w:t>90</w:t>
      </w:r>
    </w:p>
    <w:p w:rsidR="00882880" w:rsidRDefault="00882880" w:rsidP="00882880">
      <w:pPr>
        <w:widowControl/>
        <w:tabs>
          <w:tab w:val="left" w:pos="709"/>
          <w:tab w:val="right" w:leader="dot" w:pos="9923"/>
        </w:tabs>
        <w:autoSpaceDE/>
        <w:autoSpaceDN/>
        <w:adjustRightInd/>
        <w:spacing w:after="120"/>
        <w:ind w:firstLine="142"/>
      </w:pPr>
      <w:r>
        <w:rPr>
          <w:rFonts w:ascii="Times New Roman" w:eastAsiaTheme="minorHAnsi" w:hAnsi="Times New Roman" w:cs="Times New Roman"/>
          <w:lang w:eastAsia="en-US"/>
        </w:rPr>
        <w:t>10.6.</w:t>
      </w:r>
      <w:r>
        <w:rPr>
          <w:rFonts w:ascii="Times New Roman" w:eastAsiaTheme="minorHAnsi" w:hAnsi="Times New Roman" w:cs="Times New Roman"/>
          <w:lang w:eastAsia="en-US"/>
        </w:rPr>
        <w:tab/>
      </w:r>
      <w:r>
        <w:t>П</w:t>
      </w:r>
      <w:r w:rsidRPr="00A54757">
        <w:t>риоритетное направление развития топливного бал</w:t>
      </w:r>
      <w:r>
        <w:t>анса Онотского муниципального образования Черемховского района Иркутской области</w:t>
      </w:r>
      <w:r>
        <w:tab/>
        <w:t>90</w:t>
      </w:r>
    </w:p>
    <w:p w:rsidR="00882880" w:rsidRDefault="00882880" w:rsidP="00882880">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11.</w:t>
      </w:r>
      <w:r>
        <w:rPr>
          <w:rFonts w:ascii="Times New Roman" w:eastAsiaTheme="minorHAnsi" w:hAnsi="Times New Roman" w:cs="Times New Roman"/>
          <w:b/>
          <w:lang w:eastAsia="en-US"/>
        </w:rPr>
        <w:tab/>
      </w:r>
      <w:r w:rsidRPr="00113C85">
        <w:rPr>
          <w:rFonts w:ascii="Times New Roman" w:eastAsiaTheme="minorHAnsi" w:hAnsi="Times New Roman" w:cs="Times New Roman"/>
          <w:b/>
          <w:lang w:eastAsia="en-US"/>
        </w:rPr>
        <w:t>ОЦЕНКА НАДЕЖНОСТИ ТЕПЛОСНАБЖЕНИЯ</w:t>
      </w:r>
      <w:r>
        <w:rPr>
          <w:rFonts w:ascii="Times New Roman" w:eastAsiaTheme="minorHAnsi" w:hAnsi="Times New Roman" w:cs="Times New Roman"/>
          <w:lang w:eastAsia="en-US"/>
        </w:rPr>
        <w:tab/>
        <w:t>92</w:t>
      </w:r>
    </w:p>
    <w:p w:rsidR="00882880" w:rsidRDefault="00882880" w:rsidP="00882880">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11.1.</w:t>
      </w:r>
      <w:r>
        <w:rPr>
          <w:rFonts w:ascii="Times New Roman" w:eastAsiaTheme="minorHAnsi" w:hAnsi="Times New Roman" w:cs="Times New Roman"/>
          <w:lang w:eastAsia="en-US"/>
        </w:rPr>
        <w:tab/>
      </w:r>
      <w:r w:rsidRPr="00A54757">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tab/>
        <w:t>92</w:t>
      </w:r>
    </w:p>
    <w:p w:rsidR="00882880" w:rsidRDefault="00882880" w:rsidP="00882880">
      <w:pPr>
        <w:widowControl/>
        <w:tabs>
          <w:tab w:val="left" w:pos="709"/>
          <w:tab w:val="right" w:leader="dot" w:pos="9923"/>
        </w:tabs>
        <w:autoSpaceDE/>
        <w:autoSpaceDN/>
        <w:adjustRightInd/>
        <w:ind w:firstLine="142"/>
      </w:pPr>
      <w:r>
        <w:t>11.2.</w:t>
      </w:r>
      <w:r>
        <w:tab/>
        <w:t xml:space="preserve">Обоснование </w:t>
      </w:r>
      <w:r w:rsidRPr="00A54757">
        <w:t>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tab/>
        <w:t>93</w:t>
      </w:r>
    </w:p>
    <w:p w:rsidR="00882880" w:rsidRDefault="00882880" w:rsidP="00882880">
      <w:pPr>
        <w:widowControl/>
        <w:tabs>
          <w:tab w:val="left" w:pos="709"/>
          <w:tab w:val="right" w:leader="dot" w:pos="9923"/>
        </w:tabs>
        <w:autoSpaceDE/>
        <w:autoSpaceDN/>
        <w:adjustRightInd/>
        <w:ind w:firstLine="142"/>
      </w:pPr>
      <w:r>
        <w:t>11.3.</w:t>
      </w:r>
      <w:r>
        <w:tab/>
        <w:t xml:space="preserve">Обоснование </w:t>
      </w:r>
      <w:r w:rsidRPr="00A54757">
        <w:t>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tab/>
        <w:t>93</w:t>
      </w:r>
    </w:p>
    <w:p w:rsidR="00882880" w:rsidRDefault="00882880" w:rsidP="00882880">
      <w:pPr>
        <w:widowControl/>
        <w:tabs>
          <w:tab w:val="left" w:pos="709"/>
          <w:tab w:val="right" w:leader="dot" w:pos="9923"/>
        </w:tabs>
        <w:autoSpaceDE/>
        <w:autoSpaceDN/>
        <w:adjustRightInd/>
        <w:ind w:firstLine="142"/>
      </w:pPr>
      <w:r>
        <w:t>11.4.</w:t>
      </w:r>
      <w:r>
        <w:tab/>
        <w:t xml:space="preserve">Обоснование </w:t>
      </w:r>
      <w:proofErr w:type="gramStart"/>
      <w:r w:rsidRPr="00A54757">
        <w:t>результатов оценки коэффициентов готовности теплопроводов</w:t>
      </w:r>
      <w:proofErr w:type="gramEnd"/>
      <w:r w:rsidRPr="00A54757">
        <w:t xml:space="preserve"> к несению тепловой нагрузки</w:t>
      </w:r>
      <w:r>
        <w:tab/>
        <w:t>93</w:t>
      </w:r>
    </w:p>
    <w:p w:rsidR="00882880" w:rsidRPr="00A54757" w:rsidRDefault="00882880" w:rsidP="00882880">
      <w:pPr>
        <w:widowControl/>
        <w:tabs>
          <w:tab w:val="left" w:pos="709"/>
          <w:tab w:val="right" w:leader="dot" w:pos="9923"/>
        </w:tabs>
        <w:autoSpaceDE/>
        <w:autoSpaceDN/>
        <w:adjustRightInd/>
        <w:spacing w:after="120"/>
        <w:ind w:firstLine="142"/>
      </w:pPr>
      <w:r>
        <w:t>11.5.</w:t>
      </w:r>
      <w:r>
        <w:tab/>
        <w:t xml:space="preserve">Обоснование </w:t>
      </w:r>
      <w:r w:rsidRPr="00A54757">
        <w:t>результатов оценки недоотпуска тепловой энергии по причине отказов (аварийных ситуаций) и простоев тепловых сетей и источников тепловой энергии</w:t>
      </w:r>
      <w:r>
        <w:tab/>
        <w:t>94</w:t>
      </w:r>
    </w:p>
    <w:p w:rsidR="00882880" w:rsidRDefault="00882880" w:rsidP="00882880">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12.</w:t>
      </w:r>
      <w:r>
        <w:rPr>
          <w:rFonts w:ascii="Times New Roman" w:eastAsiaTheme="minorHAnsi" w:hAnsi="Times New Roman" w:cs="Times New Roman"/>
          <w:b/>
          <w:lang w:eastAsia="en-US"/>
        </w:rPr>
        <w:tab/>
      </w:r>
      <w:r w:rsidRPr="00113C85">
        <w:rPr>
          <w:rFonts w:ascii="Times New Roman" w:eastAsiaTheme="minorHAnsi" w:hAnsi="Times New Roman" w:cs="Times New Roman"/>
          <w:b/>
          <w:lang w:eastAsia="en-US"/>
        </w:rPr>
        <w:t>ОБОСНОВАНИЕ ИНВЕСТИЦИЙ В СТРОИТЕЛЬСТВО, РЕКОНСТРУКЦИЮ, ТЕХ</w:t>
      </w:r>
      <w:r>
        <w:rPr>
          <w:rFonts w:ascii="Times New Roman" w:eastAsiaTheme="minorHAnsi" w:hAnsi="Times New Roman" w:cs="Times New Roman"/>
          <w:b/>
          <w:lang w:eastAsia="en-US"/>
        </w:rPr>
        <w:t xml:space="preserve">НИЧЕСКОЕ ПЕРЕВООРУЖЕНИЕ И </w:t>
      </w:r>
      <w:r w:rsidRPr="00113C85">
        <w:rPr>
          <w:rFonts w:ascii="Times New Roman" w:eastAsiaTheme="minorHAnsi" w:hAnsi="Times New Roman" w:cs="Times New Roman"/>
          <w:b/>
          <w:lang w:eastAsia="en-US"/>
        </w:rPr>
        <w:t>МОДЕРНИЗАЦИЮ</w:t>
      </w:r>
      <w:r>
        <w:rPr>
          <w:rFonts w:ascii="Times New Roman" w:eastAsiaTheme="minorHAnsi" w:hAnsi="Times New Roman" w:cs="Times New Roman"/>
          <w:lang w:eastAsia="en-US"/>
        </w:rPr>
        <w:tab/>
        <w:t>95</w:t>
      </w:r>
    </w:p>
    <w:p w:rsidR="00882880" w:rsidRDefault="00882880" w:rsidP="00882880">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12.1.</w:t>
      </w:r>
      <w:r>
        <w:rPr>
          <w:rFonts w:ascii="Times New Roman" w:eastAsiaTheme="minorHAnsi" w:hAnsi="Times New Roman" w:cs="Times New Roman"/>
          <w:lang w:eastAsia="en-US"/>
        </w:rPr>
        <w:tab/>
      </w:r>
      <w:r w:rsidRPr="00A54757">
        <w:t>Оценка финансовых потребностей для осуществления строительства, реконструкции, техн</w:t>
      </w:r>
      <w:r>
        <w:t xml:space="preserve">ического перевооружения и </w:t>
      </w:r>
      <w:r w:rsidRPr="00A54757">
        <w:t>модернизации источников тепловой энергии и тепловых сетей</w:t>
      </w:r>
      <w:r>
        <w:tab/>
      </w:r>
    </w:p>
    <w:p w:rsidR="00882880" w:rsidRDefault="00882880" w:rsidP="00882880">
      <w:pPr>
        <w:widowControl/>
        <w:tabs>
          <w:tab w:val="left" w:pos="0"/>
          <w:tab w:val="right" w:leader="dot" w:pos="9923"/>
        </w:tabs>
        <w:autoSpaceDE/>
        <w:autoSpaceDN/>
        <w:adjustRightInd/>
        <w:ind w:firstLine="0"/>
      </w:pPr>
      <w:r>
        <w:tab/>
        <w:t>95</w:t>
      </w:r>
    </w:p>
    <w:p w:rsidR="00882880" w:rsidRDefault="00882880" w:rsidP="00882880">
      <w:pPr>
        <w:widowControl/>
        <w:tabs>
          <w:tab w:val="left" w:pos="0"/>
          <w:tab w:val="left" w:pos="709"/>
          <w:tab w:val="right" w:leader="dot" w:pos="9923"/>
        </w:tabs>
        <w:autoSpaceDE/>
        <w:autoSpaceDN/>
        <w:adjustRightInd/>
        <w:ind w:firstLine="142"/>
      </w:pPr>
      <w:r>
        <w:t>12.2.</w:t>
      </w:r>
      <w:r>
        <w:tab/>
        <w:t>О</w:t>
      </w:r>
      <w:r w:rsidRPr="00A54757">
        <w:t>боснованные предложения по источникам инвестиций, обеспечивающих финансовые потребности для осуществления строительства, реконструкции, техн</w:t>
      </w:r>
      <w:r>
        <w:t xml:space="preserve">ического перевооружения и </w:t>
      </w:r>
      <w:r w:rsidRPr="00A54757">
        <w:t>модернизации источников тепловой энергии и тепловых сетей</w:t>
      </w:r>
      <w:r>
        <w:tab/>
        <w:t>96</w:t>
      </w:r>
    </w:p>
    <w:p w:rsidR="00882880" w:rsidRDefault="00882880" w:rsidP="00882880">
      <w:pPr>
        <w:widowControl/>
        <w:tabs>
          <w:tab w:val="left" w:pos="0"/>
          <w:tab w:val="left" w:pos="709"/>
          <w:tab w:val="right" w:leader="dot" w:pos="9923"/>
        </w:tabs>
        <w:autoSpaceDE/>
        <w:autoSpaceDN/>
        <w:adjustRightInd/>
        <w:ind w:firstLine="142"/>
      </w:pPr>
      <w:r>
        <w:t>12.3.</w:t>
      </w:r>
      <w:r>
        <w:tab/>
        <w:t>Р</w:t>
      </w:r>
      <w:r w:rsidRPr="00A54757">
        <w:t>асчеты экономической эффективности инвестиций</w:t>
      </w:r>
      <w:r>
        <w:tab/>
        <w:t>96</w:t>
      </w:r>
    </w:p>
    <w:p w:rsidR="00882880" w:rsidRDefault="00882880" w:rsidP="00882880">
      <w:pPr>
        <w:tabs>
          <w:tab w:val="left" w:pos="0"/>
          <w:tab w:val="left" w:pos="709"/>
          <w:tab w:val="right" w:leader="dot" w:pos="9923"/>
        </w:tabs>
        <w:autoSpaceDE/>
        <w:autoSpaceDN/>
        <w:adjustRightInd/>
        <w:spacing w:after="120"/>
        <w:ind w:firstLine="142"/>
      </w:pPr>
      <w:r>
        <w:lastRenderedPageBreak/>
        <w:t>12.4.</w:t>
      </w:r>
      <w:r>
        <w:tab/>
        <w:t>Р</w:t>
      </w:r>
      <w:r w:rsidRPr="00A54757">
        <w:t>асчеты ценовых (тарифных) последствий для потребителей при реализации программ строительства, реконструкции, техн</w:t>
      </w:r>
      <w:r>
        <w:t xml:space="preserve">ического перевооружения и </w:t>
      </w:r>
      <w:r w:rsidRPr="00A54757">
        <w:t>модернизации систем теплоснабжения</w:t>
      </w:r>
      <w:r>
        <w:tab/>
        <w:t>97</w:t>
      </w:r>
    </w:p>
    <w:p w:rsidR="00882880" w:rsidRDefault="00882880" w:rsidP="00882880">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13.</w:t>
      </w:r>
      <w:r>
        <w:rPr>
          <w:rFonts w:ascii="Times New Roman" w:eastAsiaTheme="minorHAnsi" w:hAnsi="Times New Roman" w:cs="Times New Roman"/>
          <w:b/>
          <w:lang w:eastAsia="en-US"/>
        </w:rPr>
        <w:tab/>
      </w:r>
      <w:r w:rsidRPr="00EA35B8">
        <w:rPr>
          <w:rFonts w:ascii="Times New Roman" w:eastAsiaTheme="minorHAnsi" w:hAnsi="Times New Roman" w:cs="Times New Roman"/>
          <w:b/>
          <w:lang w:eastAsia="en-US"/>
        </w:rPr>
        <w:t>ИНДИКАТОРЫ РАЗВИТИЯ СИСТЕМ ТЕПЛОСНАБЖЕНИЯ</w:t>
      </w:r>
      <w:r>
        <w:rPr>
          <w:rFonts w:ascii="Times New Roman" w:eastAsiaTheme="minorHAnsi" w:hAnsi="Times New Roman" w:cs="Times New Roman"/>
          <w:b/>
          <w:lang w:eastAsia="en-US"/>
        </w:rPr>
        <w:t xml:space="preserve"> ОНОТСКОГО МУНИЦИПАЛЬНОГО ОБРАЗОВАНИЯ ЧЕРЕМХОВСКОГО</w:t>
      </w:r>
      <w:r w:rsidRPr="00EA35B8">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sidRPr="00952188">
        <w:rPr>
          <w:rFonts w:ascii="Times New Roman" w:eastAsiaTheme="minorHAnsi" w:hAnsi="Times New Roman" w:cs="Times New Roman"/>
          <w:lang w:eastAsia="en-US"/>
        </w:rPr>
        <w:tab/>
      </w:r>
      <w:r>
        <w:rPr>
          <w:rFonts w:ascii="Times New Roman" w:eastAsiaTheme="minorHAnsi" w:hAnsi="Times New Roman" w:cs="Times New Roman"/>
          <w:lang w:eastAsia="en-US"/>
        </w:rPr>
        <w:tab/>
        <w:t>98</w:t>
      </w:r>
    </w:p>
    <w:p w:rsidR="00882880" w:rsidRDefault="00882880" w:rsidP="00882880">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14.</w:t>
      </w:r>
      <w:r>
        <w:rPr>
          <w:rFonts w:ascii="Times New Roman" w:eastAsiaTheme="minorHAnsi" w:hAnsi="Times New Roman" w:cs="Times New Roman"/>
          <w:b/>
          <w:lang w:eastAsia="en-US"/>
        </w:rPr>
        <w:tab/>
      </w:r>
      <w:r w:rsidRPr="00EA35B8">
        <w:rPr>
          <w:rFonts w:ascii="Times New Roman" w:eastAsiaTheme="minorHAnsi" w:hAnsi="Times New Roman" w:cs="Times New Roman"/>
          <w:b/>
          <w:lang w:eastAsia="en-US"/>
        </w:rPr>
        <w:t>ЦЕНОВЫЕ (ТАРИФНЫЕ) ПОСЛЕДСТВИЯ</w:t>
      </w:r>
      <w:r>
        <w:rPr>
          <w:rFonts w:ascii="Times New Roman" w:eastAsiaTheme="minorHAnsi" w:hAnsi="Times New Roman" w:cs="Times New Roman"/>
          <w:lang w:eastAsia="en-US"/>
        </w:rPr>
        <w:tab/>
        <w:t>100</w:t>
      </w:r>
    </w:p>
    <w:p w:rsidR="00882880" w:rsidRDefault="00882880" w:rsidP="00882880">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14.1.</w:t>
      </w:r>
      <w:r>
        <w:rPr>
          <w:rFonts w:ascii="Times New Roman" w:eastAsiaTheme="minorHAnsi" w:hAnsi="Times New Roman" w:cs="Times New Roman"/>
          <w:lang w:eastAsia="en-US"/>
        </w:rPr>
        <w:tab/>
      </w:r>
      <w:r>
        <w:t>Т</w:t>
      </w:r>
      <w:r w:rsidRPr="008E742F">
        <w:t>арифно-балансовые расчетные модели теплоснабжения потребителей по каждой системе теплоснабжения</w:t>
      </w:r>
      <w:r>
        <w:tab/>
        <w:t>100</w:t>
      </w:r>
    </w:p>
    <w:p w:rsidR="00882880" w:rsidRDefault="00882880" w:rsidP="00882880">
      <w:pPr>
        <w:widowControl/>
        <w:tabs>
          <w:tab w:val="left" w:pos="709"/>
          <w:tab w:val="right" w:leader="dot" w:pos="9923"/>
        </w:tabs>
        <w:autoSpaceDE/>
        <w:autoSpaceDN/>
        <w:adjustRightInd/>
        <w:ind w:firstLine="142"/>
      </w:pPr>
      <w:r>
        <w:t>14.2.</w:t>
      </w:r>
      <w:r>
        <w:tab/>
        <w:t>Т</w:t>
      </w:r>
      <w:r w:rsidRPr="00013593">
        <w:t>арифно-балансовые расчетные модели теплоснабжения потребителей по каждой единой теплоснабжающей организации</w:t>
      </w:r>
      <w:r>
        <w:tab/>
        <w:t>100</w:t>
      </w:r>
    </w:p>
    <w:p w:rsidR="00882880" w:rsidRDefault="00882880" w:rsidP="00882880">
      <w:pPr>
        <w:widowControl/>
        <w:tabs>
          <w:tab w:val="left" w:pos="709"/>
          <w:tab w:val="right" w:leader="dot" w:pos="9923"/>
        </w:tabs>
        <w:autoSpaceDE/>
        <w:autoSpaceDN/>
        <w:adjustRightInd/>
        <w:spacing w:after="120"/>
        <w:ind w:firstLine="142"/>
      </w:pPr>
      <w:r>
        <w:t>14.3.</w:t>
      </w:r>
      <w:r>
        <w:tab/>
        <w:t>Р</w:t>
      </w:r>
      <w:r w:rsidRPr="00013593">
        <w:t>езультаты оценки ценовых (тарифных) последствий реализации проектов схемы теплоснабжения</w:t>
      </w:r>
      <w:r>
        <w:t xml:space="preserve"> (актуализированной схемы теплоснабжения)</w:t>
      </w:r>
      <w:r w:rsidRPr="00013593">
        <w:t xml:space="preserve"> на основании разработанных тарифно-балансовых моделей</w:t>
      </w:r>
      <w:r>
        <w:tab/>
        <w:t>101</w:t>
      </w:r>
    </w:p>
    <w:p w:rsidR="00882880" w:rsidRDefault="00882880" w:rsidP="00882880">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15.</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РЕЕСТР ЕДИНЫХ ТЕПЛОСНАБЖАЮЩИХ ОРГАНИЗАЦИЙ</w:t>
      </w:r>
      <w:r>
        <w:rPr>
          <w:rFonts w:ascii="Times New Roman" w:eastAsiaTheme="minorHAnsi" w:hAnsi="Times New Roman" w:cs="Times New Roman"/>
          <w:lang w:eastAsia="en-US"/>
        </w:rPr>
        <w:tab/>
        <w:t>103</w:t>
      </w:r>
    </w:p>
    <w:p w:rsidR="00882880" w:rsidRDefault="00882880" w:rsidP="00882880">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15.1.</w:t>
      </w:r>
      <w:r>
        <w:rPr>
          <w:rFonts w:ascii="Times New Roman" w:eastAsiaTheme="minorHAnsi" w:hAnsi="Times New Roman" w:cs="Times New Roman"/>
          <w:lang w:eastAsia="en-US"/>
        </w:rPr>
        <w:tab/>
      </w:r>
      <w:r>
        <w:t>Р</w:t>
      </w:r>
      <w:r w:rsidRPr="00013593">
        <w:t xml:space="preserve">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t>Онотского муниципального образования Черемховского района Иркутской области</w:t>
      </w:r>
      <w:r>
        <w:tab/>
        <w:t>103</w:t>
      </w:r>
    </w:p>
    <w:p w:rsidR="00882880" w:rsidRDefault="00882880" w:rsidP="00882880">
      <w:pPr>
        <w:widowControl/>
        <w:tabs>
          <w:tab w:val="left" w:pos="709"/>
          <w:tab w:val="right" w:leader="dot" w:pos="9923"/>
        </w:tabs>
        <w:autoSpaceDE/>
        <w:autoSpaceDN/>
        <w:adjustRightInd/>
        <w:ind w:firstLine="142"/>
      </w:pPr>
      <w:r>
        <w:t>15.2.</w:t>
      </w:r>
      <w:r>
        <w:tab/>
        <w:t>Р</w:t>
      </w:r>
      <w:r w:rsidRPr="00013593">
        <w:t>еестр единых теплоснабжающих организаций, содержащий перечень систем теплоснабжения, входящих в состав единой теплоснабжающей организации</w:t>
      </w:r>
      <w:r>
        <w:tab/>
        <w:t>103</w:t>
      </w:r>
    </w:p>
    <w:p w:rsidR="00882880" w:rsidRDefault="00882880" w:rsidP="00882880">
      <w:pPr>
        <w:widowControl/>
        <w:tabs>
          <w:tab w:val="left" w:pos="709"/>
          <w:tab w:val="right" w:leader="dot" w:pos="9923"/>
        </w:tabs>
        <w:autoSpaceDE/>
        <w:autoSpaceDN/>
        <w:adjustRightInd/>
        <w:ind w:firstLine="142"/>
      </w:pPr>
      <w:r>
        <w:t>15.3.</w:t>
      </w:r>
      <w:r>
        <w:tab/>
        <w:t>О</w:t>
      </w:r>
      <w:r w:rsidRPr="00013593">
        <w:t>снования, в том числе критерии, в соответ</w:t>
      </w:r>
      <w:r>
        <w:t>ствии с которыми теплоснабжающей</w:t>
      </w:r>
      <w:r w:rsidRPr="00013593">
        <w:t xml:space="preserve"> организации присвоен статус единой теплоснабжающей организации</w:t>
      </w:r>
      <w:r>
        <w:tab/>
        <w:t>103</w:t>
      </w:r>
    </w:p>
    <w:p w:rsidR="00882880" w:rsidRDefault="00882880" w:rsidP="00882880">
      <w:pPr>
        <w:tabs>
          <w:tab w:val="left" w:pos="709"/>
          <w:tab w:val="right" w:leader="dot" w:pos="9923"/>
        </w:tabs>
        <w:autoSpaceDE/>
        <w:autoSpaceDN/>
        <w:adjustRightInd/>
        <w:ind w:firstLine="142"/>
      </w:pPr>
      <w:r>
        <w:t>15.4.</w:t>
      </w:r>
      <w:r>
        <w:tab/>
        <w:t>З</w:t>
      </w:r>
      <w:r w:rsidRPr="00013593">
        <w:t>аявки теплоснабжающих организаций, поданные в рамках разработки проекта схемы</w:t>
      </w:r>
      <w:r>
        <w:t xml:space="preserve"> теплоснабжения (актуализированной схемы теплоснабжения)</w:t>
      </w:r>
      <w:r w:rsidRPr="00013593">
        <w:t>, на присвоение статуса единой теплоснабжающей организации</w:t>
      </w:r>
      <w:r>
        <w:tab/>
        <w:t>104</w:t>
      </w:r>
    </w:p>
    <w:p w:rsidR="00882880" w:rsidRPr="00013593" w:rsidRDefault="00882880" w:rsidP="00882880">
      <w:pPr>
        <w:tabs>
          <w:tab w:val="left" w:pos="709"/>
          <w:tab w:val="right" w:leader="dot" w:pos="9923"/>
        </w:tabs>
        <w:autoSpaceDE/>
        <w:autoSpaceDN/>
        <w:adjustRightInd/>
        <w:spacing w:after="120"/>
        <w:ind w:firstLine="142"/>
      </w:pPr>
      <w:r>
        <w:t>15.5.</w:t>
      </w:r>
      <w:r>
        <w:tab/>
        <w:t>О</w:t>
      </w:r>
      <w:r w:rsidRPr="00013593">
        <w:t>писание границ зон деятельности единой теплосна</w:t>
      </w:r>
      <w:r>
        <w:t>бжающей организации</w:t>
      </w:r>
      <w:r>
        <w:tab/>
        <w:t>104</w:t>
      </w:r>
    </w:p>
    <w:p w:rsidR="00882880" w:rsidRDefault="00882880" w:rsidP="00882880">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16.</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РЕЕСТР МЕРОПРИЯТИЙ СХЕМЫ ТЕПЛОСНАБЖЕНИЯ</w:t>
      </w:r>
      <w:r>
        <w:rPr>
          <w:rFonts w:ascii="Times New Roman" w:eastAsiaTheme="minorHAnsi" w:hAnsi="Times New Roman" w:cs="Times New Roman"/>
          <w:b/>
          <w:lang w:eastAsia="en-US"/>
        </w:rPr>
        <w:t xml:space="preserve"> (АКТУАЛИЗИРОВАННОЙ СХЕМЫ ТЕПЛОСНАБЖЕНИЯ)</w:t>
      </w:r>
      <w:r>
        <w:rPr>
          <w:rFonts w:ascii="Times New Roman" w:eastAsiaTheme="minorHAnsi" w:hAnsi="Times New Roman" w:cs="Times New Roman"/>
          <w:lang w:eastAsia="en-US"/>
        </w:rPr>
        <w:tab/>
        <w:t>105</w:t>
      </w:r>
    </w:p>
    <w:p w:rsidR="00882880" w:rsidRDefault="00882880" w:rsidP="00882880">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16.1.</w:t>
      </w:r>
      <w:r>
        <w:rPr>
          <w:rFonts w:ascii="Times New Roman" w:eastAsiaTheme="minorHAnsi" w:hAnsi="Times New Roman" w:cs="Times New Roman"/>
          <w:lang w:eastAsia="en-US"/>
        </w:rPr>
        <w:tab/>
      </w:r>
      <w:r>
        <w:t>П</w:t>
      </w:r>
      <w:r w:rsidRPr="00013593">
        <w:t>еречень мероприятий по строительству, реконструкции, техн</w:t>
      </w:r>
      <w:r>
        <w:t xml:space="preserve">ическому перевооружению и </w:t>
      </w:r>
      <w:r w:rsidRPr="00013593">
        <w:t>модернизации источников тепловой энергии</w:t>
      </w:r>
      <w:r>
        <w:tab/>
        <w:t>105</w:t>
      </w:r>
    </w:p>
    <w:p w:rsidR="00882880" w:rsidRDefault="00882880" w:rsidP="00882880">
      <w:pPr>
        <w:widowControl/>
        <w:tabs>
          <w:tab w:val="left" w:pos="709"/>
          <w:tab w:val="right" w:leader="dot" w:pos="9923"/>
        </w:tabs>
        <w:autoSpaceDE/>
        <w:autoSpaceDN/>
        <w:adjustRightInd/>
        <w:ind w:firstLine="142"/>
      </w:pPr>
      <w:r>
        <w:t>16.2.</w:t>
      </w:r>
      <w:r>
        <w:tab/>
        <w:t>П</w:t>
      </w:r>
      <w:r w:rsidRPr="00013593">
        <w:t>еречень мероприятий по строительству, реконструкции, техн</w:t>
      </w:r>
      <w:r>
        <w:t xml:space="preserve">ическому перевооружению и </w:t>
      </w:r>
      <w:r w:rsidRPr="00013593">
        <w:t>модернизации тепловых сетей и сооружений на них</w:t>
      </w:r>
      <w:r>
        <w:tab/>
        <w:t>106</w:t>
      </w:r>
    </w:p>
    <w:p w:rsidR="00882880" w:rsidRDefault="00882880" w:rsidP="00882880">
      <w:pPr>
        <w:widowControl/>
        <w:tabs>
          <w:tab w:val="left" w:pos="709"/>
          <w:tab w:val="right" w:leader="dot" w:pos="9923"/>
        </w:tabs>
        <w:autoSpaceDE/>
        <w:autoSpaceDN/>
        <w:adjustRightInd/>
        <w:spacing w:after="120"/>
        <w:ind w:firstLine="142"/>
      </w:pPr>
      <w:r>
        <w:t>16.3.</w:t>
      </w:r>
      <w:r>
        <w:tab/>
        <w:t>П</w:t>
      </w:r>
      <w:r w:rsidRPr="00013593">
        <w:t>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tab/>
        <w:t>106</w:t>
      </w:r>
    </w:p>
    <w:p w:rsidR="00882880" w:rsidRDefault="00882880" w:rsidP="00882880">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17.</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ЗАМЕЧАНИЯ И ПРЕДЛОЖЕНИЯ К ПРОЕКТУ СХЕМЫ ТЕПЛОСНАБЖЕНИЯ</w:t>
      </w:r>
      <w:r>
        <w:rPr>
          <w:rFonts w:ascii="Times New Roman" w:eastAsiaTheme="minorHAnsi" w:hAnsi="Times New Roman" w:cs="Times New Roman"/>
          <w:b/>
          <w:lang w:eastAsia="en-US"/>
        </w:rPr>
        <w:t xml:space="preserve"> (АКТУАЛИЗИРОВАННОЙ СХЕМЫ ТЕПЛОСНАБЖЕНИЯ)</w:t>
      </w:r>
      <w:r>
        <w:rPr>
          <w:rFonts w:ascii="Times New Roman" w:eastAsiaTheme="minorHAnsi" w:hAnsi="Times New Roman" w:cs="Times New Roman"/>
          <w:lang w:eastAsia="en-US"/>
        </w:rPr>
        <w:tab/>
        <w:t>107</w:t>
      </w:r>
    </w:p>
    <w:p w:rsidR="00882880" w:rsidRDefault="00882880" w:rsidP="00882880">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17.1.</w:t>
      </w:r>
      <w:r>
        <w:rPr>
          <w:rFonts w:ascii="Times New Roman" w:eastAsiaTheme="minorHAnsi" w:hAnsi="Times New Roman" w:cs="Times New Roman"/>
          <w:lang w:eastAsia="en-US"/>
        </w:rPr>
        <w:tab/>
      </w:r>
      <w:r>
        <w:t>П</w:t>
      </w:r>
      <w:r w:rsidRPr="00C52EC4">
        <w:t>еречень всех замечаний и предложений, поступивших при разработке, утверждении и актуализации схемы теплоснабжения</w:t>
      </w:r>
      <w:r>
        <w:tab/>
        <w:t>107</w:t>
      </w:r>
    </w:p>
    <w:p w:rsidR="00882880" w:rsidRDefault="00882880" w:rsidP="00882880">
      <w:pPr>
        <w:widowControl/>
        <w:tabs>
          <w:tab w:val="left" w:pos="709"/>
          <w:tab w:val="right" w:leader="dot" w:pos="9923"/>
        </w:tabs>
        <w:autoSpaceDE/>
        <w:autoSpaceDN/>
        <w:adjustRightInd/>
        <w:ind w:firstLine="142"/>
      </w:pPr>
      <w:r>
        <w:t>17.2.</w:t>
      </w:r>
      <w:r>
        <w:tab/>
        <w:t>О</w:t>
      </w:r>
      <w:r w:rsidRPr="00C52EC4">
        <w:t>тветы разработчиков проекта схемы теплоснабжения</w:t>
      </w:r>
      <w:r>
        <w:t xml:space="preserve"> (актуализированной схемы теплоснабжения)</w:t>
      </w:r>
      <w:r w:rsidRPr="00C52EC4">
        <w:t xml:space="preserve"> на замечания и предложения</w:t>
      </w:r>
      <w:r>
        <w:tab/>
        <w:t>107</w:t>
      </w:r>
    </w:p>
    <w:p w:rsidR="00882880" w:rsidRPr="00B1227C" w:rsidRDefault="00882880" w:rsidP="00882880">
      <w:pPr>
        <w:widowControl/>
        <w:tabs>
          <w:tab w:val="left" w:pos="709"/>
          <w:tab w:val="right" w:leader="dot" w:pos="9923"/>
        </w:tabs>
        <w:autoSpaceDE/>
        <w:autoSpaceDN/>
        <w:adjustRightInd/>
        <w:spacing w:after="120"/>
        <w:ind w:firstLine="142"/>
      </w:pPr>
      <w:r>
        <w:t>17.3.</w:t>
      </w:r>
      <w:r>
        <w:tab/>
        <w:t>П</w:t>
      </w:r>
      <w:r w:rsidRPr="00C52EC4">
        <w:t>еречень учтенных замечаний и предложений, а также реестр изменений, внесенных в разделы схемы теплоснабжения</w:t>
      </w:r>
      <w:r>
        <w:t xml:space="preserve"> (актуализированной схемы теплоснабжения)</w:t>
      </w:r>
      <w:r w:rsidRPr="00C52EC4">
        <w:t xml:space="preserve"> и главы обосновывающих материалов к схеме теплоснабжения</w:t>
      </w:r>
      <w:r>
        <w:t xml:space="preserve"> (актуализированной схеме теплоснабжения)</w:t>
      </w:r>
      <w:r>
        <w:tab/>
        <w:t>107</w:t>
      </w:r>
    </w:p>
    <w:p w:rsidR="00882880" w:rsidRDefault="00882880" w:rsidP="00882880">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18.</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СВОДНЫЙ ТОМ ИЗМЕНЕНИЙ, ВЫП</w:t>
      </w:r>
      <w:r>
        <w:rPr>
          <w:rFonts w:ascii="Times New Roman" w:eastAsiaTheme="minorHAnsi" w:hAnsi="Times New Roman" w:cs="Times New Roman"/>
          <w:b/>
          <w:lang w:eastAsia="en-US"/>
        </w:rPr>
        <w:t xml:space="preserve">ОЛНЕННЫХ В ДОРАБОТАННОЙ И </w:t>
      </w:r>
      <w:r w:rsidRPr="00D33555">
        <w:rPr>
          <w:rFonts w:ascii="Times New Roman" w:eastAsiaTheme="minorHAnsi" w:hAnsi="Times New Roman" w:cs="Times New Roman"/>
          <w:b/>
          <w:lang w:eastAsia="en-US"/>
        </w:rPr>
        <w:t>АКТУАЛИЗИРОВАННОЙ СХЕМЕ ТЕПЛОСНАБЖЕНИЯ</w:t>
      </w:r>
      <w:r>
        <w:rPr>
          <w:rFonts w:ascii="Times New Roman" w:eastAsiaTheme="minorHAnsi" w:hAnsi="Times New Roman" w:cs="Times New Roman"/>
          <w:lang w:eastAsia="en-US"/>
        </w:rPr>
        <w:tab/>
        <w:t>108</w:t>
      </w:r>
    </w:p>
    <w:p w:rsidR="00882880" w:rsidRDefault="00882880" w:rsidP="00882880">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Приложение 1 к Схеме теплоснабжения (актуализированной схеме теплоснабжения) Онотского муниципального образования Черемховского района Иркутской области на период до 2032 года. Картографическая часть Схемы теплоснабжения (актуализированной схемы теплоснабжения)</w:t>
      </w:r>
      <w:r>
        <w:rPr>
          <w:rFonts w:ascii="Times New Roman" w:eastAsiaTheme="minorHAnsi" w:hAnsi="Times New Roman" w:cs="Times New Roman"/>
          <w:lang w:eastAsia="en-US"/>
        </w:rPr>
        <w:tab/>
        <w:t xml:space="preserve">111 </w:t>
      </w:r>
    </w:p>
    <w:p w:rsidR="00882880" w:rsidRDefault="00882880" w:rsidP="00882880">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ВВЕДЕНИЕ</w:t>
      </w:r>
      <w:bookmarkStart w:id="0" w:name="_GoBack"/>
      <w:bookmarkEnd w:id="0"/>
    </w:p>
    <w:p w:rsidR="00882880" w:rsidRDefault="00882880" w:rsidP="00882880">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Схема теплоснабжения (актуализированная схема теплоснабжения) Онотского муниципального образования Черемховского района Иркутской области на период до 2032 года (в дальнейшем «Схема теплоснабжения (актуализированная схема теплоснабжения)») разработана в соответствии со следующими документами:</w:t>
      </w:r>
    </w:p>
    <w:p w:rsidR="00882880" w:rsidRPr="009C45D1" w:rsidRDefault="00882880" w:rsidP="00882880">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Федеральный закон от «29» декабря 2004 года № 190-ФЗ «Градостроительный кодекс Российской Федерации»;</w:t>
      </w:r>
    </w:p>
    <w:p w:rsidR="00882880" w:rsidRPr="009C45D1" w:rsidRDefault="00882880" w:rsidP="00882880">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Федеральный закон от «27» июля 2010 года № 190-ФЗ «О теплоснабжении»;</w:t>
      </w:r>
    </w:p>
    <w:p w:rsidR="00882880" w:rsidRPr="009C45D1" w:rsidRDefault="00882880" w:rsidP="00882880">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882880" w:rsidRPr="009C45D1" w:rsidRDefault="00882880" w:rsidP="00882880">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 Правительства Российской Федерации от «22» февраля 2012 года № 154 «О требованиях к схемам теплоснабжения, порядку их разработки и утверждения»;</w:t>
      </w:r>
    </w:p>
    <w:p w:rsidR="00882880" w:rsidRPr="009C45D1" w:rsidRDefault="00882880" w:rsidP="00882880">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rsidR="00882880" w:rsidRPr="009C45D1" w:rsidRDefault="00882880" w:rsidP="00882880">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 Правительства Российской Федерации от «03» апреля 2018 года № 405 «О внесении изменений в некоторые акты правительства Российской Федерации»;</w:t>
      </w:r>
    </w:p>
    <w:p w:rsidR="00882880" w:rsidRPr="009C45D1" w:rsidRDefault="00882880" w:rsidP="00882880">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 Правительства Российской Федерации от «31» декабря 2009 года № 1220 «Об определении применяемых при установлении долгосрочных тарифов показателей надежности и качества поставляемых товаров и оказываемых услуг»;</w:t>
      </w:r>
    </w:p>
    <w:p w:rsidR="00882880" w:rsidRPr="009C45D1" w:rsidRDefault="00882880" w:rsidP="00882880">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 xml:space="preserve">Постановление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w:t>
      </w:r>
      <w:proofErr w:type="gramStart"/>
      <w:r w:rsidRPr="009C45D1">
        <w:rPr>
          <w:rFonts w:ascii="Times New Roman" w:eastAsiaTheme="minorHAnsi" w:hAnsi="Times New Roman" w:cs="Times New Roman"/>
          <w:lang w:eastAsia="en-US"/>
        </w:rPr>
        <w:t>положений Правил расследования причин аварий</w:t>
      </w:r>
      <w:proofErr w:type="gramEnd"/>
      <w:r w:rsidRPr="009C45D1">
        <w:rPr>
          <w:rFonts w:ascii="Times New Roman" w:eastAsiaTheme="minorHAnsi" w:hAnsi="Times New Roman" w:cs="Times New Roman"/>
          <w:lang w:eastAsia="en-US"/>
        </w:rPr>
        <w:t xml:space="preserve"> в электроэнергетике»;</w:t>
      </w:r>
    </w:p>
    <w:p w:rsidR="00882880" w:rsidRPr="009C45D1" w:rsidRDefault="00882880" w:rsidP="00882880">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Приказ Министерства энергетики Российской Федерации от «29» декабря 2012 года № 565/667 «Об утверждении методических рекомендаций по разработке схем теплоснабжения»;</w:t>
      </w:r>
    </w:p>
    <w:p w:rsidR="00882880" w:rsidRPr="009C45D1" w:rsidRDefault="00882880" w:rsidP="00882880">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Приказ Министерства энергетики Российской Федерации от «30» декабря 2008 года № 325 «Об утверждении порядка определения нормативов технологических потерь при передаче тепловой энергии, теплоносителя»;</w:t>
      </w:r>
    </w:p>
    <w:p w:rsidR="00882880" w:rsidRPr="009C45D1" w:rsidRDefault="00882880" w:rsidP="00882880">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Приказ Министерства энергетики Российской Федерации от «05» марта 2019 года № 212 «Об утверждении Методических указаний по разработке схем теплоснабжения»;</w:t>
      </w:r>
    </w:p>
    <w:p w:rsidR="00882880" w:rsidRPr="009C45D1" w:rsidRDefault="00882880" w:rsidP="00882880">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hAnsi="Times New Roman" w:cs="Times New Roman"/>
        </w:rPr>
        <w:t>СП 124.13330.2012 «Тепловые сети. Актуализированная редакция СНиП 41-02-2003»</w:t>
      </w:r>
      <w:r w:rsidRPr="009C45D1">
        <w:rPr>
          <w:rFonts w:ascii="Times New Roman" w:eastAsiaTheme="minorHAnsi" w:hAnsi="Times New Roman" w:cs="Times New Roman"/>
          <w:lang w:eastAsia="en-US"/>
        </w:rPr>
        <w:t>;</w:t>
      </w:r>
    </w:p>
    <w:p w:rsidR="00882880" w:rsidRPr="009C45D1" w:rsidRDefault="00882880" w:rsidP="00882880">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СНиП II-35-76 «Котельные установки»;</w:t>
      </w:r>
    </w:p>
    <w:p w:rsidR="00882880" w:rsidRPr="009C45D1" w:rsidRDefault="00882880" w:rsidP="00882880">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t>ГОСТ 30494-2011 «Здания жилые и общественные. Параметры микроклимата в помещениях»</w:t>
      </w:r>
      <w:r w:rsidRPr="009C45D1">
        <w:rPr>
          <w:rFonts w:ascii="Times New Roman" w:eastAsiaTheme="minorHAnsi" w:hAnsi="Times New Roman" w:cs="Times New Roman"/>
          <w:lang w:eastAsia="en-US"/>
        </w:rPr>
        <w:t>;</w:t>
      </w:r>
    </w:p>
    <w:p w:rsidR="00882880" w:rsidRPr="009C45D1" w:rsidRDefault="00882880" w:rsidP="00882880">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МДК 4-02.2001 «Типовая инструкция по технической эксплуатации тепловых сетей систем коммунального теплоснабжения»;</w:t>
      </w:r>
    </w:p>
    <w:p w:rsidR="00882880" w:rsidRPr="009C45D1" w:rsidRDefault="00882880" w:rsidP="00882880">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РД 153-34.1-20.329-2001 «Методические указания по испытанию водяных тепловых сетей на максимальную температуру теплоносителя».</w:t>
      </w:r>
    </w:p>
    <w:p w:rsidR="00882880" w:rsidRDefault="00882880" w:rsidP="00882880">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Схема теплоснабжения (актуализированная схема теплоснабжения) представляет собой </w:t>
      </w:r>
      <w:r w:rsidRPr="00930A17">
        <w:rPr>
          <w:rFonts w:ascii="Times New Roman" w:eastAsiaTheme="minorHAnsi" w:hAnsi="Times New Roman" w:cs="Times New Roman"/>
          <w:lang w:eastAsia="en-US"/>
        </w:rPr>
        <w:t>документ,</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содержащий предпроектные материалы по обоснованию эффективного и безопасного</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функционирования системы теплоснабжения</w:t>
      </w:r>
      <w:r>
        <w:rPr>
          <w:rFonts w:ascii="Times New Roman" w:eastAsiaTheme="minorHAnsi" w:hAnsi="Times New Roman" w:cs="Times New Roman"/>
          <w:lang w:eastAsia="en-US"/>
        </w:rPr>
        <w:t xml:space="preserve"> Онотского муниципального образования Черемховского района Иркутской области</w:t>
      </w:r>
      <w:r w:rsidRPr="00930A1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ее </w:t>
      </w:r>
      <w:r w:rsidRPr="00930A17">
        <w:rPr>
          <w:rFonts w:ascii="Times New Roman" w:eastAsiaTheme="minorHAnsi" w:hAnsi="Times New Roman" w:cs="Times New Roman"/>
          <w:lang w:eastAsia="en-US"/>
        </w:rPr>
        <w:t>развития</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с учетом правового</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регулирования в области энергосбережения и повышения энергетической</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эффективности.</w:t>
      </w:r>
      <w:r>
        <w:rPr>
          <w:rFonts w:ascii="Times New Roman" w:eastAsiaTheme="minorHAnsi" w:hAnsi="Times New Roman" w:cs="Times New Roman"/>
          <w:lang w:eastAsia="en-US"/>
        </w:rPr>
        <w:t xml:space="preserve"> </w:t>
      </w:r>
    </w:p>
    <w:p w:rsidR="00882880" w:rsidRDefault="00882880" w:rsidP="00882880">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Целью разработки Схемы теплоснабжения (актуализированной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 теплоснабжения и внедрения энергосберегающих технологий, улучшение работы систем теплоснабжения.</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Схема теплоснабжения (актуализированная схема теплоснабжения) разработана на </w:t>
      </w:r>
      <w:r>
        <w:rPr>
          <w:rFonts w:ascii="Times New Roman" w:eastAsiaTheme="minorHAnsi" w:hAnsi="Times New Roman" w:cs="Times New Roman"/>
          <w:lang w:eastAsia="en-US"/>
        </w:rPr>
        <w:lastRenderedPageBreak/>
        <w:t>основе соблюдения следующих принципов:</w:t>
      </w:r>
    </w:p>
    <w:p w:rsidR="00882880" w:rsidRPr="001321A8" w:rsidRDefault="00882880" w:rsidP="00882880">
      <w:pPr>
        <w:pStyle w:val="a7"/>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безопасности и надежности теплоснабжения потребителей</w:t>
      </w:r>
      <w:r>
        <w:rPr>
          <w:rFonts w:ascii="Times New Roman" w:eastAsiaTheme="minorHAnsi" w:hAnsi="Times New Roman" w:cs="Times New Roman"/>
          <w:lang w:eastAsia="en-US"/>
        </w:rPr>
        <w:t xml:space="preserve"> </w:t>
      </w:r>
      <w:r w:rsidRPr="001321A8">
        <w:rPr>
          <w:rFonts w:ascii="Times New Roman" w:eastAsiaTheme="minorHAnsi" w:hAnsi="Times New Roman" w:cs="Times New Roman"/>
          <w:lang w:eastAsia="en-US"/>
        </w:rPr>
        <w:t xml:space="preserve">в соответствии с требованиями технических регламентов; </w:t>
      </w:r>
    </w:p>
    <w:p w:rsidR="00882880" w:rsidRPr="001321A8" w:rsidRDefault="00882880" w:rsidP="00882880">
      <w:pPr>
        <w:pStyle w:val="a7"/>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882880" w:rsidRPr="001321A8" w:rsidRDefault="00882880" w:rsidP="00882880">
      <w:pPr>
        <w:pStyle w:val="a7"/>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882880" w:rsidRPr="001321A8" w:rsidRDefault="00882880" w:rsidP="00882880">
      <w:pPr>
        <w:pStyle w:val="a7"/>
        <w:widowControl/>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соблюдение баланса экономических интересов теплоснабжающих организаций и интересов потребителей;</w:t>
      </w:r>
    </w:p>
    <w:p w:rsidR="00882880" w:rsidRPr="001321A8" w:rsidRDefault="00882880" w:rsidP="00882880">
      <w:pPr>
        <w:pStyle w:val="a7"/>
        <w:widowControl/>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 xml:space="preserve">минимизация затрат </w:t>
      </w:r>
      <w:proofErr w:type="gramStart"/>
      <w:r w:rsidRPr="001321A8">
        <w:rPr>
          <w:rFonts w:ascii="Times New Roman" w:eastAsiaTheme="minorHAnsi" w:hAnsi="Times New Roman" w:cs="Times New Roman"/>
          <w:lang w:eastAsia="en-US"/>
        </w:rPr>
        <w:t>на теплоснабжение в расчете на единицу тепловой энергии для потребителей в долгосрочной перспективе</w:t>
      </w:r>
      <w:proofErr w:type="gramEnd"/>
      <w:r w:rsidRPr="001321A8">
        <w:rPr>
          <w:rFonts w:ascii="Times New Roman" w:eastAsiaTheme="minorHAnsi" w:hAnsi="Times New Roman" w:cs="Times New Roman"/>
          <w:lang w:eastAsia="en-US"/>
        </w:rPr>
        <w:t>;</w:t>
      </w:r>
    </w:p>
    <w:p w:rsidR="00882880" w:rsidRPr="001321A8" w:rsidRDefault="00882880" w:rsidP="00882880">
      <w:pPr>
        <w:pStyle w:val="a7"/>
        <w:widowControl/>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недискриминационных и стабильных условий осуществления предпринимательской деятельности в сфере теплоснабжения;</w:t>
      </w:r>
    </w:p>
    <w:p w:rsidR="00882880" w:rsidRPr="001321A8" w:rsidRDefault="00882880" w:rsidP="00882880">
      <w:pPr>
        <w:pStyle w:val="a7"/>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согласование Схемы теплоснабжения</w:t>
      </w:r>
      <w:r>
        <w:rPr>
          <w:rFonts w:ascii="Times New Roman" w:eastAsiaTheme="minorHAnsi" w:hAnsi="Times New Roman" w:cs="Times New Roman"/>
          <w:lang w:eastAsia="en-US"/>
        </w:rPr>
        <w:t xml:space="preserve"> (актуализированной схемы теплоснабжения) </w:t>
      </w:r>
      <w:r w:rsidRPr="001321A8">
        <w:rPr>
          <w:rFonts w:ascii="Times New Roman" w:eastAsiaTheme="minorHAnsi" w:hAnsi="Times New Roman" w:cs="Times New Roman"/>
          <w:lang w:eastAsia="en-US"/>
        </w:rPr>
        <w:t xml:space="preserve">с программами развития сетей инженерно-технического обеспечения </w:t>
      </w:r>
      <w:r>
        <w:rPr>
          <w:rFonts w:ascii="Times New Roman" w:eastAsiaTheme="minorHAnsi" w:hAnsi="Times New Roman" w:cs="Times New Roman"/>
          <w:lang w:eastAsia="en-US"/>
        </w:rPr>
        <w:t>Онотского муниципального образования Черемховского района</w:t>
      </w:r>
      <w:r w:rsidRPr="001321A8">
        <w:rPr>
          <w:rFonts w:ascii="Times New Roman" w:eastAsiaTheme="minorHAnsi" w:hAnsi="Times New Roman" w:cs="Times New Roman"/>
          <w:lang w:eastAsia="en-US"/>
        </w:rPr>
        <w:t xml:space="preserve"> Иркутской области.</w:t>
      </w:r>
    </w:p>
    <w:p w:rsidR="00882880" w:rsidRDefault="00882880" w:rsidP="00882880">
      <w:pPr>
        <w:ind w:firstLine="709"/>
        <w:rPr>
          <w:rFonts w:ascii="Times New Roman" w:eastAsiaTheme="minorHAnsi" w:hAnsi="Times New Roman" w:cs="Times New Roman"/>
          <w:lang w:eastAsia="en-US"/>
        </w:rPr>
      </w:pPr>
      <w:r w:rsidRPr="00F7182C">
        <w:rPr>
          <w:rFonts w:ascii="Times New Roman" w:eastAsiaTheme="minorHAnsi" w:hAnsi="Times New Roman" w:cs="Times New Roman"/>
          <w:lang w:eastAsia="en-US"/>
        </w:rPr>
        <w:t>В качестве основы для разработки Схемы теплоснабжения (актуализированной схемы теплоснабжения) использовались</w:t>
      </w:r>
      <w:r>
        <w:rPr>
          <w:rFonts w:ascii="Times New Roman" w:eastAsiaTheme="minorHAnsi" w:hAnsi="Times New Roman" w:cs="Times New Roman"/>
          <w:lang w:eastAsia="en-US"/>
        </w:rPr>
        <w:t xml:space="preserve"> материалы и</w:t>
      </w:r>
      <w:r w:rsidRPr="00F7182C">
        <w:rPr>
          <w:rFonts w:ascii="Times New Roman" w:eastAsiaTheme="minorHAnsi" w:hAnsi="Times New Roman" w:cs="Times New Roman"/>
          <w:lang w:eastAsia="en-US"/>
        </w:rPr>
        <w:t xml:space="preserve"> данные, содержащиеся в</w:t>
      </w:r>
      <w:r>
        <w:rPr>
          <w:rFonts w:ascii="Times New Roman" w:eastAsiaTheme="minorHAnsi" w:hAnsi="Times New Roman" w:cs="Times New Roman"/>
          <w:lang w:eastAsia="en-US"/>
        </w:rPr>
        <w:t xml:space="preserve"> следующих документах, представленных Администрацией Онотского сельского поселения:</w:t>
      </w:r>
    </w:p>
    <w:p w:rsidR="00882880" w:rsidRPr="0053265C" w:rsidRDefault="00882880" w:rsidP="00882880">
      <w:pPr>
        <w:pStyle w:val="a7"/>
        <w:numPr>
          <w:ilvl w:val="0"/>
          <w:numId w:val="22"/>
        </w:numPr>
        <w:tabs>
          <w:tab w:val="left" w:pos="993"/>
        </w:tabs>
        <w:ind w:left="0" w:firstLine="709"/>
        <w:rPr>
          <w:rFonts w:ascii="Times New Roman" w:eastAsiaTheme="minorHAnsi" w:hAnsi="Times New Roman" w:cs="Times New Roman"/>
          <w:lang w:eastAsia="en-US"/>
        </w:rPr>
      </w:pPr>
      <w:r w:rsidRPr="0053265C">
        <w:rPr>
          <w:rFonts w:ascii="Times New Roman" w:eastAsiaTheme="minorHAnsi" w:hAnsi="Times New Roman" w:cs="Times New Roman"/>
          <w:lang w:eastAsia="en-US"/>
        </w:rPr>
        <w:t>Долгосрочная целевая программа «Газификация Иркутской области на 2011-2015 годы»;</w:t>
      </w:r>
    </w:p>
    <w:p w:rsidR="00882880" w:rsidRDefault="00882880" w:rsidP="00882880">
      <w:pPr>
        <w:pStyle w:val="a7"/>
        <w:numPr>
          <w:ilvl w:val="0"/>
          <w:numId w:val="22"/>
        </w:numPr>
        <w:tabs>
          <w:tab w:val="left" w:pos="993"/>
        </w:tabs>
        <w:ind w:left="0" w:firstLine="709"/>
        <w:rPr>
          <w:rFonts w:ascii="Times New Roman" w:eastAsiaTheme="minorHAnsi" w:hAnsi="Times New Roman" w:cs="Times New Roman"/>
          <w:lang w:eastAsia="en-US"/>
        </w:rPr>
      </w:pPr>
      <w:r w:rsidRPr="0053265C">
        <w:rPr>
          <w:rFonts w:ascii="Times New Roman" w:eastAsiaTheme="minorHAnsi" w:hAnsi="Times New Roman" w:cs="Times New Roman"/>
          <w:lang w:eastAsia="en-US"/>
        </w:rPr>
        <w:t xml:space="preserve">Генеральный план </w:t>
      </w:r>
      <w:r>
        <w:rPr>
          <w:rFonts w:ascii="Times New Roman" w:eastAsiaTheme="minorHAnsi" w:hAnsi="Times New Roman" w:cs="Times New Roman"/>
          <w:lang w:eastAsia="en-US"/>
        </w:rPr>
        <w:t>Онотского муниципального образования Черемховского</w:t>
      </w:r>
      <w:r w:rsidRPr="0053265C">
        <w:rPr>
          <w:rFonts w:ascii="Times New Roman" w:eastAsiaTheme="minorHAnsi" w:hAnsi="Times New Roman" w:cs="Times New Roman"/>
          <w:lang w:eastAsia="en-US"/>
        </w:rPr>
        <w:t xml:space="preserve"> района Иркутской области;</w:t>
      </w:r>
    </w:p>
    <w:p w:rsidR="00882880" w:rsidRDefault="00882880" w:rsidP="00882880">
      <w:pPr>
        <w:pStyle w:val="a7"/>
        <w:numPr>
          <w:ilvl w:val="0"/>
          <w:numId w:val="22"/>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Программа «Комплексное развитие систем коммунальной инфраструктуры Онотского муниципального образования на 2014-2032 годы»;</w:t>
      </w:r>
    </w:p>
    <w:p w:rsidR="00882880" w:rsidRDefault="00882880" w:rsidP="00882880">
      <w:pPr>
        <w:pStyle w:val="a7"/>
        <w:numPr>
          <w:ilvl w:val="0"/>
          <w:numId w:val="22"/>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Муниципальная программа «Модернизация объектов коммунальной инфраструктуры Онотского муниципального образования на 2020-2</w:t>
      </w:r>
      <w:r w:rsidRPr="00363A63">
        <w:rPr>
          <w:rFonts w:ascii="Times New Roman" w:eastAsiaTheme="minorHAnsi" w:hAnsi="Times New Roman" w:cs="Times New Roman"/>
          <w:lang w:eastAsia="en-US"/>
        </w:rPr>
        <w:t>022</w:t>
      </w:r>
      <w:r>
        <w:rPr>
          <w:rFonts w:ascii="Times New Roman" w:eastAsiaTheme="minorHAnsi" w:hAnsi="Times New Roman" w:cs="Times New Roman"/>
          <w:lang w:eastAsia="en-US"/>
        </w:rPr>
        <w:t xml:space="preserve"> год»;</w:t>
      </w:r>
    </w:p>
    <w:p w:rsidR="00882880" w:rsidRDefault="00882880" w:rsidP="00882880">
      <w:pPr>
        <w:pStyle w:val="a7"/>
        <w:numPr>
          <w:ilvl w:val="0"/>
          <w:numId w:val="22"/>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Программа комплексного развития социальной инфраструктуры Онотского муниципального образования на 2018-2021 годы (с перспективой до 2032 года);</w:t>
      </w:r>
    </w:p>
    <w:p w:rsidR="00882880" w:rsidRDefault="00882880" w:rsidP="00882880">
      <w:pPr>
        <w:pStyle w:val="a7"/>
        <w:numPr>
          <w:ilvl w:val="0"/>
          <w:numId w:val="22"/>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Схема теплоснабжения Онотского муниципального образования Черемховского района Иркутской области;</w:t>
      </w:r>
    </w:p>
    <w:p w:rsidR="00882880" w:rsidRDefault="00882880" w:rsidP="00882880">
      <w:pPr>
        <w:pStyle w:val="a7"/>
        <w:numPr>
          <w:ilvl w:val="0"/>
          <w:numId w:val="22"/>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Проект схемы водоснабжения поселения Онотского муниципального образования. </w:t>
      </w:r>
    </w:p>
    <w:p w:rsidR="00882880" w:rsidRDefault="00882880" w:rsidP="00882880">
      <w:pPr>
        <w:tabs>
          <w:tab w:val="left" w:pos="993"/>
        </w:tabs>
        <w:rPr>
          <w:rFonts w:ascii="Times New Roman" w:eastAsiaTheme="minorHAnsi" w:hAnsi="Times New Roman" w:cs="Times New Roman"/>
          <w:lang w:eastAsia="en-US"/>
        </w:rPr>
      </w:pPr>
    </w:p>
    <w:p w:rsidR="00882880" w:rsidRDefault="00882880" w:rsidP="00882880">
      <w:pPr>
        <w:tabs>
          <w:tab w:val="left" w:pos="993"/>
        </w:tabs>
        <w:rPr>
          <w:rFonts w:ascii="Times New Roman" w:eastAsiaTheme="minorHAnsi" w:hAnsi="Times New Roman" w:cs="Times New Roman"/>
          <w:lang w:eastAsia="en-US"/>
        </w:rPr>
      </w:pPr>
    </w:p>
    <w:p w:rsidR="00882880" w:rsidRDefault="00882880" w:rsidP="00882880">
      <w:pPr>
        <w:tabs>
          <w:tab w:val="left" w:pos="993"/>
        </w:tabs>
        <w:rPr>
          <w:rFonts w:ascii="Times New Roman" w:eastAsiaTheme="minorHAnsi" w:hAnsi="Times New Roman" w:cs="Times New Roman"/>
          <w:lang w:eastAsia="en-US"/>
        </w:rPr>
      </w:pPr>
    </w:p>
    <w:p w:rsidR="00882880" w:rsidRDefault="00882880" w:rsidP="00882880">
      <w:pPr>
        <w:tabs>
          <w:tab w:val="left" w:pos="993"/>
        </w:tabs>
        <w:rPr>
          <w:rFonts w:ascii="Times New Roman" w:eastAsiaTheme="minorHAnsi" w:hAnsi="Times New Roman" w:cs="Times New Roman"/>
          <w:lang w:eastAsia="en-US"/>
        </w:rPr>
      </w:pPr>
    </w:p>
    <w:p w:rsidR="00882880" w:rsidRDefault="00882880" w:rsidP="00882880">
      <w:pPr>
        <w:tabs>
          <w:tab w:val="left" w:pos="993"/>
        </w:tabs>
        <w:rPr>
          <w:rFonts w:ascii="Times New Roman" w:eastAsiaTheme="minorHAnsi" w:hAnsi="Times New Roman" w:cs="Times New Roman"/>
          <w:lang w:eastAsia="en-US"/>
        </w:rPr>
      </w:pPr>
    </w:p>
    <w:p w:rsidR="00882880" w:rsidRPr="00D04C22" w:rsidRDefault="00882880" w:rsidP="00882880">
      <w:pPr>
        <w:tabs>
          <w:tab w:val="left" w:pos="993"/>
        </w:tabs>
        <w:rPr>
          <w:rFonts w:ascii="Times New Roman" w:eastAsiaTheme="minorHAnsi" w:hAnsi="Times New Roman" w:cs="Times New Roman"/>
          <w:lang w:eastAsia="en-US"/>
        </w:rPr>
      </w:pPr>
    </w:p>
    <w:p w:rsidR="00882880" w:rsidRDefault="00882880" w:rsidP="00882880">
      <w:pPr>
        <w:widowControl/>
        <w:tabs>
          <w:tab w:val="left" w:pos="1985"/>
        </w:tabs>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985"/>
        </w:tabs>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985"/>
        </w:tabs>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985"/>
        </w:tabs>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985"/>
        </w:tabs>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985"/>
        </w:tabs>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985"/>
        </w:tabs>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985"/>
        </w:tabs>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985"/>
        </w:tabs>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985"/>
        </w:tabs>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985"/>
        </w:tabs>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985"/>
        </w:tabs>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985"/>
        </w:tabs>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ОНОТСКОГО МУНИЦИПАЛЬНОГО ОБРАЗОВАНИЯ ЧЕРЕМХОВСКОГО РАЙОНА ИРКУТСКОЙ ОБЛАСТИ</w:t>
      </w:r>
    </w:p>
    <w:p w:rsidR="00882880" w:rsidRPr="00792256" w:rsidRDefault="00882880" w:rsidP="00882880">
      <w:pPr>
        <w:widowControl/>
        <w:tabs>
          <w:tab w:val="left" w:pos="1985"/>
        </w:tabs>
        <w:spacing w:after="60"/>
        <w:ind w:firstLine="0"/>
        <w:jc w:val="center"/>
        <w:rPr>
          <w:rFonts w:ascii="Times New Roman" w:hAnsi="Times New Roman" w:cs="Times New Roman"/>
          <w:b/>
          <w:shd w:val="clear" w:color="auto" w:fill="FFFFFF"/>
        </w:rPr>
      </w:pPr>
      <w:r w:rsidRPr="0081484A">
        <w:rPr>
          <w:rFonts w:ascii="Times New Roman" w:eastAsiaTheme="minorHAnsi" w:hAnsi="Times New Roman" w:cs="Times New Roman"/>
          <w:b/>
          <w:lang w:eastAsia="en-US"/>
        </w:rPr>
        <w:t xml:space="preserve">1.1. </w:t>
      </w:r>
      <w:r w:rsidRPr="0081484A">
        <w:rPr>
          <w:rFonts w:ascii="Times New Roman" w:hAnsi="Times New Roman" w:cs="Times New Roman"/>
          <w:b/>
          <w:shd w:val="clear" w:color="auto" w:fill="FFFFFF"/>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rsidR="00882880" w:rsidRDefault="00882880" w:rsidP="00882880">
      <w:pPr>
        <w:widowControl/>
        <w:ind w:firstLine="709"/>
        <w:rPr>
          <w:rFonts w:ascii="Times New Roman" w:eastAsiaTheme="minorHAnsi" w:hAnsi="Times New Roman" w:cs="Times New Roman"/>
          <w:lang w:eastAsia="en-US"/>
        </w:rPr>
      </w:pPr>
      <w:r w:rsidRPr="00792256">
        <w:rPr>
          <w:rFonts w:ascii="Times New Roman" w:eastAsiaTheme="minorHAnsi" w:hAnsi="Times New Roman" w:cs="Times New Roman"/>
          <w:lang w:eastAsia="en-US"/>
        </w:rPr>
        <w:t>Перспективный спрос на тепловую мощность и тепловую энергию</w:t>
      </w:r>
      <w:r>
        <w:rPr>
          <w:rFonts w:ascii="Times New Roman" w:eastAsiaTheme="minorHAnsi" w:hAnsi="Times New Roman" w:cs="Times New Roman"/>
          <w:lang w:eastAsia="en-US"/>
        </w:rPr>
        <w:t xml:space="preserve"> для теплоснабжения включает в себя потребности всех объектов капитального строительства в тепловой мощности и тепловой энергии на цели отопления, </w:t>
      </w:r>
      <w:r w:rsidRPr="00CF4C7F">
        <w:rPr>
          <w:rFonts w:ascii="Times New Roman" w:eastAsiaTheme="minorHAnsi" w:hAnsi="Times New Roman" w:cs="Times New Roman"/>
          <w:lang w:eastAsia="en-US"/>
        </w:rPr>
        <w:t>вентиляции</w:t>
      </w:r>
      <w:r>
        <w:rPr>
          <w:rFonts w:ascii="Times New Roman" w:eastAsiaTheme="minorHAnsi" w:hAnsi="Times New Roman" w:cs="Times New Roman"/>
          <w:lang w:eastAsia="en-US"/>
        </w:rPr>
        <w:t>, горячего водоснабжения и технологические нужды.</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На территории Онотского муниципального образования Черемховского района Иркутской области тепловая мощность и тепловая энергия используются исключительно на отопление. Горячее водоснабжение, </w:t>
      </w:r>
      <w:r w:rsidRPr="00CF4C7F">
        <w:rPr>
          <w:rFonts w:ascii="Times New Roman" w:eastAsiaTheme="minorHAnsi" w:hAnsi="Times New Roman" w:cs="Times New Roman"/>
          <w:lang w:eastAsia="en-US"/>
        </w:rPr>
        <w:t>вентиляция</w:t>
      </w:r>
      <w:r>
        <w:rPr>
          <w:rFonts w:ascii="Times New Roman" w:eastAsiaTheme="minorHAnsi" w:hAnsi="Times New Roman" w:cs="Times New Roman"/>
          <w:lang w:eastAsia="en-US"/>
        </w:rPr>
        <w:t>, потребление тепловой энергии на технологические нужды отсутствуют.</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Единственным используемым видом теплоносителя является вода, теплоноситель в виде водяного пара не используется.</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Онотское муниципальное образование Черемховского района Иркутской области (в дальнейшем «Онотское муниципальное образование») включает в свой состав два населенных пункта: село Онот и поселок Ургантуй. Административным центром Онотского муниципального образования является село Онот.</w:t>
      </w:r>
    </w:p>
    <w:p w:rsidR="00882880" w:rsidRDefault="00882880" w:rsidP="00882880">
      <w:pPr>
        <w:widowControl/>
        <w:ind w:firstLine="709"/>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На территории села Онот функционирует одна муниципальная котельная, расположенная по улице Школьная, дом 19 А. Муниципальная котельная отапливает здание Муниципального казенного общеобразовательного учреждения средней общеобразовательной школы села Онот (в дальнейшем «МКОУ СОШ села Онот») (улица Школьная, дом 19), здание Муниципального казенного учреждения культуры Онотского сельского поселения «Клуб села Онот» (в дальнейшем «МКУК «Клуб села Онот») (улица Школьная, дом 8 А</w:t>
      </w:r>
      <w:proofErr w:type="gramEnd"/>
      <w:r>
        <w:rPr>
          <w:rFonts w:ascii="Times New Roman" w:eastAsiaTheme="minorHAnsi" w:hAnsi="Times New Roman" w:cs="Times New Roman"/>
          <w:lang w:eastAsia="en-US"/>
        </w:rPr>
        <w:t xml:space="preserve">), </w:t>
      </w:r>
      <w:proofErr w:type="gramStart"/>
      <w:r>
        <w:rPr>
          <w:rFonts w:ascii="Times New Roman" w:eastAsiaTheme="minorHAnsi" w:hAnsi="Times New Roman" w:cs="Times New Roman"/>
          <w:lang w:eastAsia="en-US"/>
        </w:rPr>
        <w:t xml:space="preserve">здание многоквартирного дома (улица Советская, дом 3, квартира 1, 2), </w:t>
      </w:r>
      <w:r w:rsidRPr="00604A8D">
        <w:rPr>
          <w:rFonts w:ascii="Times New Roman" w:eastAsiaTheme="minorHAnsi" w:hAnsi="Times New Roman" w:cs="Times New Roman"/>
          <w:lang w:eastAsia="en-US"/>
        </w:rPr>
        <w:t>здание многоквартирного дома (улица Набережная, дом 6, квартира 1), здание многоквартирного дома (улица Набережная, дом 7, квартира 1, 2), здание многоквартирного дома (улица Набережная, дом 4, квартира 1) здание многоквартирного дома (улица Лермонтова, дом 1, квартира 1, 2), здание индивидуального жилого дома (улица Школьная, дом 10) и имеет тепловые сети</w:t>
      </w:r>
      <w:proofErr w:type="gramEnd"/>
      <w:r w:rsidRPr="00604A8D">
        <w:rPr>
          <w:rFonts w:ascii="Times New Roman" w:eastAsiaTheme="minorHAnsi" w:hAnsi="Times New Roman" w:cs="Times New Roman"/>
          <w:lang w:eastAsia="en-US"/>
        </w:rPr>
        <w:t xml:space="preserve"> в двухтрубном исполнении общей протяженностью </w:t>
      </w:r>
      <w:r w:rsidRPr="00363A63">
        <w:rPr>
          <w:rFonts w:ascii="Times New Roman" w:eastAsiaTheme="minorHAnsi" w:hAnsi="Times New Roman" w:cs="Times New Roman"/>
          <w:lang w:eastAsia="en-US"/>
        </w:rPr>
        <w:t>0,570</w:t>
      </w:r>
      <w:r w:rsidRPr="00604A8D">
        <w:rPr>
          <w:rFonts w:ascii="Times New Roman" w:eastAsiaTheme="minorHAnsi" w:hAnsi="Times New Roman" w:cs="Times New Roman"/>
          <w:lang w:eastAsia="en-US"/>
        </w:rPr>
        <w:t xml:space="preserve"> км.</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Система теплоснабжения села Онот является закрытой системой теплоснабжения.</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Теплоснабжение жилой одноэтажной, двухэтажной застройки усадебного типа села Онот осуществляется от индивидуальных источников тепловой энергии - печей и электрических приборов.</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Система теплоснабжения поселка Ургантуй децентрализованная. На территории поселка Ургантуй муниципальные котельные и тепловые сети отсутствуют. Теплоснабжение жилой одноэтажной, двухэтажной застройки усадебного типа поселка Ургантуй осуществляется от индивидуальных источников тепловой энергии - печей и электрических приборов.  </w:t>
      </w:r>
    </w:p>
    <w:p w:rsidR="00882880" w:rsidRDefault="00882880" w:rsidP="0088288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Производственные котельные на территории Онотского муниципального образования отсутствуют.</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Перечень потребителей тепловой энергии Онотского муниципального образования от муниципальной котельной села Онот (улица Школьная, дом 19 А) по состоянию на отчетный (базовый) 2019 год представлен в Таблице 1.</w:t>
      </w:r>
    </w:p>
    <w:p w:rsidR="00882880" w:rsidRDefault="00882880" w:rsidP="00882880">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1</w:t>
      </w:r>
    </w:p>
    <w:p w:rsidR="00882880" w:rsidRPr="00E91547" w:rsidRDefault="00882880" w:rsidP="00882880">
      <w:pPr>
        <w:widowControl/>
        <w:ind w:firstLine="0"/>
        <w:jc w:val="center"/>
        <w:rPr>
          <w:rFonts w:ascii="Times New Roman" w:eastAsiaTheme="minorHAnsi" w:hAnsi="Times New Roman" w:cs="Times New Roman"/>
          <w:lang w:eastAsia="en-US"/>
        </w:rPr>
      </w:pPr>
      <w:r w:rsidRPr="00E91547">
        <w:rPr>
          <w:rFonts w:ascii="Times New Roman" w:eastAsiaTheme="minorHAnsi" w:hAnsi="Times New Roman" w:cs="Times New Roman"/>
          <w:lang w:eastAsia="en-US"/>
        </w:rPr>
        <w:t xml:space="preserve">Перечень потребителей тепловой энергии Онотского муниципального образования </w:t>
      </w:r>
    </w:p>
    <w:p w:rsidR="00882880" w:rsidRPr="00E91547" w:rsidRDefault="00882880" w:rsidP="00882880">
      <w:pPr>
        <w:widowControl/>
        <w:ind w:firstLine="0"/>
        <w:jc w:val="center"/>
        <w:rPr>
          <w:rFonts w:ascii="Times New Roman" w:eastAsiaTheme="minorHAnsi" w:hAnsi="Times New Roman" w:cs="Times New Roman"/>
          <w:lang w:eastAsia="en-US"/>
        </w:rPr>
      </w:pPr>
      <w:r w:rsidRPr="00E91547">
        <w:rPr>
          <w:rFonts w:ascii="Times New Roman" w:eastAsiaTheme="minorHAnsi" w:hAnsi="Times New Roman" w:cs="Times New Roman"/>
          <w:lang w:eastAsia="en-US"/>
        </w:rPr>
        <w:t xml:space="preserve">от муниципальной котельной села Онот (улица Школьная, дом 19 А) </w:t>
      </w:r>
    </w:p>
    <w:p w:rsidR="00882880" w:rsidRDefault="00882880" w:rsidP="00882880">
      <w:pPr>
        <w:widowControl/>
        <w:ind w:firstLine="0"/>
        <w:jc w:val="center"/>
        <w:rPr>
          <w:rFonts w:ascii="Times New Roman" w:eastAsiaTheme="minorHAnsi" w:hAnsi="Times New Roman" w:cs="Times New Roman"/>
          <w:lang w:eastAsia="en-US"/>
        </w:rPr>
      </w:pPr>
      <w:r w:rsidRPr="00E91547">
        <w:rPr>
          <w:rFonts w:ascii="Times New Roman" w:eastAsiaTheme="minorHAnsi" w:hAnsi="Times New Roman" w:cs="Times New Roman"/>
          <w:lang w:eastAsia="en-US"/>
        </w:rPr>
        <w:t>по состоянию на отчетный (базовый) 2019 год</w:t>
      </w:r>
    </w:p>
    <w:tbl>
      <w:tblPr>
        <w:tblStyle w:val="a6"/>
        <w:tblW w:w="0" w:type="auto"/>
        <w:tblLook w:val="04A0"/>
      </w:tblPr>
      <w:tblGrid>
        <w:gridCol w:w="560"/>
        <w:gridCol w:w="2667"/>
        <w:gridCol w:w="4378"/>
        <w:gridCol w:w="2532"/>
      </w:tblGrid>
      <w:tr w:rsidR="00882880" w:rsidTr="00882880">
        <w:tc>
          <w:tcPr>
            <w:tcW w:w="560" w:type="dxa"/>
            <w:vAlign w:val="center"/>
          </w:tcPr>
          <w:p w:rsidR="00882880" w:rsidRPr="007920BC" w:rsidRDefault="00882880" w:rsidP="00882880">
            <w:pPr>
              <w:widowControl/>
              <w:ind w:firstLine="0"/>
              <w:jc w:val="center"/>
              <w:rPr>
                <w:rFonts w:ascii="Times New Roman" w:eastAsiaTheme="minorHAnsi" w:hAnsi="Times New Roman" w:cs="Times New Roman"/>
                <w:b/>
                <w:sz w:val="24"/>
                <w:szCs w:val="24"/>
                <w:lang w:eastAsia="en-US"/>
              </w:rPr>
            </w:pPr>
            <w:r w:rsidRPr="007920BC">
              <w:rPr>
                <w:rFonts w:ascii="Times New Roman" w:eastAsiaTheme="minorHAnsi" w:hAnsi="Times New Roman" w:cs="Times New Roman"/>
                <w:b/>
                <w:sz w:val="24"/>
                <w:szCs w:val="24"/>
                <w:lang w:eastAsia="en-US"/>
              </w:rPr>
              <w:t xml:space="preserve">№ </w:t>
            </w:r>
            <w:proofErr w:type="gramStart"/>
            <w:r w:rsidRPr="007920BC">
              <w:rPr>
                <w:rFonts w:ascii="Times New Roman" w:eastAsiaTheme="minorHAnsi" w:hAnsi="Times New Roman" w:cs="Times New Roman"/>
                <w:b/>
                <w:sz w:val="24"/>
                <w:szCs w:val="24"/>
                <w:lang w:eastAsia="en-US"/>
              </w:rPr>
              <w:lastRenderedPageBreak/>
              <w:t>п</w:t>
            </w:r>
            <w:proofErr w:type="gramEnd"/>
            <w:r w:rsidRPr="007920BC">
              <w:rPr>
                <w:rFonts w:ascii="Times New Roman" w:eastAsiaTheme="minorHAnsi" w:hAnsi="Times New Roman" w:cs="Times New Roman"/>
                <w:b/>
                <w:sz w:val="24"/>
                <w:szCs w:val="24"/>
                <w:lang w:eastAsia="en-US"/>
              </w:rPr>
              <w:t>/п</w:t>
            </w:r>
          </w:p>
        </w:tc>
        <w:tc>
          <w:tcPr>
            <w:tcW w:w="2667" w:type="dxa"/>
            <w:vAlign w:val="center"/>
          </w:tcPr>
          <w:p w:rsidR="00882880" w:rsidRPr="00B36121" w:rsidRDefault="00882880" w:rsidP="00882880">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lastRenderedPageBreak/>
              <w:t xml:space="preserve">Наименование </w:t>
            </w:r>
            <w:r w:rsidRPr="00B36121">
              <w:rPr>
                <w:rFonts w:ascii="Times New Roman" w:eastAsiaTheme="minorHAnsi" w:hAnsi="Times New Roman" w:cs="Times New Roman"/>
                <w:b/>
                <w:sz w:val="24"/>
                <w:szCs w:val="24"/>
                <w:lang w:eastAsia="en-US"/>
              </w:rPr>
              <w:lastRenderedPageBreak/>
              <w:t xml:space="preserve">потребителя тепловой энергии </w:t>
            </w:r>
          </w:p>
        </w:tc>
        <w:tc>
          <w:tcPr>
            <w:tcW w:w="4378" w:type="dxa"/>
            <w:vAlign w:val="center"/>
          </w:tcPr>
          <w:p w:rsidR="00882880" w:rsidRPr="00B36121" w:rsidRDefault="00882880" w:rsidP="00882880">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lastRenderedPageBreak/>
              <w:t xml:space="preserve">Адрес места нахождения потребителя </w:t>
            </w:r>
            <w:r w:rsidRPr="00B36121">
              <w:rPr>
                <w:rFonts w:ascii="Times New Roman" w:eastAsiaTheme="minorHAnsi" w:hAnsi="Times New Roman" w:cs="Times New Roman"/>
                <w:b/>
                <w:sz w:val="24"/>
                <w:szCs w:val="24"/>
                <w:lang w:eastAsia="en-US"/>
              </w:rPr>
              <w:lastRenderedPageBreak/>
              <w:t xml:space="preserve">тепловой энергии </w:t>
            </w:r>
          </w:p>
        </w:tc>
        <w:tc>
          <w:tcPr>
            <w:tcW w:w="2532" w:type="dxa"/>
            <w:vAlign w:val="center"/>
          </w:tcPr>
          <w:p w:rsidR="00882880" w:rsidRPr="00B36121" w:rsidRDefault="00882880" w:rsidP="00882880">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lastRenderedPageBreak/>
              <w:t xml:space="preserve">Отапливаемая </w:t>
            </w:r>
            <w:r w:rsidRPr="00B36121">
              <w:rPr>
                <w:rFonts w:ascii="Times New Roman" w:eastAsiaTheme="minorHAnsi" w:hAnsi="Times New Roman" w:cs="Times New Roman"/>
                <w:b/>
                <w:sz w:val="24"/>
                <w:szCs w:val="24"/>
                <w:lang w:eastAsia="en-US"/>
              </w:rPr>
              <w:lastRenderedPageBreak/>
              <w:t>площадь потребителя тепловой энергии, м</w:t>
            </w:r>
            <w:proofErr w:type="gramStart"/>
            <w:r w:rsidRPr="00B36121">
              <w:rPr>
                <w:rFonts w:ascii="Times New Roman" w:eastAsiaTheme="minorHAnsi" w:hAnsi="Times New Roman" w:cs="Times New Roman"/>
                <w:b/>
                <w:sz w:val="24"/>
                <w:szCs w:val="24"/>
                <w:vertAlign w:val="superscript"/>
                <w:lang w:eastAsia="en-US"/>
              </w:rPr>
              <w:t>2</w:t>
            </w:r>
            <w:proofErr w:type="gramEnd"/>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1</w:t>
            </w:r>
          </w:p>
        </w:tc>
        <w:tc>
          <w:tcPr>
            <w:tcW w:w="9577" w:type="dxa"/>
            <w:gridSpan w:val="3"/>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Многоквартирные дома</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F05684">
              <w:rPr>
                <w:rFonts w:ascii="Times New Roman" w:eastAsiaTheme="minorHAnsi" w:hAnsi="Times New Roman" w:cs="Times New Roman"/>
                <w:sz w:val="24"/>
                <w:szCs w:val="24"/>
                <w:lang w:eastAsia="en-US"/>
              </w:rPr>
              <w:t>ело Онот</w:t>
            </w:r>
            <w:r>
              <w:rPr>
                <w:rFonts w:ascii="Times New Roman" w:eastAsiaTheme="minorHAnsi" w:hAnsi="Times New Roman" w:cs="Times New Roman"/>
                <w:sz w:val="24"/>
                <w:szCs w:val="24"/>
                <w:lang w:eastAsia="en-US"/>
              </w:rPr>
              <w:t>, улица Советская, дом 3, квартира 1</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48,7</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1.2</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F05684">
              <w:rPr>
                <w:rFonts w:ascii="Times New Roman" w:eastAsiaTheme="minorHAnsi" w:hAnsi="Times New Roman" w:cs="Times New Roman"/>
                <w:sz w:val="24"/>
                <w:szCs w:val="24"/>
                <w:lang w:eastAsia="en-US"/>
              </w:rPr>
              <w:t>ело Онот</w:t>
            </w:r>
            <w:r>
              <w:rPr>
                <w:rFonts w:ascii="Times New Roman" w:eastAsiaTheme="minorHAnsi" w:hAnsi="Times New Roman" w:cs="Times New Roman"/>
                <w:sz w:val="24"/>
                <w:szCs w:val="24"/>
                <w:lang w:eastAsia="en-US"/>
              </w:rPr>
              <w:t>, улица Советская, дом 3, квартира 2</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31,9</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1.3</w:t>
            </w:r>
          </w:p>
        </w:tc>
        <w:tc>
          <w:tcPr>
            <w:tcW w:w="2667" w:type="dxa"/>
            <w:vAlign w:val="center"/>
          </w:tcPr>
          <w:p w:rsidR="00882880" w:rsidRPr="00363A63" w:rsidRDefault="00882880" w:rsidP="00882880">
            <w:pPr>
              <w:widowControl/>
              <w:ind w:firstLine="0"/>
              <w:jc w:val="center"/>
              <w:rPr>
                <w:rFonts w:ascii="Times New Roman" w:eastAsiaTheme="minorHAnsi" w:hAnsi="Times New Roman" w:cs="Times New Roman"/>
                <w:sz w:val="24"/>
                <w:szCs w:val="24"/>
                <w:lang w:eastAsia="en-US"/>
              </w:rPr>
            </w:pPr>
            <w:r w:rsidRPr="00363A63">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363A63" w:rsidRDefault="00882880" w:rsidP="00882880">
            <w:pPr>
              <w:widowControl/>
              <w:ind w:firstLine="0"/>
              <w:jc w:val="center"/>
              <w:rPr>
                <w:rFonts w:ascii="Times New Roman" w:eastAsiaTheme="minorHAnsi" w:hAnsi="Times New Roman" w:cs="Times New Roman"/>
                <w:sz w:val="24"/>
                <w:szCs w:val="24"/>
                <w:lang w:eastAsia="en-US"/>
              </w:rPr>
            </w:pPr>
            <w:r w:rsidRPr="00363A63">
              <w:rPr>
                <w:rFonts w:ascii="Times New Roman" w:eastAsiaTheme="minorHAnsi" w:hAnsi="Times New Roman" w:cs="Times New Roman"/>
                <w:sz w:val="24"/>
                <w:szCs w:val="24"/>
                <w:lang w:eastAsia="en-US"/>
              </w:rPr>
              <w:t>село Онот, улица Набережная, дом 4, квартира 1</w:t>
            </w:r>
          </w:p>
        </w:tc>
        <w:tc>
          <w:tcPr>
            <w:tcW w:w="2532" w:type="dxa"/>
            <w:vAlign w:val="center"/>
          </w:tcPr>
          <w:p w:rsidR="00882880" w:rsidRPr="00363A63" w:rsidRDefault="00882880" w:rsidP="00882880">
            <w:pPr>
              <w:widowControl/>
              <w:ind w:firstLine="0"/>
              <w:jc w:val="center"/>
              <w:rPr>
                <w:rFonts w:ascii="Times New Roman" w:eastAsiaTheme="minorHAnsi" w:hAnsi="Times New Roman" w:cs="Times New Roman"/>
                <w:color w:val="FF0000"/>
                <w:sz w:val="24"/>
                <w:szCs w:val="24"/>
                <w:lang w:eastAsia="en-US"/>
              </w:rPr>
            </w:pPr>
            <w:r w:rsidRPr="00363A63">
              <w:rPr>
                <w:rFonts w:ascii="Times New Roman" w:eastAsiaTheme="minorHAnsi" w:hAnsi="Times New Roman" w:cs="Times New Roman"/>
                <w:sz w:val="24"/>
                <w:szCs w:val="24"/>
                <w:lang w:eastAsia="en-US"/>
              </w:rPr>
              <w:t>78,2</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1.4</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Набережная, дом 6, квартира 1</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69,2</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1.5</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Набережная, дом 6, квартира 2</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69,5</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1.6</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Набережная, дом 7, квартира 1</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65</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1.7</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Набережная, дом 7, квартира 2</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70,7</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1.8</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Лермонтова, дом 1, квартира 1</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64,8</w:t>
            </w:r>
          </w:p>
        </w:tc>
      </w:tr>
      <w:tr w:rsidR="00882880" w:rsidTr="00882880">
        <w:tc>
          <w:tcPr>
            <w:tcW w:w="560" w:type="dxa"/>
            <w:vAlign w:val="center"/>
          </w:tcPr>
          <w:p w:rsidR="00882880" w:rsidRPr="001F5B92" w:rsidRDefault="00882880" w:rsidP="00882880">
            <w:pPr>
              <w:widowControl/>
              <w:ind w:firstLine="0"/>
              <w:jc w:val="center"/>
              <w:rPr>
                <w:rFonts w:ascii="Times New Roman" w:eastAsiaTheme="minorHAnsi" w:hAnsi="Times New Roman" w:cs="Times New Roman"/>
                <w:sz w:val="24"/>
                <w:szCs w:val="24"/>
                <w:lang w:eastAsia="en-US"/>
              </w:rPr>
            </w:pPr>
            <w:r w:rsidRPr="001F5B92">
              <w:rPr>
                <w:rFonts w:ascii="Times New Roman" w:eastAsiaTheme="minorHAnsi" w:hAnsi="Times New Roman" w:cs="Times New Roman"/>
                <w:sz w:val="24"/>
                <w:szCs w:val="24"/>
                <w:lang w:eastAsia="en-US"/>
              </w:rPr>
              <w:t>1.9</w:t>
            </w:r>
          </w:p>
        </w:tc>
        <w:tc>
          <w:tcPr>
            <w:tcW w:w="2667" w:type="dxa"/>
            <w:vAlign w:val="center"/>
          </w:tcPr>
          <w:p w:rsidR="00882880" w:rsidRPr="001F5B92" w:rsidRDefault="00882880" w:rsidP="00882880">
            <w:pPr>
              <w:widowControl/>
              <w:ind w:firstLine="0"/>
              <w:jc w:val="center"/>
              <w:rPr>
                <w:rFonts w:ascii="Times New Roman" w:eastAsiaTheme="minorHAnsi" w:hAnsi="Times New Roman" w:cs="Times New Roman"/>
                <w:sz w:val="24"/>
                <w:szCs w:val="24"/>
                <w:lang w:eastAsia="en-US"/>
              </w:rPr>
            </w:pPr>
            <w:r w:rsidRPr="001F5B92">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1F5B92"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Лермонтова, дом 1, квартира 2</w:t>
            </w:r>
          </w:p>
        </w:tc>
        <w:tc>
          <w:tcPr>
            <w:tcW w:w="2532" w:type="dxa"/>
            <w:vAlign w:val="center"/>
          </w:tcPr>
          <w:p w:rsidR="00882880" w:rsidRPr="001F5B92"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74,3</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9577" w:type="dxa"/>
            <w:gridSpan w:val="3"/>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Индивидуальные жилые дома</w:t>
            </w:r>
          </w:p>
        </w:tc>
      </w:tr>
      <w:tr w:rsidR="00882880" w:rsidTr="00882880">
        <w:tc>
          <w:tcPr>
            <w:tcW w:w="560"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p>
        </w:tc>
        <w:tc>
          <w:tcPr>
            <w:tcW w:w="2667"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378"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Онот, улица Школьная, дом 10 </w:t>
            </w:r>
          </w:p>
        </w:tc>
        <w:tc>
          <w:tcPr>
            <w:tcW w:w="2532"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64,8</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9577" w:type="dxa"/>
            <w:gridSpan w:val="3"/>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882880" w:rsidTr="00882880">
        <w:tc>
          <w:tcPr>
            <w:tcW w:w="560"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3.1</w:t>
            </w:r>
          </w:p>
        </w:tc>
        <w:tc>
          <w:tcPr>
            <w:tcW w:w="2667"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МКОУ СОШ села Онот</w:t>
            </w:r>
          </w:p>
        </w:tc>
        <w:tc>
          <w:tcPr>
            <w:tcW w:w="4378"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село Онот, улица Школьная, дом 19</w:t>
            </w:r>
          </w:p>
        </w:tc>
        <w:tc>
          <w:tcPr>
            <w:tcW w:w="2532" w:type="dxa"/>
            <w:vAlign w:val="center"/>
          </w:tcPr>
          <w:p w:rsidR="00882880" w:rsidRPr="00635790"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4552,5</w:t>
            </w:r>
          </w:p>
        </w:tc>
      </w:tr>
      <w:tr w:rsidR="00882880" w:rsidTr="00882880">
        <w:tc>
          <w:tcPr>
            <w:tcW w:w="560"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3.2</w:t>
            </w:r>
          </w:p>
        </w:tc>
        <w:tc>
          <w:tcPr>
            <w:tcW w:w="2667" w:type="dxa"/>
            <w:vAlign w:val="center"/>
          </w:tcPr>
          <w:p w:rsidR="00882880" w:rsidRPr="00B64ACD" w:rsidRDefault="00882880" w:rsidP="00882880">
            <w:pPr>
              <w:widowControl/>
              <w:ind w:firstLine="0"/>
              <w:jc w:val="center"/>
              <w:rPr>
                <w:rFonts w:ascii="Times New Roman" w:eastAsiaTheme="minorHAnsi" w:hAnsi="Times New Roman" w:cs="Times New Roman"/>
                <w:b/>
                <w:sz w:val="24"/>
                <w:szCs w:val="24"/>
                <w:lang w:eastAsia="en-US"/>
              </w:rPr>
            </w:pPr>
            <w:r w:rsidRPr="00B64ACD">
              <w:rPr>
                <w:rFonts w:ascii="Times New Roman" w:eastAsiaTheme="minorHAnsi" w:hAnsi="Times New Roman" w:cs="Times New Roman"/>
                <w:sz w:val="24"/>
                <w:szCs w:val="24"/>
                <w:lang w:eastAsia="en-US"/>
              </w:rPr>
              <w:t>МКУК «Клуб села Онот»</w:t>
            </w:r>
          </w:p>
        </w:tc>
        <w:tc>
          <w:tcPr>
            <w:tcW w:w="4378"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село Онот, </w:t>
            </w:r>
            <w:r>
              <w:rPr>
                <w:rFonts w:ascii="Times New Roman" w:eastAsiaTheme="minorHAnsi" w:hAnsi="Times New Roman" w:cs="Times New Roman"/>
                <w:sz w:val="24"/>
                <w:szCs w:val="24"/>
                <w:lang w:eastAsia="en-US"/>
              </w:rPr>
              <w:t>улица Школьная, дом 8</w:t>
            </w:r>
            <w:proofErr w:type="gramStart"/>
            <w:r>
              <w:rPr>
                <w:rFonts w:ascii="Times New Roman" w:eastAsiaTheme="minorHAnsi" w:hAnsi="Times New Roman" w:cs="Times New Roman"/>
                <w:sz w:val="24"/>
                <w:szCs w:val="24"/>
                <w:lang w:eastAsia="en-US"/>
              </w:rPr>
              <w:t xml:space="preserve"> А</w:t>
            </w:r>
            <w:proofErr w:type="gramEnd"/>
          </w:p>
        </w:tc>
        <w:tc>
          <w:tcPr>
            <w:tcW w:w="2532" w:type="dxa"/>
            <w:vAlign w:val="center"/>
          </w:tcPr>
          <w:p w:rsidR="00882880" w:rsidRPr="00635790" w:rsidRDefault="00882880" w:rsidP="00882880">
            <w:pPr>
              <w:widowControl/>
              <w:ind w:firstLine="0"/>
              <w:jc w:val="center"/>
              <w:rPr>
                <w:rFonts w:ascii="Times New Roman" w:eastAsiaTheme="minorHAnsi" w:hAnsi="Times New Roman" w:cs="Times New Roman"/>
                <w:sz w:val="24"/>
                <w:szCs w:val="24"/>
                <w:lang w:eastAsia="en-US"/>
              </w:rPr>
            </w:pPr>
            <w:r w:rsidRPr="00635790">
              <w:rPr>
                <w:rFonts w:ascii="Times New Roman" w:eastAsiaTheme="minorHAnsi" w:hAnsi="Times New Roman" w:cs="Times New Roman"/>
                <w:sz w:val="24"/>
                <w:szCs w:val="24"/>
                <w:lang w:eastAsia="en-US"/>
              </w:rPr>
              <w:t>140,8</w:t>
            </w:r>
          </w:p>
        </w:tc>
      </w:tr>
      <w:tr w:rsidR="00882880" w:rsidTr="00882880">
        <w:tc>
          <w:tcPr>
            <w:tcW w:w="7605" w:type="dxa"/>
            <w:gridSpan w:val="3"/>
            <w:vAlign w:val="center"/>
          </w:tcPr>
          <w:p w:rsidR="00882880" w:rsidRPr="001B26E4" w:rsidRDefault="00882880" w:rsidP="00882880">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w:t>
            </w:r>
            <w:r w:rsidRPr="001B26E4">
              <w:rPr>
                <w:rFonts w:ascii="Times New Roman" w:eastAsiaTheme="minorHAnsi" w:hAnsi="Times New Roman" w:cs="Times New Roman"/>
                <w:b/>
                <w:sz w:val="24"/>
                <w:szCs w:val="24"/>
                <w:lang w:eastAsia="en-US"/>
              </w:rPr>
              <w:t xml:space="preserve"> котельной:</w:t>
            </w:r>
          </w:p>
        </w:tc>
        <w:tc>
          <w:tcPr>
            <w:tcW w:w="2532" w:type="dxa"/>
            <w:vAlign w:val="center"/>
          </w:tcPr>
          <w:p w:rsidR="00882880" w:rsidRPr="001B26E4" w:rsidRDefault="00882880" w:rsidP="00882880">
            <w:pPr>
              <w:widowControl/>
              <w:ind w:firstLine="0"/>
              <w:jc w:val="center"/>
              <w:rPr>
                <w:rFonts w:ascii="Times New Roman" w:eastAsiaTheme="minorHAnsi" w:hAnsi="Times New Roman" w:cs="Times New Roman"/>
                <w:b/>
                <w:sz w:val="24"/>
                <w:szCs w:val="24"/>
                <w:lang w:eastAsia="en-US"/>
              </w:rPr>
            </w:pPr>
            <w:r w:rsidRPr="00363A63">
              <w:rPr>
                <w:rFonts w:ascii="Times New Roman" w:eastAsiaTheme="minorHAnsi" w:hAnsi="Times New Roman" w:cs="Times New Roman"/>
                <w:b/>
                <w:sz w:val="24"/>
                <w:szCs w:val="24"/>
                <w:lang w:eastAsia="en-US"/>
              </w:rPr>
              <w:t>5330,4</w:t>
            </w:r>
          </w:p>
        </w:tc>
      </w:tr>
    </w:tbl>
    <w:p w:rsidR="00882880" w:rsidRDefault="00882880" w:rsidP="00882880">
      <w:pPr>
        <w:spacing w:before="60"/>
        <w:ind w:firstLine="709"/>
        <w:rPr>
          <w:rFonts w:ascii="Times New Roman" w:eastAsiaTheme="minorHAnsi" w:hAnsi="Times New Roman" w:cs="Times New Roman"/>
          <w:lang w:eastAsia="en-US"/>
        </w:rPr>
      </w:pPr>
      <w:r w:rsidRPr="002F7B3B">
        <w:rPr>
          <w:rFonts w:ascii="Times New Roman" w:eastAsiaTheme="minorHAnsi" w:hAnsi="Times New Roman" w:cs="Times New Roman"/>
          <w:lang w:eastAsia="en-US"/>
        </w:rPr>
        <w:t xml:space="preserve">В соответствии с </w:t>
      </w:r>
      <w:r>
        <w:rPr>
          <w:rFonts w:ascii="Times New Roman" w:eastAsiaTheme="minorHAnsi" w:hAnsi="Times New Roman" w:cs="Times New Roman"/>
          <w:lang w:eastAsia="en-US"/>
        </w:rPr>
        <w:t>Генеральным планом Онотского</w:t>
      </w:r>
      <w:r w:rsidRPr="002F7B3B">
        <w:rPr>
          <w:rFonts w:ascii="Times New Roman" w:eastAsiaTheme="minorHAnsi" w:hAnsi="Times New Roman" w:cs="Times New Roman"/>
          <w:lang w:eastAsia="en-US"/>
        </w:rPr>
        <w:t xml:space="preserve"> муниципального образования Черемховского района Иркутской области, площа</w:t>
      </w:r>
      <w:r>
        <w:rPr>
          <w:rFonts w:ascii="Times New Roman" w:eastAsiaTheme="minorHAnsi" w:hAnsi="Times New Roman" w:cs="Times New Roman"/>
          <w:lang w:eastAsia="en-US"/>
        </w:rPr>
        <w:t>дь жилищного фонда Онотского</w:t>
      </w:r>
      <w:r w:rsidRPr="002F7B3B">
        <w:rPr>
          <w:rFonts w:ascii="Times New Roman" w:eastAsiaTheme="minorHAnsi" w:hAnsi="Times New Roman" w:cs="Times New Roman"/>
          <w:lang w:eastAsia="en-US"/>
        </w:rPr>
        <w:t xml:space="preserve"> муниципального образования на перспективу до 2032 года будет возрастать за счет н</w:t>
      </w:r>
      <w:r>
        <w:rPr>
          <w:rFonts w:ascii="Times New Roman" w:eastAsiaTheme="minorHAnsi" w:hAnsi="Times New Roman" w:cs="Times New Roman"/>
          <w:lang w:eastAsia="en-US"/>
        </w:rPr>
        <w:t xml:space="preserve">ового строительства на участках земель лесного фонда муниципального образования. </w:t>
      </w:r>
      <w:r w:rsidRPr="002F7B3B">
        <w:rPr>
          <w:rFonts w:ascii="Times New Roman" w:eastAsiaTheme="minorHAnsi" w:hAnsi="Times New Roman" w:cs="Times New Roman"/>
          <w:lang w:eastAsia="en-US"/>
        </w:rPr>
        <w:t>Подключение новых абонентов тепловой эн</w:t>
      </w:r>
      <w:r>
        <w:rPr>
          <w:rFonts w:ascii="Times New Roman" w:eastAsiaTheme="minorHAnsi" w:hAnsi="Times New Roman" w:cs="Times New Roman"/>
          <w:lang w:eastAsia="en-US"/>
        </w:rPr>
        <w:t>ергии к существующей муниципальной</w:t>
      </w:r>
      <w:r w:rsidRPr="002F7B3B">
        <w:rPr>
          <w:rFonts w:ascii="Times New Roman" w:eastAsiaTheme="minorHAnsi" w:hAnsi="Times New Roman" w:cs="Times New Roman"/>
          <w:lang w:eastAsia="en-US"/>
        </w:rPr>
        <w:t xml:space="preserve"> котельной се</w:t>
      </w:r>
      <w:r>
        <w:rPr>
          <w:rFonts w:ascii="Times New Roman" w:eastAsiaTheme="minorHAnsi" w:hAnsi="Times New Roman" w:cs="Times New Roman"/>
          <w:lang w:eastAsia="en-US"/>
        </w:rPr>
        <w:t>ла Онот (улица Школьная, дом 19 А</w:t>
      </w:r>
      <w:r w:rsidRPr="002F7B3B">
        <w:rPr>
          <w:rFonts w:ascii="Times New Roman" w:eastAsiaTheme="minorHAnsi" w:hAnsi="Times New Roman" w:cs="Times New Roman"/>
          <w:lang w:eastAsia="en-US"/>
        </w:rPr>
        <w:t>) осуществляться не будет.</w:t>
      </w:r>
    </w:p>
    <w:p w:rsidR="00882880" w:rsidRDefault="00882880" w:rsidP="00882880">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Показатели существующей и приросты отапливаемой площади строительных фондов Онотского муниципального образования по расчетным элементам территориального деления представлены в Таблице 2.</w:t>
      </w:r>
    </w:p>
    <w:p w:rsidR="00882880" w:rsidRDefault="00882880" w:rsidP="00882880">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2</w:t>
      </w:r>
    </w:p>
    <w:p w:rsidR="00882880" w:rsidRDefault="00882880"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Показатели существующей и приросты отапливаемой площади строительных фондов Онотского муниципального образования по расчетным элементам территориального деления</w:t>
      </w:r>
    </w:p>
    <w:tbl>
      <w:tblPr>
        <w:tblStyle w:val="a6"/>
        <w:tblW w:w="0" w:type="auto"/>
        <w:tblLayout w:type="fixed"/>
        <w:tblLook w:val="04A0"/>
      </w:tblPr>
      <w:tblGrid>
        <w:gridCol w:w="2235"/>
        <w:gridCol w:w="1134"/>
        <w:gridCol w:w="966"/>
        <w:gridCol w:w="26"/>
        <w:gridCol w:w="941"/>
        <w:gridCol w:w="967"/>
        <w:gridCol w:w="967"/>
        <w:gridCol w:w="967"/>
        <w:gridCol w:w="967"/>
        <w:gridCol w:w="967"/>
      </w:tblGrid>
      <w:tr w:rsidR="00882880" w:rsidRPr="00650C5B" w:rsidTr="00882880">
        <w:trPr>
          <w:trHeight w:val="413"/>
        </w:trPr>
        <w:tc>
          <w:tcPr>
            <w:tcW w:w="2235" w:type="dxa"/>
            <w:vMerge w:val="restart"/>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Категория потребителей теплоснабжения</w:t>
            </w:r>
          </w:p>
        </w:tc>
        <w:tc>
          <w:tcPr>
            <w:tcW w:w="7902" w:type="dxa"/>
            <w:gridSpan w:val="9"/>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Отапливаемая площадь строительных фондов, м</w:t>
            </w:r>
            <w:proofErr w:type="gramStart"/>
            <w:r w:rsidRPr="00650C5B">
              <w:rPr>
                <w:rFonts w:ascii="Times New Roman" w:eastAsiaTheme="minorHAnsi" w:hAnsi="Times New Roman" w:cs="Times New Roman"/>
                <w:b/>
                <w:sz w:val="24"/>
                <w:szCs w:val="24"/>
                <w:vertAlign w:val="superscript"/>
                <w:lang w:eastAsia="en-US"/>
              </w:rPr>
              <w:t>2</w:t>
            </w:r>
            <w:proofErr w:type="gramEnd"/>
          </w:p>
        </w:tc>
      </w:tr>
      <w:tr w:rsidR="00882880" w:rsidRPr="00650C5B" w:rsidTr="00882880">
        <w:trPr>
          <w:trHeight w:val="412"/>
        </w:trPr>
        <w:tc>
          <w:tcPr>
            <w:tcW w:w="2235" w:type="dxa"/>
            <w:vMerge/>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Существующая</w:t>
            </w:r>
          </w:p>
        </w:tc>
        <w:tc>
          <w:tcPr>
            <w:tcW w:w="6768" w:type="dxa"/>
            <w:gridSpan w:val="8"/>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Перспективная</w:t>
            </w:r>
          </w:p>
        </w:tc>
      </w:tr>
      <w:tr w:rsidR="00882880" w:rsidRPr="00650C5B" w:rsidTr="00882880">
        <w:trPr>
          <w:trHeight w:val="412"/>
        </w:trPr>
        <w:tc>
          <w:tcPr>
            <w:tcW w:w="2235" w:type="dxa"/>
            <w:vMerge/>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gridSpan w:val="2"/>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650C5B" w:rsidTr="00882880">
        <w:trPr>
          <w:trHeight w:val="60"/>
        </w:trPr>
        <w:tc>
          <w:tcPr>
            <w:tcW w:w="10137" w:type="dxa"/>
            <w:gridSpan w:val="10"/>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Муниципальная котельная села Онот (улица Школьная, дом 19 А</w:t>
            </w:r>
            <w:r w:rsidRPr="0081012C">
              <w:rPr>
                <w:rFonts w:ascii="Times New Roman" w:eastAsiaTheme="minorHAnsi" w:hAnsi="Times New Roman" w:cs="Times New Roman"/>
                <w:b/>
                <w:sz w:val="24"/>
                <w:szCs w:val="24"/>
                <w:lang w:eastAsia="en-US"/>
              </w:rPr>
              <w:t>)</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Многоквартирные дома</w:t>
            </w:r>
            <w:r>
              <w:rPr>
                <w:rFonts w:ascii="Times New Roman" w:eastAsiaTheme="minorHAnsi" w:hAnsi="Times New Roman" w:cs="Times New Roman"/>
                <w:sz w:val="24"/>
                <w:szCs w:val="24"/>
                <w:lang w:eastAsia="en-US"/>
              </w:rPr>
              <w:t>, из них:</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572,3</w:t>
            </w:r>
          </w:p>
        </w:tc>
        <w:tc>
          <w:tcPr>
            <w:tcW w:w="992" w:type="dxa"/>
            <w:gridSpan w:val="2"/>
            <w:vAlign w:val="center"/>
          </w:tcPr>
          <w:p w:rsidR="00882880" w:rsidRDefault="00882880" w:rsidP="00882880">
            <w:pPr>
              <w:ind w:firstLine="0"/>
              <w:jc w:val="center"/>
            </w:pPr>
            <w:r w:rsidRPr="00521067">
              <w:rPr>
                <w:rFonts w:ascii="Times New Roman" w:eastAsiaTheme="minorHAnsi" w:hAnsi="Times New Roman" w:cs="Times New Roman"/>
                <w:sz w:val="24"/>
                <w:szCs w:val="24"/>
                <w:lang w:eastAsia="en-US"/>
              </w:rPr>
              <w:t>572,3</w:t>
            </w:r>
          </w:p>
        </w:tc>
        <w:tc>
          <w:tcPr>
            <w:tcW w:w="941" w:type="dxa"/>
            <w:vAlign w:val="center"/>
          </w:tcPr>
          <w:p w:rsidR="00882880" w:rsidRDefault="00882880" w:rsidP="00882880">
            <w:pPr>
              <w:ind w:firstLine="0"/>
              <w:jc w:val="center"/>
            </w:pPr>
            <w:r w:rsidRPr="00521067">
              <w:rPr>
                <w:rFonts w:ascii="Times New Roman" w:eastAsiaTheme="minorHAnsi" w:hAnsi="Times New Roman" w:cs="Times New Roman"/>
                <w:sz w:val="24"/>
                <w:szCs w:val="24"/>
                <w:lang w:eastAsia="en-US"/>
              </w:rPr>
              <w:t>572,3</w:t>
            </w:r>
          </w:p>
        </w:tc>
        <w:tc>
          <w:tcPr>
            <w:tcW w:w="967" w:type="dxa"/>
            <w:vAlign w:val="center"/>
          </w:tcPr>
          <w:p w:rsidR="00882880" w:rsidRDefault="00882880" w:rsidP="00882880">
            <w:pPr>
              <w:ind w:firstLine="0"/>
              <w:jc w:val="center"/>
            </w:pPr>
            <w:r w:rsidRPr="00521067">
              <w:rPr>
                <w:rFonts w:ascii="Times New Roman" w:eastAsiaTheme="minorHAnsi" w:hAnsi="Times New Roman" w:cs="Times New Roman"/>
                <w:sz w:val="24"/>
                <w:szCs w:val="24"/>
                <w:lang w:eastAsia="en-US"/>
              </w:rPr>
              <w:t>572,3</w:t>
            </w:r>
          </w:p>
        </w:tc>
        <w:tc>
          <w:tcPr>
            <w:tcW w:w="967" w:type="dxa"/>
            <w:vAlign w:val="center"/>
          </w:tcPr>
          <w:p w:rsidR="00882880" w:rsidRDefault="00882880" w:rsidP="00882880">
            <w:pPr>
              <w:ind w:firstLine="0"/>
              <w:jc w:val="center"/>
            </w:pPr>
            <w:r w:rsidRPr="00521067">
              <w:rPr>
                <w:rFonts w:ascii="Times New Roman" w:eastAsiaTheme="minorHAnsi" w:hAnsi="Times New Roman" w:cs="Times New Roman"/>
                <w:sz w:val="24"/>
                <w:szCs w:val="24"/>
                <w:lang w:eastAsia="en-US"/>
              </w:rPr>
              <w:t>572,3</w:t>
            </w:r>
          </w:p>
        </w:tc>
        <w:tc>
          <w:tcPr>
            <w:tcW w:w="967" w:type="dxa"/>
            <w:vAlign w:val="center"/>
          </w:tcPr>
          <w:p w:rsidR="00882880" w:rsidRDefault="00882880" w:rsidP="00882880">
            <w:pPr>
              <w:ind w:firstLine="0"/>
              <w:jc w:val="center"/>
            </w:pPr>
            <w:r w:rsidRPr="00521067">
              <w:rPr>
                <w:rFonts w:ascii="Times New Roman" w:eastAsiaTheme="minorHAnsi" w:hAnsi="Times New Roman" w:cs="Times New Roman"/>
                <w:sz w:val="24"/>
                <w:szCs w:val="24"/>
                <w:lang w:eastAsia="en-US"/>
              </w:rPr>
              <w:t>572,3</w:t>
            </w:r>
          </w:p>
        </w:tc>
        <w:tc>
          <w:tcPr>
            <w:tcW w:w="967" w:type="dxa"/>
            <w:vAlign w:val="center"/>
          </w:tcPr>
          <w:p w:rsidR="00882880" w:rsidRDefault="00882880" w:rsidP="00882880">
            <w:pPr>
              <w:ind w:firstLine="0"/>
              <w:jc w:val="center"/>
            </w:pPr>
            <w:r w:rsidRPr="00521067">
              <w:rPr>
                <w:rFonts w:ascii="Times New Roman" w:eastAsiaTheme="minorHAnsi" w:hAnsi="Times New Roman" w:cs="Times New Roman"/>
                <w:sz w:val="24"/>
                <w:szCs w:val="24"/>
                <w:lang w:eastAsia="en-US"/>
              </w:rPr>
              <w:t>572,3</w:t>
            </w:r>
          </w:p>
        </w:tc>
        <w:tc>
          <w:tcPr>
            <w:tcW w:w="967" w:type="dxa"/>
            <w:vAlign w:val="center"/>
          </w:tcPr>
          <w:p w:rsidR="00882880" w:rsidRDefault="00882880" w:rsidP="00882880">
            <w:pPr>
              <w:ind w:firstLine="0"/>
              <w:jc w:val="center"/>
            </w:pPr>
            <w:r w:rsidRPr="00521067">
              <w:rPr>
                <w:rFonts w:ascii="Times New Roman" w:eastAsiaTheme="minorHAnsi" w:hAnsi="Times New Roman" w:cs="Times New Roman"/>
                <w:sz w:val="24"/>
                <w:szCs w:val="24"/>
                <w:lang w:eastAsia="en-US"/>
              </w:rPr>
              <w:t>572,3</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Индивидуальные жилые дома</w:t>
            </w:r>
          </w:p>
        </w:tc>
        <w:tc>
          <w:tcPr>
            <w:tcW w:w="1134"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64,8</w:t>
            </w:r>
          </w:p>
        </w:tc>
        <w:tc>
          <w:tcPr>
            <w:tcW w:w="992" w:type="dxa"/>
            <w:gridSpan w:val="2"/>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64,8</w:t>
            </w:r>
          </w:p>
        </w:tc>
        <w:tc>
          <w:tcPr>
            <w:tcW w:w="941"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64,8</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64,8</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64,8</w:t>
            </w:r>
          </w:p>
        </w:tc>
        <w:tc>
          <w:tcPr>
            <w:tcW w:w="967" w:type="dxa"/>
            <w:vAlign w:val="center"/>
          </w:tcPr>
          <w:p w:rsidR="00882880" w:rsidRPr="00ED2A4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64,8</w:t>
            </w:r>
          </w:p>
        </w:tc>
        <w:tc>
          <w:tcPr>
            <w:tcW w:w="967" w:type="dxa"/>
            <w:vAlign w:val="center"/>
          </w:tcPr>
          <w:p w:rsidR="00882880" w:rsidRPr="00ED2A4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64,8</w:t>
            </w:r>
          </w:p>
        </w:tc>
        <w:tc>
          <w:tcPr>
            <w:tcW w:w="967" w:type="dxa"/>
            <w:vAlign w:val="center"/>
          </w:tcPr>
          <w:p w:rsidR="00882880" w:rsidRPr="00ED2A4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64,8</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lastRenderedPageBreak/>
              <w:t>Общественные здания</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4693,3</w:t>
            </w:r>
          </w:p>
        </w:tc>
        <w:tc>
          <w:tcPr>
            <w:tcW w:w="992" w:type="dxa"/>
            <w:gridSpan w:val="2"/>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4693,3</w:t>
            </w:r>
          </w:p>
        </w:tc>
        <w:tc>
          <w:tcPr>
            <w:tcW w:w="941"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4693,3</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4693,3</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4693,3</w:t>
            </w:r>
          </w:p>
        </w:tc>
        <w:tc>
          <w:tcPr>
            <w:tcW w:w="967" w:type="dxa"/>
            <w:vAlign w:val="center"/>
          </w:tcPr>
          <w:p w:rsidR="00882880" w:rsidRPr="00ED2A4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4693,3</w:t>
            </w:r>
          </w:p>
        </w:tc>
        <w:tc>
          <w:tcPr>
            <w:tcW w:w="967" w:type="dxa"/>
            <w:vAlign w:val="center"/>
          </w:tcPr>
          <w:p w:rsidR="00882880" w:rsidRPr="00ED2A4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4693,3</w:t>
            </w:r>
          </w:p>
        </w:tc>
        <w:tc>
          <w:tcPr>
            <w:tcW w:w="967" w:type="dxa"/>
            <w:vAlign w:val="center"/>
          </w:tcPr>
          <w:p w:rsidR="00882880" w:rsidRPr="00ED2A4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4693,3</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Производственные здания промышленных предприятий</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92" w:type="dxa"/>
            <w:gridSpan w:val="2"/>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1"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ED2A4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ED2A4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ED2A4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882880" w:rsidRPr="00363A6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363A63">
              <w:rPr>
                <w:rFonts w:ascii="Times New Roman" w:eastAsiaTheme="minorHAnsi" w:hAnsi="Times New Roman" w:cs="Times New Roman"/>
                <w:b/>
                <w:sz w:val="24"/>
                <w:szCs w:val="24"/>
                <w:lang w:eastAsia="en-US"/>
              </w:rPr>
              <w:t>5330,4</w:t>
            </w:r>
          </w:p>
        </w:tc>
        <w:tc>
          <w:tcPr>
            <w:tcW w:w="992" w:type="dxa"/>
            <w:gridSpan w:val="2"/>
            <w:vAlign w:val="center"/>
          </w:tcPr>
          <w:p w:rsidR="00882880" w:rsidRPr="00363A63" w:rsidRDefault="00882880" w:rsidP="00882880">
            <w:pPr>
              <w:ind w:firstLine="0"/>
              <w:jc w:val="center"/>
            </w:pPr>
            <w:r w:rsidRPr="00363A63">
              <w:rPr>
                <w:rFonts w:ascii="Times New Roman" w:eastAsiaTheme="minorHAnsi" w:hAnsi="Times New Roman" w:cs="Times New Roman"/>
                <w:b/>
                <w:sz w:val="24"/>
                <w:szCs w:val="24"/>
                <w:lang w:eastAsia="en-US"/>
              </w:rPr>
              <w:t>5330,4</w:t>
            </w:r>
          </w:p>
        </w:tc>
        <w:tc>
          <w:tcPr>
            <w:tcW w:w="941" w:type="dxa"/>
            <w:vAlign w:val="center"/>
          </w:tcPr>
          <w:p w:rsidR="00882880" w:rsidRPr="00363A63" w:rsidRDefault="00882880" w:rsidP="00882880">
            <w:pPr>
              <w:ind w:firstLine="0"/>
              <w:jc w:val="center"/>
            </w:pPr>
            <w:r w:rsidRPr="00363A63">
              <w:rPr>
                <w:rFonts w:ascii="Times New Roman" w:eastAsiaTheme="minorHAnsi" w:hAnsi="Times New Roman" w:cs="Times New Roman"/>
                <w:b/>
                <w:sz w:val="24"/>
                <w:szCs w:val="24"/>
                <w:lang w:eastAsia="en-US"/>
              </w:rPr>
              <w:t>5330,4</w:t>
            </w:r>
          </w:p>
        </w:tc>
        <w:tc>
          <w:tcPr>
            <w:tcW w:w="967" w:type="dxa"/>
            <w:vAlign w:val="center"/>
          </w:tcPr>
          <w:p w:rsidR="00882880" w:rsidRPr="00363A63" w:rsidRDefault="00882880" w:rsidP="00882880">
            <w:pPr>
              <w:ind w:firstLine="0"/>
              <w:jc w:val="center"/>
            </w:pPr>
            <w:r w:rsidRPr="00363A63">
              <w:rPr>
                <w:rFonts w:ascii="Times New Roman" w:eastAsiaTheme="minorHAnsi" w:hAnsi="Times New Roman" w:cs="Times New Roman"/>
                <w:b/>
                <w:sz w:val="24"/>
                <w:szCs w:val="24"/>
                <w:lang w:eastAsia="en-US"/>
              </w:rPr>
              <w:t>5330,4</w:t>
            </w:r>
          </w:p>
        </w:tc>
        <w:tc>
          <w:tcPr>
            <w:tcW w:w="967" w:type="dxa"/>
            <w:vAlign w:val="center"/>
          </w:tcPr>
          <w:p w:rsidR="00882880" w:rsidRPr="00363A63" w:rsidRDefault="00882880" w:rsidP="00882880">
            <w:pPr>
              <w:ind w:firstLine="0"/>
              <w:jc w:val="center"/>
            </w:pPr>
            <w:r w:rsidRPr="00363A63">
              <w:rPr>
                <w:rFonts w:ascii="Times New Roman" w:eastAsiaTheme="minorHAnsi" w:hAnsi="Times New Roman" w:cs="Times New Roman"/>
                <w:b/>
                <w:sz w:val="24"/>
                <w:szCs w:val="24"/>
                <w:lang w:eastAsia="en-US"/>
              </w:rPr>
              <w:t>5330,4</w:t>
            </w:r>
          </w:p>
        </w:tc>
        <w:tc>
          <w:tcPr>
            <w:tcW w:w="967" w:type="dxa"/>
            <w:vAlign w:val="center"/>
          </w:tcPr>
          <w:p w:rsidR="00882880" w:rsidRPr="00363A63" w:rsidRDefault="00882880" w:rsidP="00882880">
            <w:pPr>
              <w:ind w:firstLine="0"/>
              <w:jc w:val="center"/>
            </w:pPr>
            <w:r w:rsidRPr="00363A63">
              <w:rPr>
                <w:rFonts w:ascii="Times New Roman" w:eastAsiaTheme="minorHAnsi" w:hAnsi="Times New Roman" w:cs="Times New Roman"/>
                <w:b/>
                <w:sz w:val="24"/>
                <w:szCs w:val="24"/>
                <w:lang w:eastAsia="en-US"/>
              </w:rPr>
              <w:t>5330,4</w:t>
            </w:r>
          </w:p>
        </w:tc>
        <w:tc>
          <w:tcPr>
            <w:tcW w:w="967" w:type="dxa"/>
            <w:vAlign w:val="center"/>
          </w:tcPr>
          <w:p w:rsidR="00882880" w:rsidRPr="00363A63" w:rsidRDefault="00882880" w:rsidP="00882880">
            <w:pPr>
              <w:ind w:firstLine="0"/>
              <w:jc w:val="center"/>
            </w:pPr>
            <w:r w:rsidRPr="00363A63">
              <w:rPr>
                <w:rFonts w:ascii="Times New Roman" w:eastAsiaTheme="minorHAnsi" w:hAnsi="Times New Roman" w:cs="Times New Roman"/>
                <w:b/>
                <w:sz w:val="24"/>
                <w:szCs w:val="24"/>
                <w:lang w:eastAsia="en-US"/>
              </w:rPr>
              <w:t>5330,4</w:t>
            </w:r>
          </w:p>
        </w:tc>
        <w:tc>
          <w:tcPr>
            <w:tcW w:w="967" w:type="dxa"/>
            <w:vAlign w:val="center"/>
          </w:tcPr>
          <w:p w:rsidR="00882880" w:rsidRPr="00363A63" w:rsidRDefault="00882880" w:rsidP="00882880">
            <w:pPr>
              <w:ind w:firstLine="0"/>
              <w:jc w:val="center"/>
            </w:pPr>
            <w:r w:rsidRPr="00363A63">
              <w:rPr>
                <w:rFonts w:ascii="Times New Roman" w:eastAsiaTheme="minorHAnsi" w:hAnsi="Times New Roman" w:cs="Times New Roman"/>
                <w:b/>
                <w:sz w:val="24"/>
                <w:szCs w:val="24"/>
                <w:lang w:eastAsia="en-US"/>
              </w:rPr>
              <w:t>5330,4</w:t>
            </w:r>
          </w:p>
        </w:tc>
      </w:tr>
      <w:tr w:rsidR="00882880" w:rsidRPr="00650C5B" w:rsidTr="00882880">
        <w:trPr>
          <w:trHeight w:val="60"/>
        </w:trPr>
        <w:tc>
          <w:tcPr>
            <w:tcW w:w="2235" w:type="dxa"/>
            <w:vAlign w:val="center"/>
          </w:tcPr>
          <w:p w:rsidR="00882880" w:rsidRPr="00ED788F"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ED788F">
              <w:rPr>
                <w:rFonts w:ascii="Times New Roman" w:eastAsiaTheme="minorHAnsi" w:hAnsi="Times New Roman" w:cs="Times New Roman"/>
                <w:b/>
                <w:sz w:val="24"/>
                <w:szCs w:val="24"/>
                <w:lang w:eastAsia="en-US"/>
              </w:rPr>
              <w:t>Итого по муниципальному образованию</w:t>
            </w:r>
          </w:p>
        </w:tc>
        <w:tc>
          <w:tcPr>
            <w:tcW w:w="1134" w:type="dxa"/>
            <w:vAlign w:val="center"/>
          </w:tcPr>
          <w:p w:rsidR="00882880" w:rsidRPr="00363A6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363A63">
              <w:rPr>
                <w:rFonts w:ascii="Times New Roman" w:eastAsiaTheme="minorHAnsi" w:hAnsi="Times New Roman" w:cs="Times New Roman"/>
                <w:b/>
                <w:sz w:val="24"/>
                <w:szCs w:val="24"/>
                <w:lang w:eastAsia="en-US"/>
              </w:rPr>
              <w:t>5330,4</w:t>
            </w:r>
          </w:p>
        </w:tc>
        <w:tc>
          <w:tcPr>
            <w:tcW w:w="992" w:type="dxa"/>
            <w:gridSpan w:val="2"/>
            <w:vAlign w:val="center"/>
          </w:tcPr>
          <w:p w:rsidR="00882880" w:rsidRPr="00363A63" w:rsidRDefault="00882880" w:rsidP="00882880">
            <w:pPr>
              <w:ind w:firstLine="0"/>
              <w:jc w:val="center"/>
            </w:pPr>
            <w:r w:rsidRPr="00363A63">
              <w:rPr>
                <w:rFonts w:ascii="Times New Roman" w:eastAsiaTheme="minorHAnsi" w:hAnsi="Times New Roman" w:cs="Times New Roman"/>
                <w:b/>
                <w:sz w:val="24"/>
                <w:szCs w:val="24"/>
                <w:lang w:eastAsia="en-US"/>
              </w:rPr>
              <w:t>5330,4</w:t>
            </w:r>
          </w:p>
        </w:tc>
        <w:tc>
          <w:tcPr>
            <w:tcW w:w="941" w:type="dxa"/>
            <w:vAlign w:val="center"/>
          </w:tcPr>
          <w:p w:rsidR="00882880" w:rsidRPr="00363A63" w:rsidRDefault="00882880" w:rsidP="00882880">
            <w:pPr>
              <w:ind w:firstLine="0"/>
              <w:jc w:val="center"/>
            </w:pPr>
            <w:r w:rsidRPr="00363A63">
              <w:rPr>
                <w:rFonts w:ascii="Times New Roman" w:eastAsiaTheme="minorHAnsi" w:hAnsi="Times New Roman" w:cs="Times New Roman"/>
                <w:b/>
                <w:sz w:val="24"/>
                <w:szCs w:val="24"/>
                <w:lang w:eastAsia="en-US"/>
              </w:rPr>
              <w:t>5330,4</w:t>
            </w:r>
          </w:p>
        </w:tc>
        <w:tc>
          <w:tcPr>
            <w:tcW w:w="967" w:type="dxa"/>
            <w:vAlign w:val="center"/>
          </w:tcPr>
          <w:p w:rsidR="00882880" w:rsidRPr="00363A63" w:rsidRDefault="00882880" w:rsidP="00882880">
            <w:pPr>
              <w:ind w:firstLine="0"/>
              <w:jc w:val="center"/>
            </w:pPr>
            <w:r w:rsidRPr="00363A63">
              <w:rPr>
                <w:rFonts w:ascii="Times New Roman" w:eastAsiaTheme="minorHAnsi" w:hAnsi="Times New Roman" w:cs="Times New Roman"/>
                <w:b/>
                <w:sz w:val="24"/>
                <w:szCs w:val="24"/>
                <w:lang w:eastAsia="en-US"/>
              </w:rPr>
              <w:t>5330,4</w:t>
            </w:r>
          </w:p>
        </w:tc>
        <w:tc>
          <w:tcPr>
            <w:tcW w:w="967" w:type="dxa"/>
            <w:vAlign w:val="center"/>
          </w:tcPr>
          <w:p w:rsidR="00882880" w:rsidRPr="00363A63" w:rsidRDefault="00882880" w:rsidP="00882880">
            <w:pPr>
              <w:ind w:firstLine="0"/>
              <w:jc w:val="center"/>
            </w:pPr>
            <w:r w:rsidRPr="00363A63">
              <w:rPr>
                <w:rFonts w:ascii="Times New Roman" w:eastAsiaTheme="minorHAnsi" w:hAnsi="Times New Roman" w:cs="Times New Roman"/>
                <w:b/>
                <w:sz w:val="24"/>
                <w:szCs w:val="24"/>
                <w:lang w:eastAsia="en-US"/>
              </w:rPr>
              <w:t>5330,4</w:t>
            </w:r>
          </w:p>
        </w:tc>
        <w:tc>
          <w:tcPr>
            <w:tcW w:w="967" w:type="dxa"/>
            <w:vAlign w:val="center"/>
          </w:tcPr>
          <w:p w:rsidR="00882880" w:rsidRPr="00363A63" w:rsidRDefault="00882880" w:rsidP="00882880">
            <w:pPr>
              <w:ind w:firstLine="0"/>
              <w:jc w:val="center"/>
            </w:pPr>
            <w:r w:rsidRPr="00363A63">
              <w:rPr>
                <w:rFonts w:ascii="Times New Roman" w:eastAsiaTheme="minorHAnsi" w:hAnsi="Times New Roman" w:cs="Times New Roman"/>
                <w:b/>
                <w:sz w:val="24"/>
                <w:szCs w:val="24"/>
                <w:lang w:eastAsia="en-US"/>
              </w:rPr>
              <w:t>5330,4</w:t>
            </w:r>
          </w:p>
        </w:tc>
        <w:tc>
          <w:tcPr>
            <w:tcW w:w="967" w:type="dxa"/>
            <w:vAlign w:val="center"/>
          </w:tcPr>
          <w:p w:rsidR="00882880" w:rsidRPr="00363A63" w:rsidRDefault="00882880" w:rsidP="00882880">
            <w:pPr>
              <w:ind w:firstLine="0"/>
              <w:jc w:val="center"/>
            </w:pPr>
            <w:r w:rsidRPr="00363A63">
              <w:rPr>
                <w:rFonts w:ascii="Times New Roman" w:eastAsiaTheme="minorHAnsi" w:hAnsi="Times New Roman" w:cs="Times New Roman"/>
                <w:b/>
                <w:sz w:val="24"/>
                <w:szCs w:val="24"/>
                <w:lang w:eastAsia="en-US"/>
              </w:rPr>
              <w:t>5330,4</w:t>
            </w:r>
          </w:p>
        </w:tc>
        <w:tc>
          <w:tcPr>
            <w:tcW w:w="967" w:type="dxa"/>
            <w:vAlign w:val="center"/>
          </w:tcPr>
          <w:p w:rsidR="00882880" w:rsidRPr="00363A63" w:rsidRDefault="00882880" w:rsidP="00882880">
            <w:pPr>
              <w:ind w:firstLine="0"/>
              <w:jc w:val="center"/>
            </w:pPr>
            <w:r w:rsidRPr="00363A63">
              <w:rPr>
                <w:rFonts w:ascii="Times New Roman" w:eastAsiaTheme="minorHAnsi" w:hAnsi="Times New Roman" w:cs="Times New Roman"/>
                <w:b/>
                <w:sz w:val="24"/>
                <w:szCs w:val="24"/>
                <w:lang w:eastAsia="en-US"/>
              </w:rPr>
              <w:t>5330,4</w:t>
            </w:r>
          </w:p>
        </w:tc>
      </w:tr>
    </w:tbl>
    <w:p w:rsidR="00882880" w:rsidRDefault="00882880" w:rsidP="00882880">
      <w:pPr>
        <w:widowControl/>
        <w:tabs>
          <w:tab w:val="left" w:pos="993"/>
        </w:tabs>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Существующая отапливаемая площадь строительных фондов Онотского муниципального образования по состоянию на отчетный (базовый) 2019 год </w:t>
      </w:r>
      <w:r w:rsidRPr="00363A63">
        <w:rPr>
          <w:rFonts w:ascii="Times New Roman" w:eastAsiaTheme="minorHAnsi" w:hAnsi="Times New Roman" w:cs="Times New Roman"/>
          <w:lang w:eastAsia="en-US"/>
        </w:rPr>
        <w:t>составляет 5330,4</w:t>
      </w:r>
      <w:r>
        <w:rPr>
          <w:rFonts w:ascii="Times New Roman" w:eastAsiaTheme="minorHAnsi" w:hAnsi="Times New Roman" w:cs="Times New Roman"/>
          <w:lang w:eastAsia="en-US"/>
        </w:rPr>
        <w:t xml:space="preserve"> м</w:t>
      </w:r>
      <w:proofErr w:type="gramStart"/>
      <w:r w:rsidRPr="00FC5A17">
        <w:rPr>
          <w:rFonts w:ascii="Times New Roman" w:eastAsiaTheme="minorHAnsi" w:hAnsi="Times New Roman" w:cs="Times New Roman"/>
          <w:vertAlign w:val="superscript"/>
          <w:lang w:eastAsia="en-US"/>
        </w:rPr>
        <w:t>2</w:t>
      </w:r>
      <w:proofErr w:type="gramEnd"/>
      <w:r>
        <w:rPr>
          <w:rFonts w:ascii="Times New Roman" w:eastAsiaTheme="minorHAnsi" w:hAnsi="Times New Roman" w:cs="Times New Roman"/>
          <w:lang w:eastAsia="en-US"/>
        </w:rPr>
        <w:t>. Приростов отапливаемой площади строительных фондов Онотского муниципального образования на перспективу до 2032 года не прогнозируется.</w:t>
      </w:r>
    </w:p>
    <w:p w:rsidR="00882880" w:rsidRDefault="00882880" w:rsidP="00882880">
      <w:pPr>
        <w:widowControl/>
        <w:tabs>
          <w:tab w:val="left" w:pos="993"/>
        </w:tabs>
        <w:spacing w:before="120" w:after="60"/>
        <w:ind w:firstLine="0"/>
        <w:jc w:val="center"/>
        <w:rPr>
          <w:rFonts w:ascii="Times New Roman" w:hAnsi="Times New Roman" w:cs="Times New Roman"/>
          <w:b/>
          <w:shd w:val="clear" w:color="auto" w:fill="FFFFFF"/>
        </w:rPr>
      </w:pPr>
      <w:r w:rsidRPr="008F5296">
        <w:rPr>
          <w:rFonts w:ascii="Times New Roman" w:eastAsiaTheme="minorHAnsi" w:hAnsi="Times New Roman" w:cs="Times New Roman"/>
          <w:b/>
          <w:lang w:eastAsia="en-US"/>
        </w:rPr>
        <w:t xml:space="preserve">1.2. </w:t>
      </w:r>
      <w:r w:rsidRPr="008F5296">
        <w:rPr>
          <w:rFonts w:ascii="Times New Roman" w:hAnsi="Times New Roman" w:cs="Times New Roman"/>
          <w:b/>
          <w:shd w:val="clear" w:color="auto" w:fill="FFFFFF"/>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882880" w:rsidRDefault="00882880" w:rsidP="00882880">
      <w:pPr>
        <w:widowControl/>
        <w:tabs>
          <w:tab w:val="left" w:pos="993"/>
        </w:tabs>
        <w:spacing w:before="12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Существующие и перспективные объемы потребления тепловой энергии и теплоносителя Онотским муниципальным образованием с разделением по видам теплопотребления в каждом расчетном элементе территориального деления представлены в Таблице 3.</w:t>
      </w:r>
    </w:p>
    <w:p w:rsidR="00882880" w:rsidRDefault="00882880" w:rsidP="00882880">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3</w:t>
      </w:r>
    </w:p>
    <w:p w:rsidR="00882880" w:rsidRDefault="00882880"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Существующие и перспективные объемы потребления тепловой энергии и теплоносителя Онотским муниципальным образованием с разделением по видам теплопотребления </w:t>
      </w:r>
    </w:p>
    <w:p w:rsidR="00882880" w:rsidRDefault="00882880"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в каждом расчетном элементе территориального деления</w:t>
      </w:r>
    </w:p>
    <w:tbl>
      <w:tblPr>
        <w:tblStyle w:val="a6"/>
        <w:tblW w:w="0" w:type="auto"/>
        <w:tblLayout w:type="fixed"/>
        <w:tblLook w:val="04A0"/>
      </w:tblPr>
      <w:tblGrid>
        <w:gridCol w:w="2376"/>
        <w:gridCol w:w="1134"/>
        <w:gridCol w:w="946"/>
        <w:gridCol w:w="947"/>
        <w:gridCol w:w="947"/>
        <w:gridCol w:w="946"/>
        <w:gridCol w:w="947"/>
        <w:gridCol w:w="947"/>
        <w:gridCol w:w="947"/>
      </w:tblGrid>
      <w:tr w:rsidR="00882880" w:rsidRPr="001E2091" w:rsidTr="00882880">
        <w:trPr>
          <w:trHeight w:val="278"/>
        </w:trPr>
        <w:tc>
          <w:tcPr>
            <w:tcW w:w="2376" w:type="dxa"/>
            <w:vMerge w:val="restart"/>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Виды теплопотребления</w:t>
            </w:r>
          </w:p>
        </w:tc>
        <w:tc>
          <w:tcPr>
            <w:tcW w:w="7761" w:type="dxa"/>
            <w:gridSpan w:val="8"/>
          </w:tcPr>
          <w:p w:rsidR="0088288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 xml:space="preserve">Объемы потребления тепловой энергии </w:t>
            </w:r>
          </w:p>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муниципальным образованием</w:t>
            </w:r>
            <w:r>
              <w:rPr>
                <w:rFonts w:ascii="Times New Roman" w:eastAsiaTheme="minorHAnsi" w:hAnsi="Times New Roman" w:cs="Times New Roman"/>
                <w:b/>
                <w:sz w:val="24"/>
                <w:szCs w:val="24"/>
                <w:lang w:eastAsia="en-US"/>
              </w:rPr>
              <w:t>, Гкал/час</w:t>
            </w:r>
          </w:p>
        </w:tc>
      </w:tr>
      <w:tr w:rsidR="00882880" w:rsidRPr="001E2091" w:rsidTr="00882880">
        <w:trPr>
          <w:trHeight w:val="277"/>
        </w:trPr>
        <w:tc>
          <w:tcPr>
            <w:tcW w:w="2376" w:type="dxa"/>
            <w:vMerge/>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lang w:eastAsia="en-US"/>
              </w:rPr>
            </w:pPr>
          </w:p>
        </w:tc>
        <w:tc>
          <w:tcPr>
            <w:tcW w:w="1134" w:type="dxa"/>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Существующие</w:t>
            </w:r>
          </w:p>
        </w:tc>
        <w:tc>
          <w:tcPr>
            <w:tcW w:w="6627" w:type="dxa"/>
            <w:gridSpan w:val="7"/>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Перспективные</w:t>
            </w:r>
          </w:p>
        </w:tc>
      </w:tr>
      <w:tr w:rsidR="00882880" w:rsidRPr="001E2091" w:rsidTr="00882880">
        <w:trPr>
          <w:trHeight w:val="277"/>
        </w:trPr>
        <w:tc>
          <w:tcPr>
            <w:tcW w:w="2376" w:type="dxa"/>
            <w:vMerge/>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1E2091" w:rsidTr="00882880">
        <w:trPr>
          <w:trHeight w:val="277"/>
        </w:trPr>
        <w:tc>
          <w:tcPr>
            <w:tcW w:w="10137" w:type="dxa"/>
            <w:gridSpan w:val="9"/>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Муниципальная котельная села Онот (улица Школьная, дом 19 А</w:t>
            </w:r>
            <w:r w:rsidRPr="0081012C">
              <w:rPr>
                <w:rFonts w:ascii="Times New Roman" w:eastAsiaTheme="minorHAnsi" w:hAnsi="Times New Roman" w:cs="Times New Roman"/>
                <w:b/>
                <w:sz w:val="24"/>
                <w:szCs w:val="24"/>
                <w:lang w:eastAsia="en-US"/>
              </w:rPr>
              <w:t>)</w:t>
            </w:r>
          </w:p>
        </w:tc>
      </w:tr>
      <w:tr w:rsidR="00882880" w:rsidRPr="001E2091" w:rsidTr="00882880">
        <w:trPr>
          <w:trHeight w:val="277"/>
        </w:trPr>
        <w:tc>
          <w:tcPr>
            <w:tcW w:w="2376"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CF573A">
              <w:rPr>
                <w:rFonts w:ascii="Times New Roman" w:eastAsiaTheme="minorHAnsi" w:hAnsi="Times New Roman" w:cs="Times New Roman"/>
                <w:sz w:val="24"/>
                <w:szCs w:val="24"/>
                <w:lang w:eastAsia="en-US"/>
              </w:rPr>
              <w:t>Отопление</w:t>
            </w:r>
          </w:p>
        </w:tc>
        <w:tc>
          <w:tcPr>
            <w:tcW w:w="1134"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46"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47"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47"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46"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47"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47"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47"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r>
      <w:tr w:rsidR="00882880" w:rsidRPr="001E2091" w:rsidTr="00882880">
        <w:trPr>
          <w:trHeight w:val="277"/>
        </w:trPr>
        <w:tc>
          <w:tcPr>
            <w:tcW w:w="2376"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Горячее водоснабжение</w:t>
            </w:r>
          </w:p>
        </w:tc>
        <w:tc>
          <w:tcPr>
            <w:tcW w:w="1134"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0</w:t>
            </w:r>
          </w:p>
        </w:tc>
        <w:tc>
          <w:tcPr>
            <w:tcW w:w="946"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0</w:t>
            </w:r>
          </w:p>
        </w:tc>
        <w:tc>
          <w:tcPr>
            <w:tcW w:w="947"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0</w:t>
            </w:r>
          </w:p>
        </w:tc>
        <w:tc>
          <w:tcPr>
            <w:tcW w:w="947"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0</w:t>
            </w:r>
          </w:p>
        </w:tc>
        <w:tc>
          <w:tcPr>
            <w:tcW w:w="946"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0</w:t>
            </w:r>
          </w:p>
        </w:tc>
        <w:tc>
          <w:tcPr>
            <w:tcW w:w="947"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0</w:t>
            </w:r>
          </w:p>
        </w:tc>
        <w:tc>
          <w:tcPr>
            <w:tcW w:w="947"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0</w:t>
            </w:r>
          </w:p>
        </w:tc>
        <w:tc>
          <w:tcPr>
            <w:tcW w:w="947"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0</w:t>
            </w:r>
          </w:p>
        </w:tc>
      </w:tr>
      <w:tr w:rsidR="00882880" w:rsidRPr="001E2091" w:rsidTr="00882880">
        <w:trPr>
          <w:trHeight w:val="277"/>
        </w:trPr>
        <w:tc>
          <w:tcPr>
            <w:tcW w:w="2376"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Вентиляция</w:t>
            </w:r>
          </w:p>
        </w:tc>
        <w:tc>
          <w:tcPr>
            <w:tcW w:w="1134"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0</w:t>
            </w:r>
          </w:p>
        </w:tc>
        <w:tc>
          <w:tcPr>
            <w:tcW w:w="946"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0</w:t>
            </w:r>
          </w:p>
        </w:tc>
        <w:tc>
          <w:tcPr>
            <w:tcW w:w="947"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0</w:t>
            </w:r>
          </w:p>
        </w:tc>
        <w:tc>
          <w:tcPr>
            <w:tcW w:w="947"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0</w:t>
            </w:r>
          </w:p>
        </w:tc>
        <w:tc>
          <w:tcPr>
            <w:tcW w:w="946"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0</w:t>
            </w:r>
          </w:p>
        </w:tc>
        <w:tc>
          <w:tcPr>
            <w:tcW w:w="947"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0</w:t>
            </w:r>
          </w:p>
        </w:tc>
        <w:tc>
          <w:tcPr>
            <w:tcW w:w="947"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0</w:t>
            </w:r>
          </w:p>
        </w:tc>
        <w:tc>
          <w:tcPr>
            <w:tcW w:w="947" w:type="dxa"/>
            <w:vAlign w:val="center"/>
          </w:tcPr>
          <w:p w:rsidR="00882880" w:rsidRPr="000B4D7F"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0B4D7F">
              <w:rPr>
                <w:rFonts w:ascii="Times New Roman" w:eastAsiaTheme="minorHAnsi" w:hAnsi="Times New Roman" w:cs="Times New Roman"/>
                <w:sz w:val="24"/>
                <w:szCs w:val="24"/>
                <w:lang w:eastAsia="en-US"/>
              </w:rPr>
              <w:t>0</w:t>
            </w:r>
          </w:p>
        </w:tc>
      </w:tr>
      <w:tr w:rsidR="00882880" w:rsidRPr="001E2091" w:rsidTr="00882880">
        <w:trPr>
          <w:trHeight w:val="277"/>
        </w:trPr>
        <w:tc>
          <w:tcPr>
            <w:tcW w:w="2376"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Технологические нужды</w:t>
            </w:r>
          </w:p>
        </w:tc>
        <w:tc>
          <w:tcPr>
            <w:tcW w:w="1134"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1E2091" w:rsidTr="00882880">
        <w:trPr>
          <w:trHeight w:val="277"/>
        </w:trPr>
        <w:tc>
          <w:tcPr>
            <w:tcW w:w="2376"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882880" w:rsidRPr="00774E2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74E24">
              <w:rPr>
                <w:rFonts w:ascii="Times New Roman" w:eastAsiaTheme="minorHAnsi" w:hAnsi="Times New Roman" w:cs="Times New Roman"/>
                <w:b/>
                <w:sz w:val="24"/>
                <w:szCs w:val="24"/>
                <w:lang w:eastAsia="en-US"/>
              </w:rPr>
              <w:t>0,231</w:t>
            </w:r>
          </w:p>
        </w:tc>
        <w:tc>
          <w:tcPr>
            <w:tcW w:w="946" w:type="dxa"/>
            <w:vAlign w:val="center"/>
          </w:tcPr>
          <w:p w:rsidR="00882880" w:rsidRPr="00774E2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74E24">
              <w:rPr>
                <w:rFonts w:ascii="Times New Roman" w:eastAsiaTheme="minorHAnsi" w:hAnsi="Times New Roman" w:cs="Times New Roman"/>
                <w:b/>
                <w:sz w:val="24"/>
                <w:szCs w:val="24"/>
                <w:lang w:eastAsia="en-US"/>
              </w:rPr>
              <w:t>0,231</w:t>
            </w:r>
          </w:p>
        </w:tc>
        <w:tc>
          <w:tcPr>
            <w:tcW w:w="947" w:type="dxa"/>
            <w:vAlign w:val="center"/>
          </w:tcPr>
          <w:p w:rsidR="00882880" w:rsidRPr="00774E2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74E24">
              <w:rPr>
                <w:rFonts w:ascii="Times New Roman" w:eastAsiaTheme="minorHAnsi" w:hAnsi="Times New Roman" w:cs="Times New Roman"/>
                <w:b/>
                <w:sz w:val="24"/>
                <w:szCs w:val="24"/>
                <w:lang w:eastAsia="en-US"/>
              </w:rPr>
              <w:t>0,231</w:t>
            </w:r>
          </w:p>
        </w:tc>
        <w:tc>
          <w:tcPr>
            <w:tcW w:w="947" w:type="dxa"/>
            <w:vAlign w:val="center"/>
          </w:tcPr>
          <w:p w:rsidR="00882880" w:rsidRPr="00774E2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74E24">
              <w:rPr>
                <w:rFonts w:ascii="Times New Roman" w:eastAsiaTheme="minorHAnsi" w:hAnsi="Times New Roman" w:cs="Times New Roman"/>
                <w:b/>
                <w:sz w:val="24"/>
                <w:szCs w:val="24"/>
                <w:lang w:eastAsia="en-US"/>
              </w:rPr>
              <w:t>0,231</w:t>
            </w:r>
          </w:p>
        </w:tc>
        <w:tc>
          <w:tcPr>
            <w:tcW w:w="946" w:type="dxa"/>
            <w:vAlign w:val="center"/>
          </w:tcPr>
          <w:p w:rsidR="00882880" w:rsidRPr="00774E2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74E24">
              <w:rPr>
                <w:rFonts w:ascii="Times New Roman" w:eastAsiaTheme="minorHAnsi" w:hAnsi="Times New Roman" w:cs="Times New Roman"/>
                <w:b/>
                <w:sz w:val="24"/>
                <w:szCs w:val="24"/>
                <w:lang w:eastAsia="en-US"/>
              </w:rPr>
              <w:t>0,231</w:t>
            </w:r>
          </w:p>
        </w:tc>
        <w:tc>
          <w:tcPr>
            <w:tcW w:w="947" w:type="dxa"/>
            <w:vAlign w:val="center"/>
          </w:tcPr>
          <w:p w:rsidR="00882880" w:rsidRPr="00774E2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74E24">
              <w:rPr>
                <w:rFonts w:ascii="Times New Roman" w:eastAsiaTheme="minorHAnsi" w:hAnsi="Times New Roman" w:cs="Times New Roman"/>
                <w:b/>
                <w:sz w:val="24"/>
                <w:szCs w:val="24"/>
                <w:lang w:eastAsia="en-US"/>
              </w:rPr>
              <w:t>0,231</w:t>
            </w:r>
          </w:p>
        </w:tc>
        <w:tc>
          <w:tcPr>
            <w:tcW w:w="947" w:type="dxa"/>
            <w:vAlign w:val="center"/>
          </w:tcPr>
          <w:p w:rsidR="00882880" w:rsidRPr="00774E2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74E24">
              <w:rPr>
                <w:rFonts w:ascii="Times New Roman" w:eastAsiaTheme="minorHAnsi" w:hAnsi="Times New Roman" w:cs="Times New Roman"/>
                <w:b/>
                <w:sz w:val="24"/>
                <w:szCs w:val="24"/>
                <w:lang w:eastAsia="en-US"/>
              </w:rPr>
              <w:t>0,231</w:t>
            </w:r>
          </w:p>
        </w:tc>
        <w:tc>
          <w:tcPr>
            <w:tcW w:w="947" w:type="dxa"/>
            <w:vAlign w:val="center"/>
          </w:tcPr>
          <w:p w:rsidR="00882880" w:rsidRPr="00774E2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74E24">
              <w:rPr>
                <w:rFonts w:ascii="Times New Roman" w:eastAsiaTheme="minorHAnsi" w:hAnsi="Times New Roman" w:cs="Times New Roman"/>
                <w:b/>
                <w:sz w:val="24"/>
                <w:szCs w:val="24"/>
                <w:lang w:eastAsia="en-US"/>
              </w:rPr>
              <w:t>0,231</w:t>
            </w:r>
          </w:p>
        </w:tc>
      </w:tr>
      <w:tr w:rsidR="00882880" w:rsidRPr="001E2091" w:rsidTr="00882880">
        <w:trPr>
          <w:trHeight w:val="277"/>
        </w:trPr>
        <w:tc>
          <w:tcPr>
            <w:tcW w:w="2376"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муниципальному образованию</w:t>
            </w:r>
          </w:p>
        </w:tc>
        <w:tc>
          <w:tcPr>
            <w:tcW w:w="1134" w:type="dxa"/>
            <w:vAlign w:val="center"/>
          </w:tcPr>
          <w:p w:rsidR="00882880" w:rsidRPr="00774E2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74E24">
              <w:rPr>
                <w:rFonts w:ascii="Times New Roman" w:eastAsiaTheme="minorHAnsi" w:hAnsi="Times New Roman" w:cs="Times New Roman"/>
                <w:b/>
                <w:sz w:val="24"/>
                <w:szCs w:val="24"/>
                <w:lang w:eastAsia="en-US"/>
              </w:rPr>
              <w:t>0,231</w:t>
            </w:r>
          </w:p>
        </w:tc>
        <w:tc>
          <w:tcPr>
            <w:tcW w:w="946" w:type="dxa"/>
            <w:vAlign w:val="center"/>
          </w:tcPr>
          <w:p w:rsidR="00882880" w:rsidRPr="00774E2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74E24">
              <w:rPr>
                <w:rFonts w:ascii="Times New Roman" w:eastAsiaTheme="minorHAnsi" w:hAnsi="Times New Roman" w:cs="Times New Roman"/>
                <w:b/>
                <w:sz w:val="24"/>
                <w:szCs w:val="24"/>
                <w:lang w:eastAsia="en-US"/>
              </w:rPr>
              <w:t>0,231</w:t>
            </w:r>
          </w:p>
        </w:tc>
        <w:tc>
          <w:tcPr>
            <w:tcW w:w="947" w:type="dxa"/>
            <w:vAlign w:val="center"/>
          </w:tcPr>
          <w:p w:rsidR="00882880" w:rsidRPr="00774E2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74E24">
              <w:rPr>
                <w:rFonts w:ascii="Times New Roman" w:eastAsiaTheme="minorHAnsi" w:hAnsi="Times New Roman" w:cs="Times New Roman"/>
                <w:b/>
                <w:sz w:val="24"/>
                <w:szCs w:val="24"/>
                <w:lang w:eastAsia="en-US"/>
              </w:rPr>
              <w:t>0,231</w:t>
            </w:r>
          </w:p>
        </w:tc>
        <w:tc>
          <w:tcPr>
            <w:tcW w:w="947" w:type="dxa"/>
            <w:vAlign w:val="center"/>
          </w:tcPr>
          <w:p w:rsidR="00882880" w:rsidRPr="00774E2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74E24">
              <w:rPr>
                <w:rFonts w:ascii="Times New Roman" w:eastAsiaTheme="minorHAnsi" w:hAnsi="Times New Roman" w:cs="Times New Roman"/>
                <w:b/>
                <w:sz w:val="24"/>
                <w:szCs w:val="24"/>
                <w:lang w:eastAsia="en-US"/>
              </w:rPr>
              <w:t>0,231</w:t>
            </w:r>
          </w:p>
        </w:tc>
        <w:tc>
          <w:tcPr>
            <w:tcW w:w="946" w:type="dxa"/>
            <w:vAlign w:val="center"/>
          </w:tcPr>
          <w:p w:rsidR="00882880" w:rsidRPr="00774E2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74E24">
              <w:rPr>
                <w:rFonts w:ascii="Times New Roman" w:eastAsiaTheme="minorHAnsi" w:hAnsi="Times New Roman" w:cs="Times New Roman"/>
                <w:b/>
                <w:sz w:val="24"/>
                <w:szCs w:val="24"/>
                <w:lang w:eastAsia="en-US"/>
              </w:rPr>
              <w:t>0,231</w:t>
            </w:r>
          </w:p>
        </w:tc>
        <w:tc>
          <w:tcPr>
            <w:tcW w:w="947" w:type="dxa"/>
            <w:vAlign w:val="center"/>
          </w:tcPr>
          <w:p w:rsidR="00882880" w:rsidRPr="00774E2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74E24">
              <w:rPr>
                <w:rFonts w:ascii="Times New Roman" w:eastAsiaTheme="minorHAnsi" w:hAnsi="Times New Roman" w:cs="Times New Roman"/>
                <w:b/>
                <w:sz w:val="24"/>
                <w:szCs w:val="24"/>
                <w:lang w:eastAsia="en-US"/>
              </w:rPr>
              <w:t>0,231</w:t>
            </w:r>
          </w:p>
        </w:tc>
        <w:tc>
          <w:tcPr>
            <w:tcW w:w="947" w:type="dxa"/>
            <w:vAlign w:val="center"/>
          </w:tcPr>
          <w:p w:rsidR="00882880" w:rsidRPr="00774E2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74E24">
              <w:rPr>
                <w:rFonts w:ascii="Times New Roman" w:eastAsiaTheme="minorHAnsi" w:hAnsi="Times New Roman" w:cs="Times New Roman"/>
                <w:b/>
                <w:sz w:val="24"/>
                <w:szCs w:val="24"/>
                <w:lang w:eastAsia="en-US"/>
              </w:rPr>
              <w:t>0,231</w:t>
            </w:r>
          </w:p>
        </w:tc>
        <w:tc>
          <w:tcPr>
            <w:tcW w:w="947" w:type="dxa"/>
            <w:vAlign w:val="center"/>
          </w:tcPr>
          <w:p w:rsidR="00882880" w:rsidRPr="00774E2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74E24">
              <w:rPr>
                <w:rFonts w:ascii="Times New Roman" w:eastAsiaTheme="minorHAnsi" w:hAnsi="Times New Roman" w:cs="Times New Roman"/>
                <w:b/>
                <w:sz w:val="24"/>
                <w:szCs w:val="24"/>
                <w:lang w:eastAsia="en-US"/>
              </w:rPr>
              <w:t>0,231</w:t>
            </w:r>
          </w:p>
        </w:tc>
      </w:tr>
    </w:tbl>
    <w:p w:rsidR="00882880" w:rsidRDefault="00882880" w:rsidP="00882880">
      <w:pPr>
        <w:widowControl/>
        <w:tabs>
          <w:tab w:val="left" w:pos="993"/>
        </w:tabs>
        <w:spacing w:before="60" w:after="12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Существующие объемы потребления тепловой энергии и теплоносителя Онотским муниципальным образованием по состоянию на отчетный (базовый) 2019 год составляют 0,231 Гкал/час. Изменение потребления тепловой энергии и теплоносителя Онотским муниципальным образованием на перспективу до 2032 года не прогнозируется.</w:t>
      </w:r>
    </w:p>
    <w:p w:rsidR="00882880" w:rsidRDefault="00882880" w:rsidP="00882880">
      <w:pPr>
        <w:widowControl/>
        <w:tabs>
          <w:tab w:val="left" w:pos="993"/>
        </w:tabs>
        <w:spacing w:before="60" w:after="120"/>
        <w:ind w:firstLine="709"/>
        <w:rPr>
          <w:rFonts w:ascii="Times New Roman" w:eastAsiaTheme="minorHAnsi" w:hAnsi="Times New Roman" w:cs="Times New Roman"/>
          <w:lang w:eastAsia="en-US"/>
        </w:rPr>
      </w:pPr>
    </w:p>
    <w:p w:rsidR="00882880" w:rsidRDefault="00882880" w:rsidP="00882880">
      <w:pPr>
        <w:widowControl/>
        <w:tabs>
          <w:tab w:val="left" w:pos="993"/>
        </w:tabs>
        <w:ind w:firstLine="709"/>
        <w:rPr>
          <w:rFonts w:ascii="Times New Roman" w:hAnsi="Times New Roman" w:cs="Times New Roman"/>
          <w:b/>
          <w:shd w:val="clear" w:color="auto" w:fill="FFFFFF"/>
        </w:rPr>
      </w:pPr>
      <w:r w:rsidRPr="00C418DE">
        <w:rPr>
          <w:rFonts w:ascii="Times New Roman" w:hAnsi="Times New Roman" w:cs="Times New Roman"/>
          <w:b/>
          <w:shd w:val="clear" w:color="auto" w:fill="FFFFFF"/>
        </w:rPr>
        <w:lastRenderedPageBreak/>
        <w:t>1.3.</w:t>
      </w:r>
      <w:r>
        <w:rPr>
          <w:rFonts w:ascii="Times New Roman" w:hAnsi="Times New Roman" w:cs="Times New Roman"/>
          <w:b/>
          <w:shd w:val="clear" w:color="auto" w:fill="FFFFFF"/>
        </w:rPr>
        <w:t xml:space="preserve"> </w:t>
      </w:r>
      <w:r w:rsidRPr="00C418DE">
        <w:rPr>
          <w:rFonts w:ascii="Times New Roman" w:hAnsi="Times New Roman" w:cs="Times New Roman"/>
          <w:b/>
          <w:shd w:val="clear" w:color="auto" w:fill="FFFFFF"/>
        </w:rPr>
        <w:t xml:space="preserve">Существующие и перспективные объемы потребления тепловой энергии </w:t>
      </w:r>
    </w:p>
    <w:p w:rsidR="00882880" w:rsidRDefault="00882880" w:rsidP="00882880">
      <w:pPr>
        <w:widowControl/>
        <w:tabs>
          <w:tab w:val="left" w:pos="993"/>
        </w:tabs>
        <w:ind w:firstLine="0"/>
        <w:jc w:val="center"/>
        <w:rPr>
          <w:rFonts w:ascii="Times New Roman" w:hAnsi="Times New Roman" w:cs="Times New Roman"/>
          <w:b/>
          <w:shd w:val="clear" w:color="auto" w:fill="FFFFFF"/>
        </w:rPr>
      </w:pPr>
      <w:r w:rsidRPr="00C418DE">
        <w:rPr>
          <w:rFonts w:ascii="Times New Roman" w:hAnsi="Times New Roman" w:cs="Times New Roman"/>
          <w:b/>
          <w:shd w:val="clear" w:color="auto" w:fill="FFFFFF"/>
        </w:rPr>
        <w:t xml:space="preserve">(мощности) и теплоносителя объектами, расположенными </w:t>
      </w:r>
    </w:p>
    <w:p w:rsidR="00882880" w:rsidRDefault="00882880" w:rsidP="00882880">
      <w:pPr>
        <w:widowControl/>
        <w:tabs>
          <w:tab w:val="left" w:pos="993"/>
        </w:tabs>
        <w:spacing w:after="60"/>
        <w:ind w:firstLine="0"/>
        <w:jc w:val="center"/>
        <w:rPr>
          <w:rFonts w:ascii="Times New Roman" w:hAnsi="Times New Roman" w:cs="Times New Roman"/>
          <w:b/>
          <w:shd w:val="clear" w:color="auto" w:fill="FFFFFF"/>
        </w:rPr>
      </w:pPr>
      <w:r w:rsidRPr="00C418DE">
        <w:rPr>
          <w:rFonts w:ascii="Times New Roman" w:hAnsi="Times New Roman" w:cs="Times New Roman"/>
          <w:b/>
          <w:shd w:val="clear" w:color="auto" w:fill="FFFFFF"/>
        </w:rPr>
        <w:t>в производственных зонах, на каждом этапе</w:t>
      </w:r>
    </w:p>
    <w:p w:rsidR="00882880" w:rsidRDefault="00882880" w:rsidP="00882880">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Объекты потребления тепловой энергии (мощности) и теплоносителя от муниципальной котельной села Онот (улица Школьная, дом 19 А</w:t>
      </w:r>
      <w:r w:rsidRPr="000201F9">
        <w:rPr>
          <w:rFonts w:ascii="Times New Roman" w:eastAsiaTheme="minorHAnsi" w:hAnsi="Times New Roman" w:cs="Times New Roman"/>
          <w:lang w:eastAsia="en-US"/>
        </w:rPr>
        <w:t>)</w:t>
      </w:r>
      <w:r>
        <w:rPr>
          <w:rFonts w:ascii="Times New Roman" w:eastAsiaTheme="minorHAnsi" w:hAnsi="Times New Roman" w:cs="Times New Roman"/>
          <w:lang w:eastAsia="en-US"/>
        </w:rPr>
        <w:t>, расположенные в производственных зонах Онотского муниципального образования, по состоянию на отчетный (базовый) 2019 год отсутствуют. Изменение, перепрофилирование производственных зон Онотского муниципального образования на перспективу до 2032 года не прогнозируется, соответственно, приросты потребления тепловой энергии (мощности) и теплоносителя объектами, расположенными в производственных зонах Онотского муниципального образования, не предусматриваются.</w:t>
      </w:r>
    </w:p>
    <w:p w:rsidR="00882880" w:rsidRDefault="00882880" w:rsidP="00882880">
      <w:pPr>
        <w:widowControl/>
        <w:tabs>
          <w:tab w:val="left" w:pos="993"/>
        </w:tabs>
        <w:ind w:firstLine="709"/>
        <w:rPr>
          <w:rFonts w:ascii="Times New Roman" w:eastAsiaTheme="minorHAnsi" w:hAnsi="Times New Roman" w:cs="Times New Roman"/>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p>
    <w:p w:rsidR="00882880" w:rsidRDefault="00882880" w:rsidP="00882880">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РАЗДЕЛ 2. СУЩЕСТВУЮЩИЕ И ПЕРСПЕКТИВНЫЕ БАЛАНСЫ ТЕПЛОВОЙ МОЩНОСТИ ИСТОЧНИКОВ ТЕПЛОВОЙ ЭНЕРГИИ И</w:t>
      </w:r>
    </w:p>
    <w:p w:rsidR="00882880" w:rsidRDefault="00882880" w:rsidP="00882880">
      <w:pPr>
        <w:widowControl/>
        <w:autoSpaceDE/>
        <w:autoSpaceDN/>
        <w:adjustRightInd/>
        <w:spacing w:after="60"/>
        <w:ind w:firstLine="0"/>
        <w:jc w:val="center"/>
        <w:rPr>
          <w:rFonts w:ascii="Times New Roman" w:hAnsi="Times New Roman" w:cs="Times New Roman"/>
          <w:b/>
        </w:rPr>
      </w:pPr>
      <w:r>
        <w:rPr>
          <w:rFonts w:ascii="Times New Roman" w:eastAsiaTheme="minorHAnsi" w:hAnsi="Times New Roman" w:cs="Times New Roman"/>
          <w:b/>
          <w:lang w:eastAsia="en-US"/>
        </w:rPr>
        <w:t>ТЕПЛОВОЙ НАГРУЗКИ ПОТРЕБИТЕЛЕЙ</w:t>
      </w:r>
    </w:p>
    <w:p w:rsidR="00882880" w:rsidRDefault="00882880" w:rsidP="00882880">
      <w:pPr>
        <w:widowControl/>
        <w:autoSpaceDE/>
        <w:autoSpaceDN/>
        <w:adjustRightInd/>
        <w:ind w:firstLine="0"/>
        <w:jc w:val="center"/>
        <w:rPr>
          <w:rFonts w:ascii="Times New Roman" w:hAnsi="Times New Roman" w:cs="Times New Roman"/>
          <w:b/>
          <w:shd w:val="clear" w:color="auto" w:fill="FFFFFF"/>
        </w:rPr>
      </w:pPr>
      <w:r w:rsidRPr="00B77ABA">
        <w:rPr>
          <w:rFonts w:ascii="Times New Roman" w:eastAsiaTheme="minorHAnsi" w:hAnsi="Times New Roman" w:cs="Times New Roman"/>
          <w:b/>
          <w:lang w:eastAsia="en-US"/>
        </w:rPr>
        <w:t xml:space="preserve">2.1. </w:t>
      </w:r>
      <w:r w:rsidRPr="00B77ABA">
        <w:rPr>
          <w:rFonts w:ascii="Times New Roman" w:hAnsi="Times New Roman" w:cs="Times New Roman"/>
          <w:b/>
          <w:shd w:val="clear" w:color="auto" w:fill="FFFFFF"/>
        </w:rPr>
        <w:t xml:space="preserve">Описание существующих и перспективных зон действия систем </w:t>
      </w:r>
    </w:p>
    <w:p w:rsidR="00882880" w:rsidRDefault="00882880" w:rsidP="00882880">
      <w:pPr>
        <w:widowControl/>
        <w:autoSpaceDE/>
        <w:autoSpaceDN/>
        <w:adjustRightInd/>
        <w:spacing w:after="60"/>
        <w:ind w:firstLine="0"/>
        <w:jc w:val="center"/>
        <w:rPr>
          <w:rFonts w:ascii="Times New Roman" w:hAnsi="Times New Roman" w:cs="Times New Roman"/>
          <w:b/>
          <w:shd w:val="clear" w:color="auto" w:fill="FFFFFF"/>
        </w:rPr>
      </w:pPr>
      <w:r w:rsidRPr="00B77ABA">
        <w:rPr>
          <w:rFonts w:ascii="Times New Roman" w:hAnsi="Times New Roman" w:cs="Times New Roman"/>
          <w:b/>
          <w:shd w:val="clear" w:color="auto" w:fill="FFFFFF"/>
        </w:rPr>
        <w:t>теплоснабжения и источников тепловой энергии</w:t>
      </w:r>
    </w:p>
    <w:p w:rsidR="00882880" w:rsidRDefault="00882880" w:rsidP="00882880">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Зона действия муниципальной котельной села Онот (улица Школьная, дом 19 А) охватывает территорию, являющуюся частью кадастрового квартала 38:20:170201, включающую центральную часть села Онот по улице </w:t>
      </w:r>
      <w:r w:rsidRPr="000B4D7F">
        <w:rPr>
          <w:rFonts w:ascii="Times New Roman" w:hAnsi="Times New Roman" w:cs="Times New Roman"/>
          <w:shd w:val="clear" w:color="auto" w:fill="FFFFFF"/>
        </w:rPr>
        <w:t>Советская и улице Лермонтова, юго-восточную часть села Онот по улице Набережная и улице Школьная.</w:t>
      </w: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 xml:space="preserve">К муниципальной котельной подключено </w:t>
      </w:r>
      <w:r>
        <w:rPr>
          <w:rFonts w:ascii="Times New Roman" w:eastAsiaTheme="minorHAnsi" w:hAnsi="Times New Roman" w:cs="Times New Roman"/>
          <w:lang w:eastAsia="en-US"/>
        </w:rPr>
        <w:t xml:space="preserve">здание МКОУ СОШ села Онот (улица Школьная, дом 19), здание МКУК «Клуб села Онот» (улица Школьная, дом 8 А), здание многоквартирного дома (улица Советская, дом 3, квартира 1, 2), </w:t>
      </w:r>
      <w:r w:rsidRPr="000B4D7F">
        <w:rPr>
          <w:rFonts w:ascii="Times New Roman" w:eastAsiaTheme="minorHAnsi" w:hAnsi="Times New Roman" w:cs="Times New Roman"/>
          <w:lang w:eastAsia="en-US"/>
        </w:rPr>
        <w:t>здание многоквартирного дома (улица Набережная, дом 4, квартира 1),  здание многоквартирного дома (улица Набережная, дом 6, квартира 1, 2), здание многоквартирного дома (улица Набережная, дом 7, квартира</w:t>
      </w:r>
      <w:proofErr w:type="gramEnd"/>
      <w:r w:rsidRPr="000B4D7F">
        <w:rPr>
          <w:rFonts w:ascii="Times New Roman" w:eastAsiaTheme="minorHAnsi" w:hAnsi="Times New Roman" w:cs="Times New Roman"/>
          <w:lang w:eastAsia="en-US"/>
        </w:rPr>
        <w:t xml:space="preserve"> 1, 2), здание многоквартирного дома (улица Лермонтова, дом 1, квартира 1, 2) и здание индивидуального жилого дома (улица Школьная, дом 10).</w:t>
      </w:r>
    </w:p>
    <w:p w:rsidR="00882880" w:rsidRDefault="00882880" w:rsidP="00882880">
      <w:pPr>
        <w:widowControl/>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Изменение зоны действия муниципальной котельной села Онот (улица Школьная, дом 19 А) на перспективу до 2032 года не прогнозируется. Перспективная зона действия муниципальной котельной к 2032 году будет совпадать с существующей по состоянию на отчетный (базовый) 2019 год зоной действия муниципальной котельной.</w:t>
      </w:r>
    </w:p>
    <w:p w:rsidR="00882880" w:rsidRDefault="00882880" w:rsidP="00882880">
      <w:pPr>
        <w:widowControl/>
        <w:autoSpaceDE/>
        <w:autoSpaceDN/>
        <w:adjustRightInd/>
        <w:ind w:firstLine="0"/>
        <w:jc w:val="center"/>
        <w:rPr>
          <w:rFonts w:ascii="Times New Roman" w:hAnsi="Times New Roman" w:cs="Times New Roman"/>
          <w:b/>
          <w:shd w:val="clear" w:color="auto" w:fill="FFFFFF"/>
        </w:rPr>
      </w:pPr>
      <w:r w:rsidRPr="00956422">
        <w:rPr>
          <w:rFonts w:ascii="Times New Roman" w:hAnsi="Times New Roman" w:cs="Times New Roman"/>
          <w:b/>
          <w:shd w:val="clear" w:color="auto" w:fill="FFFFFF"/>
        </w:rPr>
        <w:t>2</w:t>
      </w:r>
      <w:r>
        <w:rPr>
          <w:rFonts w:ascii="Times New Roman" w:hAnsi="Times New Roman" w:cs="Times New Roman"/>
          <w:b/>
          <w:shd w:val="clear" w:color="auto" w:fill="FFFFFF"/>
        </w:rPr>
        <w:t xml:space="preserve">.2. </w:t>
      </w:r>
      <w:r w:rsidRPr="00956422">
        <w:rPr>
          <w:rFonts w:ascii="Times New Roman" w:hAnsi="Times New Roman" w:cs="Times New Roman"/>
          <w:b/>
          <w:shd w:val="clear" w:color="auto" w:fill="FFFFFF"/>
        </w:rPr>
        <w:t>Описание существующих и перспективных зон действия</w:t>
      </w:r>
    </w:p>
    <w:p w:rsidR="00882880" w:rsidRDefault="00882880" w:rsidP="00882880">
      <w:pPr>
        <w:widowControl/>
        <w:autoSpaceDE/>
        <w:autoSpaceDN/>
        <w:adjustRightInd/>
        <w:spacing w:after="60"/>
        <w:ind w:firstLine="0"/>
        <w:jc w:val="center"/>
        <w:rPr>
          <w:rFonts w:ascii="Times New Roman" w:hAnsi="Times New Roman" w:cs="Times New Roman"/>
          <w:b/>
          <w:shd w:val="clear" w:color="auto" w:fill="FFFFFF"/>
        </w:rPr>
      </w:pPr>
      <w:r w:rsidRPr="00956422">
        <w:rPr>
          <w:rFonts w:ascii="Times New Roman" w:hAnsi="Times New Roman" w:cs="Times New Roman"/>
          <w:b/>
          <w:shd w:val="clear" w:color="auto" w:fill="FFFFFF"/>
        </w:rPr>
        <w:t>индивидуальных источников тепловой энергии</w:t>
      </w:r>
    </w:p>
    <w:p w:rsidR="00882880" w:rsidRDefault="00882880" w:rsidP="00882880">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Существующая зона действия индивидуальных источников тепловой энергии Онотского муниципального </w:t>
      </w:r>
      <w:r w:rsidRPr="00FA64BC">
        <w:rPr>
          <w:rFonts w:ascii="Times New Roman" w:hAnsi="Times New Roman" w:cs="Times New Roman"/>
          <w:shd w:val="clear" w:color="auto" w:fill="FFFFFF"/>
        </w:rPr>
        <w:t>образования включает в себя все индивидуальные источники тепловой энергии одноэтажных и двухэтажных жилых домов усадебного типа, расположенных на территории Онотского муниципального образования.</w:t>
      </w:r>
    </w:p>
    <w:p w:rsidR="00882880" w:rsidRDefault="00882880" w:rsidP="00882880">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Перспективная зона действия индивидуальных источников тепловой энергии Онотского муниципального образования на перспективу до 2032 года будет расширяться за счет строительства на участках земель лесного фонда Онотского муниципального образования одноэтажных и двухэтажных жилых домов усадебного типа с индивидуальными источниками тепловой энергии - </w:t>
      </w:r>
      <w:r>
        <w:rPr>
          <w:rFonts w:ascii="Times New Roman" w:eastAsiaTheme="minorHAnsi" w:hAnsi="Times New Roman" w:cs="Times New Roman"/>
          <w:lang w:eastAsia="en-US"/>
        </w:rPr>
        <w:t>печами и электрическими приборами.</w:t>
      </w:r>
      <w:r>
        <w:rPr>
          <w:rFonts w:ascii="Times New Roman" w:hAnsi="Times New Roman" w:cs="Times New Roman"/>
          <w:shd w:val="clear" w:color="auto" w:fill="FFFFFF"/>
        </w:rPr>
        <w:t xml:space="preserve"> </w:t>
      </w:r>
    </w:p>
    <w:p w:rsidR="00882880" w:rsidRDefault="00882880" w:rsidP="00882880">
      <w:pPr>
        <w:widowControl/>
        <w:tabs>
          <w:tab w:val="left" w:pos="993"/>
        </w:tabs>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2.3. </w:t>
      </w:r>
      <w:r w:rsidRPr="00C62E8D">
        <w:rPr>
          <w:rFonts w:ascii="Times New Roman" w:hAnsi="Times New Roman" w:cs="Times New Roman"/>
          <w:b/>
          <w:shd w:val="clear" w:color="auto" w:fill="FFFFFF"/>
        </w:rPr>
        <w:t xml:space="preserve">Существующие и перспективные балансы тепловой мощности и тепловой нагрузки потребителей в зонах действия источников тепловой энергии, в том числе </w:t>
      </w:r>
    </w:p>
    <w:p w:rsidR="00882880" w:rsidRDefault="00882880" w:rsidP="00882880">
      <w:pPr>
        <w:widowControl/>
        <w:tabs>
          <w:tab w:val="left" w:pos="993"/>
        </w:tabs>
        <w:spacing w:after="60"/>
        <w:ind w:firstLine="0"/>
        <w:jc w:val="center"/>
        <w:rPr>
          <w:rFonts w:ascii="Times New Roman" w:hAnsi="Times New Roman" w:cs="Times New Roman"/>
          <w:b/>
          <w:shd w:val="clear" w:color="auto" w:fill="FFFFFF"/>
        </w:rPr>
      </w:pPr>
      <w:proofErr w:type="gramStart"/>
      <w:r w:rsidRPr="00C62E8D">
        <w:rPr>
          <w:rFonts w:ascii="Times New Roman" w:hAnsi="Times New Roman" w:cs="Times New Roman"/>
          <w:b/>
          <w:shd w:val="clear" w:color="auto" w:fill="FFFFFF"/>
        </w:rPr>
        <w:t>работающих</w:t>
      </w:r>
      <w:proofErr w:type="gramEnd"/>
      <w:r w:rsidRPr="00C62E8D">
        <w:rPr>
          <w:rFonts w:ascii="Times New Roman" w:hAnsi="Times New Roman" w:cs="Times New Roman"/>
          <w:b/>
          <w:shd w:val="clear" w:color="auto" w:fill="FFFFFF"/>
        </w:rPr>
        <w:t xml:space="preserve"> на единую тепловую сеть, на каждом этапе</w:t>
      </w:r>
    </w:p>
    <w:p w:rsidR="00882880" w:rsidRDefault="00882880" w:rsidP="00882880">
      <w:pPr>
        <w:widowControl/>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В соответствии с Постановлением</w:t>
      </w:r>
      <w:r w:rsidRPr="009E47BF">
        <w:rPr>
          <w:rFonts w:ascii="Times New Roman" w:hAnsi="Times New Roman" w:cs="Times New Roman"/>
          <w:shd w:val="clear" w:color="auto" w:fill="FFFFFF"/>
        </w:rPr>
        <w:t xml:space="preserve"> Правительства Российской Федерации от </w:t>
      </w:r>
      <w:r>
        <w:rPr>
          <w:rFonts w:ascii="Times New Roman" w:hAnsi="Times New Roman" w:cs="Times New Roman"/>
          <w:shd w:val="clear" w:color="auto" w:fill="FFFFFF"/>
        </w:rPr>
        <w:t>«</w:t>
      </w:r>
      <w:r w:rsidRPr="009E47BF">
        <w:rPr>
          <w:rFonts w:ascii="Times New Roman" w:hAnsi="Times New Roman" w:cs="Times New Roman"/>
          <w:shd w:val="clear" w:color="auto" w:fill="FFFFFF"/>
        </w:rPr>
        <w:t>22</w:t>
      </w:r>
      <w:r>
        <w:rPr>
          <w:rFonts w:ascii="Times New Roman" w:hAnsi="Times New Roman" w:cs="Times New Roman"/>
          <w:shd w:val="clear" w:color="auto" w:fill="FFFFFF"/>
        </w:rPr>
        <w:t>»</w:t>
      </w:r>
      <w:r w:rsidRPr="009E47BF">
        <w:rPr>
          <w:rFonts w:ascii="Times New Roman" w:hAnsi="Times New Roman" w:cs="Times New Roman"/>
          <w:shd w:val="clear" w:color="auto" w:fill="FFFFFF"/>
        </w:rPr>
        <w:t xml:space="preserve"> февраля 2012 г</w:t>
      </w:r>
      <w:r>
        <w:rPr>
          <w:rFonts w:ascii="Times New Roman" w:hAnsi="Times New Roman" w:cs="Times New Roman"/>
          <w:shd w:val="clear" w:color="auto" w:fill="FFFFFF"/>
        </w:rPr>
        <w:t>ода</w:t>
      </w:r>
      <w:r w:rsidRPr="009E47B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154</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«О требованиях к схемам теплоснабжения, порядку их разработки и утверждения», установленная</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 xml:space="preserve">мощность источника тепловой энергии </w:t>
      </w:r>
      <w:r>
        <w:rPr>
          <w:rFonts w:ascii="Times New Roman" w:hAnsi="Times New Roman" w:cs="Times New Roman"/>
          <w:shd w:val="clear" w:color="auto" w:fill="FFFFFF"/>
        </w:rPr>
        <w:t>-</w:t>
      </w:r>
      <w:r w:rsidRPr="009E47BF">
        <w:rPr>
          <w:rFonts w:ascii="Times New Roman" w:hAnsi="Times New Roman" w:cs="Times New Roman"/>
          <w:shd w:val="clear" w:color="auto" w:fill="FFFFFF"/>
        </w:rPr>
        <w:t xml:space="preserve"> сумма номинальных тепловых мощностей всего принятого по акту ввода в эксплуатацию оборудования, предназначенного для отпуска тепловой энергии</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потребителям на собственные и хозяйственные нужды.</w:t>
      </w:r>
      <w:r>
        <w:rPr>
          <w:rFonts w:ascii="Times New Roman" w:hAnsi="Times New Roman" w:cs="Times New Roman"/>
          <w:shd w:val="clear" w:color="auto" w:fill="FFFFFF"/>
        </w:rPr>
        <w:t xml:space="preserve"> </w:t>
      </w:r>
      <w:proofErr w:type="gramEnd"/>
    </w:p>
    <w:p w:rsidR="00882880" w:rsidRDefault="00882880" w:rsidP="00882880">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D03836">
        <w:rPr>
          <w:rFonts w:ascii="Times New Roman" w:hAnsi="Times New Roman" w:cs="Times New Roman"/>
          <w:shd w:val="clear" w:color="auto" w:fill="FFFFFF"/>
        </w:rPr>
        <w:t>уществующие и перспективные значения установленной тепловой мощности ос</w:t>
      </w:r>
      <w:r>
        <w:rPr>
          <w:rFonts w:ascii="Times New Roman" w:hAnsi="Times New Roman" w:cs="Times New Roman"/>
          <w:shd w:val="clear" w:color="auto" w:fill="FFFFFF"/>
        </w:rPr>
        <w:t>новного оборудования муниципальной котельной села Онот (улица Школьная, дом 19 А) представлены в Таблице 4.</w:t>
      </w:r>
    </w:p>
    <w:p w:rsidR="00882880" w:rsidRDefault="00882880" w:rsidP="00882880">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w:t>
      </w:r>
    </w:p>
    <w:p w:rsidR="00882880" w:rsidRDefault="00882880" w:rsidP="0088288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D03836">
        <w:rPr>
          <w:rFonts w:ascii="Times New Roman" w:hAnsi="Times New Roman" w:cs="Times New Roman"/>
          <w:shd w:val="clear" w:color="auto" w:fill="FFFFFF"/>
        </w:rPr>
        <w:t>уществующие и перспективные значения установленной тепловой мощности ос</w:t>
      </w:r>
      <w:r>
        <w:rPr>
          <w:rFonts w:ascii="Times New Roman" w:hAnsi="Times New Roman" w:cs="Times New Roman"/>
          <w:shd w:val="clear" w:color="auto" w:fill="FFFFFF"/>
        </w:rPr>
        <w:t xml:space="preserve">новного оборудования муниципальной котельной села Онот (улица Школьная, дом 19 А) </w:t>
      </w:r>
    </w:p>
    <w:tbl>
      <w:tblPr>
        <w:tblStyle w:val="a6"/>
        <w:tblW w:w="0" w:type="auto"/>
        <w:tblLayout w:type="fixed"/>
        <w:tblLook w:val="04A0"/>
      </w:tblPr>
      <w:tblGrid>
        <w:gridCol w:w="2376"/>
        <w:gridCol w:w="1134"/>
        <w:gridCol w:w="946"/>
        <w:gridCol w:w="947"/>
        <w:gridCol w:w="947"/>
        <w:gridCol w:w="946"/>
        <w:gridCol w:w="947"/>
        <w:gridCol w:w="947"/>
        <w:gridCol w:w="947"/>
      </w:tblGrid>
      <w:tr w:rsidR="00882880" w:rsidRPr="001E2091" w:rsidTr="00882880">
        <w:trPr>
          <w:trHeight w:val="278"/>
        </w:trPr>
        <w:tc>
          <w:tcPr>
            <w:tcW w:w="2376" w:type="dxa"/>
            <w:vMerge w:val="restart"/>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7761" w:type="dxa"/>
            <w:gridSpan w:val="8"/>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Установленная тепловая мощность основного оборудования муниципальной котельной, Гкал/час</w:t>
            </w:r>
          </w:p>
        </w:tc>
      </w:tr>
      <w:tr w:rsidR="00882880" w:rsidRPr="001E2091" w:rsidTr="00882880">
        <w:trPr>
          <w:trHeight w:val="277"/>
        </w:trPr>
        <w:tc>
          <w:tcPr>
            <w:tcW w:w="2376" w:type="dxa"/>
            <w:vMerge/>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lang w:eastAsia="en-US"/>
              </w:rPr>
            </w:pPr>
          </w:p>
        </w:tc>
        <w:tc>
          <w:tcPr>
            <w:tcW w:w="1134" w:type="dxa"/>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Существующая</w:t>
            </w:r>
          </w:p>
        </w:tc>
        <w:tc>
          <w:tcPr>
            <w:tcW w:w="6627" w:type="dxa"/>
            <w:gridSpan w:val="7"/>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Перспективная</w:t>
            </w:r>
          </w:p>
        </w:tc>
      </w:tr>
      <w:tr w:rsidR="00882880" w:rsidRPr="001E2091" w:rsidTr="00882880">
        <w:trPr>
          <w:trHeight w:val="277"/>
        </w:trPr>
        <w:tc>
          <w:tcPr>
            <w:tcW w:w="2376" w:type="dxa"/>
            <w:vMerge/>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w:t>
            </w:r>
            <w:r w:rsidRPr="00650C5B">
              <w:rPr>
                <w:rFonts w:ascii="Times New Roman" w:eastAsiaTheme="minorHAnsi" w:hAnsi="Times New Roman" w:cs="Times New Roman"/>
                <w:b/>
                <w:sz w:val="24"/>
                <w:szCs w:val="24"/>
                <w:lang w:eastAsia="en-US"/>
              </w:rPr>
              <w:lastRenderedPageBreak/>
              <w:t>годы</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2030</w:t>
            </w:r>
            <w:r w:rsidRPr="00650C5B">
              <w:rPr>
                <w:rFonts w:ascii="Times New Roman" w:eastAsiaTheme="minorHAnsi" w:hAnsi="Times New Roman" w:cs="Times New Roman"/>
                <w:b/>
                <w:sz w:val="24"/>
                <w:szCs w:val="24"/>
                <w:lang w:eastAsia="en-US"/>
              </w:rPr>
              <w:t xml:space="preserve">-2032 </w:t>
            </w:r>
            <w:r w:rsidRPr="00650C5B">
              <w:rPr>
                <w:rFonts w:ascii="Times New Roman" w:eastAsiaTheme="minorHAnsi" w:hAnsi="Times New Roman" w:cs="Times New Roman"/>
                <w:b/>
                <w:sz w:val="24"/>
                <w:szCs w:val="24"/>
                <w:lang w:eastAsia="en-US"/>
              </w:rPr>
              <w:lastRenderedPageBreak/>
              <w:t>годы</w:t>
            </w:r>
          </w:p>
        </w:tc>
      </w:tr>
      <w:tr w:rsidR="00882880" w:rsidRPr="001E2091" w:rsidTr="00882880">
        <w:trPr>
          <w:trHeight w:val="277"/>
        </w:trPr>
        <w:tc>
          <w:tcPr>
            <w:tcW w:w="2376" w:type="dxa"/>
            <w:vAlign w:val="center"/>
          </w:tcPr>
          <w:p w:rsidR="00882880" w:rsidRPr="00964825"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Муниципальная котельная села Онот (улица Школьная, дом 19 А)</w:t>
            </w:r>
          </w:p>
        </w:tc>
        <w:tc>
          <w:tcPr>
            <w:tcW w:w="1134"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46"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46"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r>
    </w:tbl>
    <w:p w:rsidR="00882880" w:rsidRDefault="00882880" w:rsidP="00882880">
      <w:pPr>
        <w:widowControl/>
        <w:spacing w:before="60"/>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В соответствии с</w:t>
      </w:r>
      <w:r w:rsidRPr="00E612B6">
        <w:rPr>
          <w:rFonts w:ascii="Times New Roman" w:hAnsi="Times New Roman" w:cs="Times New Roman"/>
          <w:shd w:val="clear" w:color="auto" w:fill="FFFFFF"/>
        </w:rPr>
        <w:t xml:space="preserve"> </w:t>
      </w:r>
      <w:r>
        <w:rPr>
          <w:rFonts w:ascii="Times New Roman" w:hAnsi="Times New Roman" w:cs="Times New Roman"/>
          <w:shd w:val="clear" w:color="auto" w:fill="FFFFFF"/>
        </w:rPr>
        <w:t>Постановлением</w:t>
      </w:r>
      <w:r w:rsidRPr="00E612B6">
        <w:rPr>
          <w:rFonts w:ascii="Times New Roman" w:hAnsi="Times New Roman" w:cs="Times New Roman"/>
          <w:shd w:val="clear" w:color="auto" w:fill="FFFFFF"/>
        </w:rPr>
        <w:t xml:space="preserve"> Правительства Российской Федерации от </w:t>
      </w:r>
      <w:r>
        <w:rPr>
          <w:rFonts w:ascii="Times New Roman" w:hAnsi="Times New Roman" w:cs="Times New Roman"/>
          <w:shd w:val="clear" w:color="auto" w:fill="FFFFFF"/>
        </w:rPr>
        <w:t>«</w:t>
      </w:r>
      <w:r w:rsidRPr="00E612B6">
        <w:rPr>
          <w:rFonts w:ascii="Times New Roman" w:hAnsi="Times New Roman" w:cs="Times New Roman"/>
          <w:shd w:val="clear" w:color="auto" w:fill="FFFFFF"/>
        </w:rPr>
        <w:t>22</w:t>
      </w:r>
      <w:r>
        <w:rPr>
          <w:rFonts w:ascii="Times New Roman" w:hAnsi="Times New Roman" w:cs="Times New Roman"/>
          <w:shd w:val="clear" w:color="auto" w:fill="FFFFFF"/>
        </w:rPr>
        <w:t>»</w:t>
      </w:r>
      <w:r w:rsidRPr="00E612B6">
        <w:rPr>
          <w:rFonts w:ascii="Times New Roman" w:hAnsi="Times New Roman" w:cs="Times New Roman"/>
          <w:shd w:val="clear" w:color="auto" w:fill="FFFFFF"/>
        </w:rPr>
        <w:t xml:space="preserve"> февраля 2012 г</w:t>
      </w:r>
      <w:r>
        <w:rPr>
          <w:rFonts w:ascii="Times New Roman" w:hAnsi="Times New Roman" w:cs="Times New Roman"/>
          <w:shd w:val="clear" w:color="auto" w:fill="FFFFFF"/>
        </w:rPr>
        <w:t>ода</w:t>
      </w:r>
      <w:r w:rsidRPr="00E612B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154</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«О требованиях к схемам теплоснабжения, порядку их разработки и утверждения», располагаемая</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 xml:space="preserve">мощность источника тепловой энергии </w:t>
      </w:r>
      <w:r>
        <w:rPr>
          <w:rFonts w:ascii="Times New Roman" w:hAnsi="Times New Roman" w:cs="Times New Roman"/>
          <w:shd w:val="clear" w:color="auto" w:fill="FFFFFF"/>
        </w:rPr>
        <w:t>-</w:t>
      </w:r>
      <w:r w:rsidRPr="00E612B6">
        <w:rPr>
          <w:rFonts w:ascii="Times New Roman" w:hAnsi="Times New Roman" w:cs="Times New Roman"/>
          <w:shd w:val="clear" w:color="auto" w:fill="FFFFFF"/>
        </w:rPr>
        <w:t xml:space="preserve"> величина, равная установленной мощности источника</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тепловой энергии за вычетом объемов мощности, не реализуемой по техническим причинам, в том</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числе по причине снижения тепловой мощности оборудования в результате эксплуатации на продленном техническом ресурсе</w:t>
      </w:r>
      <w:proofErr w:type="gramEnd"/>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 xml:space="preserve">(снижение параметров пара перед турбиной, отсутствие рециркуляции </w:t>
      </w:r>
      <w:proofErr w:type="gramStart"/>
      <w:r w:rsidRPr="00E612B6">
        <w:rPr>
          <w:rFonts w:ascii="Times New Roman" w:hAnsi="Times New Roman" w:cs="Times New Roman"/>
          <w:shd w:val="clear" w:color="auto" w:fill="FFFFFF"/>
        </w:rPr>
        <w:t>в</w:t>
      </w:r>
      <w:proofErr w:type="gramEnd"/>
      <w:r w:rsidRPr="00E612B6">
        <w:rPr>
          <w:rFonts w:ascii="Times New Roman" w:hAnsi="Times New Roman" w:cs="Times New Roman"/>
          <w:shd w:val="clear" w:color="auto" w:fill="FFFFFF"/>
        </w:rPr>
        <w:t xml:space="preserve"> пиковых водогрейных котлоагрегатах).</w:t>
      </w:r>
    </w:p>
    <w:p w:rsidR="00882880" w:rsidRDefault="00882880" w:rsidP="00882880">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E612B6">
        <w:rPr>
          <w:rFonts w:ascii="Times New Roman" w:hAnsi="Times New Roman" w:cs="Times New Roman"/>
          <w:shd w:val="clear" w:color="auto" w:fill="FFFFFF"/>
        </w:rPr>
        <w:t xml:space="preserve">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w:t>
      </w:r>
      <w:r>
        <w:rPr>
          <w:rFonts w:ascii="Times New Roman" w:hAnsi="Times New Roman" w:cs="Times New Roman"/>
          <w:shd w:val="clear" w:color="auto" w:fill="FFFFFF"/>
        </w:rPr>
        <w:t>муниципальной котельной села Онот (улица Школьная, дом 19 А) представлены в Таблице 5.</w:t>
      </w:r>
    </w:p>
    <w:p w:rsidR="00882880" w:rsidRDefault="00882880" w:rsidP="00882880">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5</w:t>
      </w:r>
    </w:p>
    <w:p w:rsidR="00882880" w:rsidRDefault="00882880" w:rsidP="0088288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E612B6">
        <w:rPr>
          <w:rFonts w:ascii="Times New Roman" w:hAnsi="Times New Roman" w:cs="Times New Roman"/>
          <w:shd w:val="clear" w:color="auto" w:fill="FFFFFF"/>
        </w:rPr>
        <w:t xml:space="preserve">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w:t>
      </w:r>
    </w:p>
    <w:p w:rsidR="00882880" w:rsidRDefault="00882880" w:rsidP="0088288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муниципальной котельной села Онот (улица Школьная, дом 19 А)</w:t>
      </w:r>
    </w:p>
    <w:tbl>
      <w:tblPr>
        <w:tblStyle w:val="a6"/>
        <w:tblW w:w="0" w:type="auto"/>
        <w:tblLayout w:type="fixed"/>
        <w:tblLook w:val="04A0"/>
      </w:tblPr>
      <w:tblGrid>
        <w:gridCol w:w="2376"/>
        <w:gridCol w:w="1134"/>
        <w:gridCol w:w="946"/>
        <w:gridCol w:w="947"/>
        <w:gridCol w:w="947"/>
        <w:gridCol w:w="946"/>
        <w:gridCol w:w="947"/>
        <w:gridCol w:w="947"/>
        <w:gridCol w:w="947"/>
      </w:tblGrid>
      <w:tr w:rsidR="00882880" w:rsidRPr="00A022CB" w:rsidTr="00882880">
        <w:trPr>
          <w:trHeight w:val="278"/>
        </w:trPr>
        <w:tc>
          <w:tcPr>
            <w:tcW w:w="2376" w:type="dxa"/>
            <w:vMerge w:val="restart"/>
            <w:vAlign w:val="center"/>
          </w:tcPr>
          <w:p w:rsidR="00882880" w:rsidRPr="00A022C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A022CB">
              <w:rPr>
                <w:rFonts w:ascii="Times New Roman" w:eastAsiaTheme="minorHAnsi" w:hAnsi="Times New Roman" w:cs="Times New Roman"/>
                <w:b/>
                <w:sz w:val="24"/>
                <w:szCs w:val="24"/>
                <w:lang w:eastAsia="en-US"/>
              </w:rPr>
              <w:t>Наименование параметра</w:t>
            </w:r>
          </w:p>
        </w:tc>
        <w:tc>
          <w:tcPr>
            <w:tcW w:w="7761" w:type="dxa"/>
            <w:gridSpan w:val="8"/>
            <w:vAlign w:val="center"/>
          </w:tcPr>
          <w:p w:rsidR="00882880" w:rsidRPr="00A022CB" w:rsidRDefault="00882880" w:rsidP="00882880">
            <w:pPr>
              <w:widowControl/>
              <w:ind w:firstLine="0"/>
              <w:jc w:val="center"/>
              <w:rPr>
                <w:rFonts w:ascii="Times New Roman" w:hAnsi="Times New Roman" w:cs="Times New Roman"/>
                <w:b/>
                <w:sz w:val="24"/>
                <w:szCs w:val="24"/>
                <w:shd w:val="clear" w:color="auto" w:fill="FFFFFF"/>
              </w:rPr>
            </w:pPr>
            <w:r w:rsidRPr="00A022CB">
              <w:rPr>
                <w:rFonts w:ascii="Times New Roman" w:hAnsi="Times New Roman" w:cs="Times New Roman"/>
                <w:b/>
                <w:sz w:val="24"/>
                <w:szCs w:val="24"/>
                <w:shd w:val="clear" w:color="auto" w:fill="FFFFFF"/>
              </w:rPr>
              <w:t>Технические ограничения на использование установленной тепловой мощности и значения располагаемой мощности основного оборудова</w:t>
            </w:r>
            <w:r>
              <w:rPr>
                <w:rFonts w:ascii="Times New Roman" w:hAnsi="Times New Roman" w:cs="Times New Roman"/>
                <w:b/>
                <w:sz w:val="24"/>
                <w:szCs w:val="24"/>
                <w:shd w:val="clear" w:color="auto" w:fill="FFFFFF"/>
              </w:rPr>
              <w:t>ния муниципальной котельной</w:t>
            </w:r>
            <w:r w:rsidRPr="00A022CB">
              <w:rPr>
                <w:rFonts w:ascii="Times New Roman" w:eastAsiaTheme="minorHAnsi" w:hAnsi="Times New Roman" w:cs="Times New Roman"/>
                <w:b/>
                <w:sz w:val="24"/>
                <w:szCs w:val="24"/>
                <w:lang w:eastAsia="en-US"/>
              </w:rPr>
              <w:t>, Гкал/час</w:t>
            </w:r>
          </w:p>
        </w:tc>
      </w:tr>
      <w:tr w:rsidR="00882880" w:rsidRPr="00A022CB" w:rsidTr="00882880">
        <w:trPr>
          <w:trHeight w:val="277"/>
        </w:trPr>
        <w:tc>
          <w:tcPr>
            <w:tcW w:w="2376" w:type="dxa"/>
            <w:vMerge/>
            <w:vAlign w:val="center"/>
          </w:tcPr>
          <w:p w:rsidR="00882880" w:rsidRPr="00A022C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tcPr>
          <w:p w:rsidR="00882880" w:rsidRPr="00A022C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A022CB">
              <w:rPr>
                <w:rFonts w:ascii="Times New Roman" w:eastAsiaTheme="minorHAnsi" w:hAnsi="Times New Roman" w:cs="Times New Roman"/>
                <w:b/>
                <w:sz w:val="24"/>
                <w:szCs w:val="24"/>
                <w:lang w:eastAsia="en-US"/>
              </w:rPr>
              <w:t>Существующие</w:t>
            </w:r>
          </w:p>
        </w:tc>
        <w:tc>
          <w:tcPr>
            <w:tcW w:w="6627" w:type="dxa"/>
            <w:gridSpan w:val="7"/>
            <w:vAlign w:val="center"/>
          </w:tcPr>
          <w:p w:rsidR="00882880" w:rsidRPr="00A022C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A022CB">
              <w:rPr>
                <w:rFonts w:ascii="Times New Roman" w:eastAsiaTheme="minorHAnsi" w:hAnsi="Times New Roman" w:cs="Times New Roman"/>
                <w:b/>
                <w:sz w:val="24"/>
                <w:szCs w:val="24"/>
                <w:lang w:eastAsia="en-US"/>
              </w:rPr>
              <w:t>Перспективные</w:t>
            </w:r>
          </w:p>
        </w:tc>
      </w:tr>
      <w:tr w:rsidR="00882880" w:rsidRPr="00A022CB" w:rsidTr="00882880">
        <w:trPr>
          <w:trHeight w:val="277"/>
        </w:trPr>
        <w:tc>
          <w:tcPr>
            <w:tcW w:w="2376" w:type="dxa"/>
            <w:vMerge/>
            <w:vAlign w:val="center"/>
          </w:tcPr>
          <w:p w:rsidR="00882880" w:rsidRPr="00A022C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A022CB" w:rsidTr="00882880">
        <w:trPr>
          <w:trHeight w:val="277"/>
        </w:trPr>
        <w:tc>
          <w:tcPr>
            <w:tcW w:w="10137" w:type="dxa"/>
            <w:gridSpan w:val="9"/>
            <w:vAlign w:val="center"/>
          </w:tcPr>
          <w:p w:rsidR="00882880" w:rsidRPr="001F68A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Муниципальная котельная села Онот (улица Школьная, дом 19 А</w:t>
            </w:r>
            <w:r w:rsidRPr="001F68AD">
              <w:rPr>
                <w:rFonts w:ascii="Times New Roman" w:eastAsiaTheme="minorHAnsi" w:hAnsi="Times New Roman" w:cs="Times New Roman"/>
                <w:b/>
                <w:sz w:val="24"/>
                <w:szCs w:val="24"/>
                <w:lang w:eastAsia="en-US"/>
              </w:rPr>
              <w:t>)</w:t>
            </w:r>
          </w:p>
        </w:tc>
      </w:tr>
      <w:tr w:rsidR="00882880" w:rsidRPr="00A022CB" w:rsidTr="00882880">
        <w:trPr>
          <w:trHeight w:val="277"/>
        </w:trPr>
        <w:tc>
          <w:tcPr>
            <w:tcW w:w="2376" w:type="dxa"/>
            <w:vAlign w:val="center"/>
          </w:tcPr>
          <w:p w:rsidR="00882880" w:rsidRPr="00A022C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Установленная тепловая </w:t>
            </w:r>
            <w:r w:rsidRPr="00A022CB">
              <w:rPr>
                <w:rFonts w:ascii="Times New Roman" w:eastAsiaTheme="minorHAnsi" w:hAnsi="Times New Roman" w:cs="Times New Roman"/>
                <w:sz w:val="24"/>
                <w:szCs w:val="24"/>
                <w:lang w:eastAsia="en-US"/>
              </w:rPr>
              <w:t>мощность</w:t>
            </w:r>
          </w:p>
        </w:tc>
        <w:tc>
          <w:tcPr>
            <w:tcW w:w="1134"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46"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46"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r>
      <w:tr w:rsidR="00882880" w:rsidRPr="00A022CB" w:rsidTr="00882880">
        <w:trPr>
          <w:trHeight w:val="277"/>
        </w:trPr>
        <w:tc>
          <w:tcPr>
            <w:tcW w:w="2376" w:type="dxa"/>
            <w:vAlign w:val="center"/>
          </w:tcPr>
          <w:p w:rsidR="00882880" w:rsidRPr="00A022C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A022CB">
              <w:rPr>
                <w:rFonts w:ascii="Times New Roman" w:eastAsiaTheme="minorHAnsi" w:hAnsi="Times New Roman" w:cs="Times New Roman"/>
                <w:sz w:val="24"/>
                <w:szCs w:val="24"/>
                <w:lang w:eastAsia="en-US"/>
              </w:rPr>
              <w:t>Объемы тепловой мощности, нереализуемые по техническим причинам</w:t>
            </w:r>
          </w:p>
        </w:tc>
        <w:tc>
          <w:tcPr>
            <w:tcW w:w="1134" w:type="dxa"/>
            <w:vAlign w:val="center"/>
          </w:tcPr>
          <w:p w:rsidR="00882880" w:rsidRPr="00A022C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0,378</w:t>
            </w:r>
          </w:p>
        </w:tc>
        <w:tc>
          <w:tcPr>
            <w:tcW w:w="946" w:type="dxa"/>
            <w:vAlign w:val="center"/>
          </w:tcPr>
          <w:p w:rsidR="00882880" w:rsidRPr="00A022C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0,378</w:t>
            </w:r>
          </w:p>
        </w:tc>
        <w:tc>
          <w:tcPr>
            <w:tcW w:w="947" w:type="dxa"/>
            <w:vAlign w:val="center"/>
          </w:tcPr>
          <w:p w:rsidR="00882880" w:rsidRPr="00A022C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0,378</w:t>
            </w:r>
          </w:p>
        </w:tc>
        <w:tc>
          <w:tcPr>
            <w:tcW w:w="947" w:type="dxa"/>
            <w:vAlign w:val="center"/>
          </w:tcPr>
          <w:p w:rsidR="00882880" w:rsidRPr="00A022C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0,378</w:t>
            </w:r>
          </w:p>
        </w:tc>
        <w:tc>
          <w:tcPr>
            <w:tcW w:w="946" w:type="dxa"/>
            <w:vAlign w:val="center"/>
          </w:tcPr>
          <w:p w:rsidR="00882880" w:rsidRPr="00A022C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0,378</w:t>
            </w:r>
          </w:p>
        </w:tc>
        <w:tc>
          <w:tcPr>
            <w:tcW w:w="947" w:type="dxa"/>
            <w:vAlign w:val="center"/>
          </w:tcPr>
          <w:p w:rsidR="00882880" w:rsidRPr="00A022C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0,378</w:t>
            </w:r>
          </w:p>
        </w:tc>
        <w:tc>
          <w:tcPr>
            <w:tcW w:w="947" w:type="dxa"/>
            <w:vAlign w:val="center"/>
          </w:tcPr>
          <w:p w:rsidR="00882880" w:rsidRPr="00A022C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0,378</w:t>
            </w:r>
          </w:p>
        </w:tc>
        <w:tc>
          <w:tcPr>
            <w:tcW w:w="947" w:type="dxa"/>
            <w:vAlign w:val="center"/>
          </w:tcPr>
          <w:p w:rsidR="00882880" w:rsidRPr="00A022C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0,378</w:t>
            </w:r>
          </w:p>
        </w:tc>
      </w:tr>
      <w:tr w:rsidR="00882880" w:rsidRPr="00E05512" w:rsidTr="00882880">
        <w:trPr>
          <w:trHeight w:val="277"/>
        </w:trPr>
        <w:tc>
          <w:tcPr>
            <w:tcW w:w="2376" w:type="dxa"/>
            <w:vAlign w:val="center"/>
          </w:tcPr>
          <w:p w:rsidR="00882880" w:rsidRPr="00E05512"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Располагаемая тепловая мощность</w:t>
            </w:r>
          </w:p>
        </w:tc>
        <w:tc>
          <w:tcPr>
            <w:tcW w:w="1134" w:type="dxa"/>
            <w:vAlign w:val="center"/>
          </w:tcPr>
          <w:p w:rsidR="00882880" w:rsidRPr="00E05512"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w:t>
            </w:r>
          </w:p>
        </w:tc>
        <w:tc>
          <w:tcPr>
            <w:tcW w:w="946" w:type="dxa"/>
            <w:vAlign w:val="center"/>
          </w:tcPr>
          <w:p w:rsidR="00882880" w:rsidRPr="00E05512"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w:t>
            </w:r>
          </w:p>
        </w:tc>
        <w:tc>
          <w:tcPr>
            <w:tcW w:w="947" w:type="dxa"/>
            <w:vAlign w:val="center"/>
          </w:tcPr>
          <w:p w:rsidR="00882880" w:rsidRPr="00E05512"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w:t>
            </w:r>
          </w:p>
        </w:tc>
        <w:tc>
          <w:tcPr>
            <w:tcW w:w="947" w:type="dxa"/>
            <w:vAlign w:val="center"/>
          </w:tcPr>
          <w:p w:rsidR="00882880" w:rsidRPr="00E05512"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w:t>
            </w:r>
          </w:p>
        </w:tc>
        <w:tc>
          <w:tcPr>
            <w:tcW w:w="946" w:type="dxa"/>
            <w:vAlign w:val="center"/>
          </w:tcPr>
          <w:p w:rsidR="00882880" w:rsidRPr="00E05512"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w:t>
            </w:r>
          </w:p>
        </w:tc>
        <w:tc>
          <w:tcPr>
            <w:tcW w:w="947" w:type="dxa"/>
            <w:vAlign w:val="center"/>
          </w:tcPr>
          <w:p w:rsidR="00882880" w:rsidRPr="00E05512"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w:t>
            </w:r>
          </w:p>
        </w:tc>
        <w:tc>
          <w:tcPr>
            <w:tcW w:w="947" w:type="dxa"/>
            <w:vAlign w:val="center"/>
          </w:tcPr>
          <w:p w:rsidR="00882880" w:rsidRPr="00E05512"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w:t>
            </w:r>
          </w:p>
        </w:tc>
        <w:tc>
          <w:tcPr>
            <w:tcW w:w="947" w:type="dxa"/>
            <w:vAlign w:val="center"/>
          </w:tcPr>
          <w:p w:rsidR="00882880" w:rsidRPr="00E05512"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w:t>
            </w:r>
          </w:p>
        </w:tc>
      </w:tr>
    </w:tbl>
    <w:p w:rsidR="00882880" w:rsidRDefault="00882880" w:rsidP="00882880">
      <w:pPr>
        <w:widowControl/>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293729">
        <w:rPr>
          <w:rFonts w:ascii="Times New Roman" w:hAnsi="Times New Roman" w:cs="Times New Roman"/>
          <w:shd w:val="clear" w:color="auto" w:fill="FFFFFF"/>
        </w:rPr>
        <w:t>уществующие и перспективные затраты тепловой мощности на со</w:t>
      </w:r>
      <w:r>
        <w:rPr>
          <w:rFonts w:ascii="Times New Roman" w:hAnsi="Times New Roman" w:cs="Times New Roman"/>
          <w:shd w:val="clear" w:color="auto" w:fill="FFFFFF"/>
        </w:rPr>
        <w:t xml:space="preserve">бственные и хозяйственные нужды </w:t>
      </w:r>
      <w:r w:rsidRPr="00293729">
        <w:rPr>
          <w:rFonts w:ascii="Times New Roman" w:hAnsi="Times New Roman" w:cs="Times New Roman"/>
          <w:shd w:val="clear" w:color="auto" w:fill="FFFFFF"/>
        </w:rPr>
        <w:t xml:space="preserve">теплоснабжающей организации в отношении </w:t>
      </w:r>
      <w:r>
        <w:rPr>
          <w:rFonts w:ascii="Times New Roman" w:hAnsi="Times New Roman" w:cs="Times New Roman"/>
          <w:shd w:val="clear" w:color="auto" w:fill="FFFFFF"/>
        </w:rPr>
        <w:t>муниципальной котельной села Онот (улица Школьная, дом 19 А) представлены в Таблице 6.</w:t>
      </w:r>
    </w:p>
    <w:p w:rsidR="00882880" w:rsidRDefault="00882880" w:rsidP="00882880">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6</w:t>
      </w:r>
    </w:p>
    <w:p w:rsidR="00882880" w:rsidRDefault="00882880" w:rsidP="00882880">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293729">
        <w:rPr>
          <w:rFonts w:ascii="Times New Roman" w:hAnsi="Times New Roman" w:cs="Times New Roman"/>
          <w:shd w:val="clear" w:color="auto" w:fill="FFFFFF"/>
        </w:rPr>
        <w:t xml:space="preserve">уществующие и перспективные затраты тепловой мощности </w:t>
      </w:r>
      <w:proofErr w:type="gramStart"/>
      <w:r w:rsidRPr="00293729">
        <w:rPr>
          <w:rFonts w:ascii="Times New Roman" w:hAnsi="Times New Roman" w:cs="Times New Roman"/>
          <w:shd w:val="clear" w:color="auto" w:fill="FFFFFF"/>
        </w:rPr>
        <w:t>на</w:t>
      </w:r>
      <w:proofErr w:type="gramEnd"/>
      <w:r w:rsidRPr="00293729">
        <w:rPr>
          <w:rFonts w:ascii="Times New Roman" w:hAnsi="Times New Roman" w:cs="Times New Roman"/>
          <w:shd w:val="clear" w:color="auto" w:fill="FFFFFF"/>
        </w:rPr>
        <w:t xml:space="preserve"> со</w:t>
      </w:r>
      <w:r>
        <w:rPr>
          <w:rFonts w:ascii="Times New Roman" w:hAnsi="Times New Roman" w:cs="Times New Roman"/>
          <w:shd w:val="clear" w:color="auto" w:fill="FFFFFF"/>
        </w:rPr>
        <w:t xml:space="preserve">бственные и </w:t>
      </w:r>
    </w:p>
    <w:p w:rsidR="00882880" w:rsidRDefault="00882880" w:rsidP="00882880">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хозяйственные нужды </w:t>
      </w:r>
      <w:r w:rsidRPr="00293729">
        <w:rPr>
          <w:rFonts w:ascii="Times New Roman" w:hAnsi="Times New Roman" w:cs="Times New Roman"/>
          <w:shd w:val="clear" w:color="auto" w:fill="FFFFFF"/>
        </w:rPr>
        <w:t xml:space="preserve">теплоснабжающей организации в отношении </w:t>
      </w:r>
    </w:p>
    <w:p w:rsidR="00882880" w:rsidRDefault="00882880" w:rsidP="00882880">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муниципальной котельной села Онот (улица Школьная, дом 19 А)</w:t>
      </w:r>
    </w:p>
    <w:tbl>
      <w:tblPr>
        <w:tblStyle w:val="a6"/>
        <w:tblW w:w="0" w:type="auto"/>
        <w:tblLayout w:type="fixed"/>
        <w:tblLook w:val="04A0"/>
      </w:tblPr>
      <w:tblGrid>
        <w:gridCol w:w="2376"/>
        <w:gridCol w:w="1134"/>
        <w:gridCol w:w="946"/>
        <w:gridCol w:w="947"/>
        <w:gridCol w:w="947"/>
        <w:gridCol w:w="946"/>
        <w:gridCol w:w="947"/>
        <w:gridCol w:w="947"/>
        <w:gridCol w:w="947"/>
      </w:tblGrid>
      <w:tr w:rsidR="00882880" w:rsidRPr="001E2091" w:rsidTr="00882880">
        <w:trPr>
          <w:trHeight w:val="278"/>
        </w:trPr>
        <w:tc>
          <w:tcPr>
            <w:tcW w:w="2376" w:type="dxa"/>
            <w:vMerge w:val="restart"/>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7761" w:type="dxa"/>
            <w:gridSpan w:val="8"/>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Затраты тепловой мощности на собственные и хозяйственные нужды теплоснабжающей организации в отношении муниципальной котельной, Гкал/час</w:t>
            </w:r>
          </w:p>
        </w:tc>
      </w:tr>
      <w:tr w:rsidR="00882880" w:rsidRPr="001E2091" w:rsidTr="00882880">
        <w:trPr>
          <w:trHeight w:val="277"/>
        </w:trPr>
        <w:tc>
          <w:tcPr>
            <w:tcW w:w="2376" w:type="dxa"/>
            <w:vMerge/>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lang w:eastAsia="en-US"/>
              </w:rPr>
            </w:pPr>
          </w:p>
        </w:tc>
        <w:tc>
          <w:tcPr>
            <w:tcW w:w="1134" w:type="dxa"/>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Существующие</w:t>
            </w:r>
          </w:p>
        </w:tc>
        <w:tc>
          <w:tcPr>
            <w:tcW w:w="6627" w:type="dxa"/>
            <w:gridSpan w:val="7"/>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Перспективные</w:t>
            </w:r>
          </w:p>
        </w:tc>
      </w:tr>
      <w:tr w:rsidR="00882880" w:rsidRPr="001E2091" w:rsidTr="00882880">
        <w:trPr>
          <w:trHeight w:val="277"/>
        </w:trPr>
        <w:tc>
          <w:tcPr>
            <w:tcW w:w="2376" w:type="dxa"/>
            <w:vMerge/>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w:t>
            </w:r>
            <w:r w:rsidRPr="00650C5B">
              <w:rPr>
                <w:rFonts w:ascii="Times New Roman" w:eastAsiaTheme="minorHAnsi" w:hAnsi="Times New Roman" w:cs="Times New Roman"/>
                <w:b/>
                <w:sz w:val="24"/>
                <w:szCs w:val="24"/>
                <w:lang w:eastAsia="en-US"/>
              </w:rPr>
              <w:lastRenderedPageBreak/>
              <w:t>годы</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2030</w:t>
            </w:r>
            <w:r w:rsidRPr="00650C5B">
              <w:rPr>
                <w:rFonts w:ascii="Times New Roman" w:eastAsiaTheme="minorHAnsi" w:hAnsi="Times New Roman" w:cs="Times New Roman"/>
                <w:b/>
                <w:sz w:val="24"/>
                <w:szCs w:val="24"/>
                <w:lang w:eastAsia="en-US"/>
              </w:rPr>
              <w:t xml:space="preserve">-2032 </w:t>
            </w:r>
            <w:r w:rsidRPr="00650C5B">
              <w:rPr>
                <w:rFonts w:ascii="Times New Roman" w:eastAsiaTheme="minorHAnsi" w:hAnsi="Times New Roman" w:cs="Times New Roman"/>
                <w:b/>
                <w:sz w:val="24"/>
                <w:szCs w:val="24"/>
                <w:lang w:eastAsia="en-US"/>
              </w:rPr>
              <w:lastRenderedPageBreak/>
              <w:t>годы</w:t>
            </w:r>
          </w:p>
        </w:tc>
      </w:tr>
      <w:tr w:rsidR="00882880" w:rsidRPr="001E2091" w:rsidTr="00882880">
        <w:trPr>
          <w:trHeight w:val="277"/>
        </w:trPr>
        <w:tc>
          <w:tcPr>
            <w:tcW w:w="2376"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lastRenderedPageBreak/>
              <w:t>Муниципальная котельная села Онот (улица Школьная, дом 19 А)</w:t>
            </w:r>
          </w:p>
        </w:tc>
        <w:tc>
          <w:tcPr>
            <w:tcW w:w="1134" w:type="dxa"/>
            <w:vAlign w:val="center"/>
          </w:tcPr>
          <w:p w:rsidR="00882880" w:rsidRPr="009F54E4"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0</w:t>
            </w:r>
            <w:r>
              <w:rPr>
                <w:rFonts w:ascii="Times New Roman" w:eastAsiaTheme="minorHAnsi" w:hAnsi="Times New Roman" w:cs="Times New Roman"/>
                <w:sz w:val="24"/>
                <w:szCs w:val="24"/>
                <w:lang w:eastAsia="en-US"/>
              </w:rPr>
              <w:t>,005</w:t>
            </w:r>
          </w:p>
        </w:tc>
        <w:tc>
          <w:tcPr>
            <w:tcW w:w="946" w:type="dxa"/>
            <w:vAlign w:val="center"/>
          </w:tcPr>
          <w:p w:rsidR="00882880" w:rsidRPr="009F54E4"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0,005</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0,005</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0,005</w:t>
            </w:r>
          </w:p>
        </w:tc>
        <w:tc>
          <w:tcPr>
            <w:tcW w:w="946"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0,005</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0,005</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0,005</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0,005</w:t>
            </w:r>
          </w:p>
        </w:tc>
      </w:tr>
    </w:tbl>
    <w:p w:rsidR="00882880" w:rsidRDefault="00882880" w:rsidP="00882880">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соответствии с Постановлением</w:t>
      </w:r>
      <w:r w:rsidRPr="007572C3">
        <w:rPr>
          <w:rFonts w:ascii="Times New Roman" w:hAnsi="Times New Roman" w:cs="Times New Roman"/>
          <w:shd w:val="clear" w:color="auto" w:fill="FFFFFF"/>
        </w:rPr>
        <w:t xml:space="preserve"> Правительства Российской Федерации от </w:t>
      </w:r>
      <w:r>
        <w:rPr>
          <w:rFonts w:ascii="Times New Roman" w:hAnsi="Times New Roman" w:cs="Times New Roman"/>
          <w:shd w:val="clear" w:color="auto" w:fill="FFFFFF"/>
        </w:rPr>
        <w:t>«</w:t>
      </w:r>
      <w:r w:rsidRPr="007572C3">
        <w:rPr>
          <w:rFonts w:ascii="Times New Roman" w:hAnsi="Times New Roman" w:cs="Times New Roman"/>
          <w:shd w:val="clear" w:color="auto" w:fill="FFFFFF"/>
        </w:rPr>
        <w:t>22</w:t>
      </w:r>
      <w:r>
        <w:rPr>
          <w:rFonts w:ascii="Times New Roman" w:hAnsi="Times New Roman" w:cs="Times New Roman"/>
          <w:shd w:val="clear" w:color="auto" w:fill="FFFFFF"/>
        </w:rPr>
        <w:t>» февраля 2012 года</w:t>
      </w:r>
      <w:r w:rsidRPr="007572C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7572C3">
        <w:rPr>
          <w:rFonts w:ascii="Times New Roman" w:hAnsi="Times New Roman" w:cs="Times New Roman"/>
          <w:shd w:val="clear" w:color="auto" w:fill="FFFFFF"/>
        </w:rPr>
        <w:t>154</w:t>
      </w:r>
      <w:r>
        <w:rPr>
          <w:rFonts w:ascii="Times New Roman" w:hAnsi="Times New Roman" w:cs="Times New Roman"/>
          <w:shd w:val="clear" w:color="auto" w:fill="FFFFFF"/>
        </w:rPr>
        <w:t xml:space="preserve"> </w:t>
      </w:r>
      <w:r w:rsidRPr="007572C3">
        <w:rPr>
          <w:rFonts w:ascii="Times New Roman" w:hAnsi="Times New Roman" w:cs="Times New Roman"/>
          <w:shd w:val="clear" w:color="auto" w:fill="FFFFFF"/>
        </w:rPr>
        <w:t>«О требованиях к схемам теплоснабжения, порядку их разрабо</w:t>
      </w:r>
      <w:r>
        <w:rPr>
          <w:rFonts w:ascii="Times New Roman" w:hAnsi="Times New Roman" w:cs="Times New Roman"/>
          <w:shd w:val="clear" w:color="auto" w:fill="FFFFFF"/>
        </w:rPr>
        <w:t>тки и утверждения», мощность источника тепловой энергии нетто -</w:t>
      </w:r>
      <w:r w:rsidRPr="007572C3">
        <w:rPr>
          <w:rFonts w:ascii="Times New Roman" w:hAnsi="Times New Roman" w:cs="Times New Roman"/>
          <w:shd w:val="clear" w:color="auto" w:fill="FFFFFF"/>
        </w:rPr>
        <w:t xml:space="preserve"> величина, равная располагаемой мощности источника тепловой</w:t>
      </w:r>
      <w:r>
        <w:rPr>
          <w:rFonts w:ascii="Times New Roman" w:hAnsi="Times New Roman" w:cs="Times New Roman"/>
          <w:shd w:val="clear" w:color="auto" w:fill="FFFFFF"/>
        </w:rPr>
        <w:t xml:space="preserve"> </w:t>
      </w:r>
      <w:r w:rsidRPr="007572C3">
        <w:rPr>
          <w:rFonts w:ascii="Times New Roman" w:hAnsi="Times New Roman" w:cs="Times New Roman"/>
          <w:shd w:val="clear" w:color="auto" w:fill="FFFFFF"/>
        </w:rPr>
        <w:t>энергии за вычетом тепловой нагрузки на собственные и хозяйственные нужды.</w:t>
      </w:r>
    </w:p>
    <w:p w:rsidR="00882880" w:rsidRDefault="00882880" w:rsidP="00882880">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З</w:t>
      </w:r>
      <w:r w:rsidRPr="007572C3">
        <w:rPr>
          <w:rFonts w:ascii="Times New Roman" w:hAnsi="Times New Roman" w:cs="Times New Roman"/>
          <w:shd w:val="clear" w:color="auto" w:fill="FFFFFF"/>
        </w:rPr>
        <w:t>начения существующей и перспективной тепловой мощности</w:t>
      </w:r>
      <w:r>
        <w:rPr>
          <w:rFonts w:ascii="Times New Roman" w:hAnsi="Times New Roman" w:cs="Times New Roman"/>
          <w:shd w:val="clear" w:color="auto" w:fill="FFFFFF"/>
        </w:rPr>
        <w:t xml:space="preserve"> нетто</w:t>
      </w:r>
      <w:r w:rsidRPr="007572C3">
        <w:rPr>
          <w:rFonts w:ascii="Times New Roman" w:hAnsi="Times New Roman" w:cs="Times New Roman"/>
          <w:shd w:val="clear" w:color="auto" w:fill="FFFFFF"/>
        </w:rPr>
        <w:t xml:space="preserve"> </w:t>
      </w:r>
      <w:r>
        <w:rPr>
          <w:rFonts w:ascii="Times New Roman" w:hAnsi="Times New Roman" w:cs="Times New Roman"/>
          <w:shd w:val="clear" w:color="auto" w:fill="FFFFFF"/>
        </w:rPr>
        <w:t>муниципальной котельной села Онот (улица Школьная, дом 19 А) представлены в Таблице 7.</w:t>
      </w:r>
    </w:p>
    <w:p w:rsidR="00882880" w:rsidRDefault="00882880" w:rsidP="00882880">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7</w:t>
      </w:r>
    </w:p>
    <w:p w:rsidR="00882880" w:rsidRDefault="00882880" w:rsidP="0088288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w:t>
      </w:r>
      <w:r w:rsidRPr="007572C3">
        <w:rPr>
          <w:rFonts w:ascii="Times New Roman" w:hAnsi="Times New Roman" w:cs="Times New Roman"/>
          <w:shd w:val="clear" w:color="auto" w:fill="FFFFFF"/>
        </w:rPr>
        <w:t>начения существующей и перспективной тепловой мощности</w:t>
      </w:r>
      <w:r>
        <w:rPr>
          <w:rFonts w:ascii="Times New Roman" w:hAnsi="Times New Roman" w:cs="Times New Roman"/>
          <w:shd w:val="clear" w:color="auto" w:fill="FFFFFF"/>
        </w:rPr>
        <w:t xml:space="preserve"> нетто</w:t>
      </w:r>
      <w:r w:rsidRPr="007572C3">
        <w:rPr>
          <w:rFonts w:ascii="Times New Roman" w:hAnsi="Times New Roman" w:cs="Times New Roman"/>
          <w:shd w:val="clear" w:color="auto" w:fill="FFFFFF"/>
        </w:rPr>
        <w:t xml:space="preserve"> </w:t>
      </w:r>
    </w:p>
    <w:p w:rsidR="00882880" w:rsidRPr="00293729" w:rsidRDefault="00882880" w:rsidP="0088288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муниципальной котельной села Онот (улица Школьная, дом 19 А)</w:t>
      </w:r>
    </w:p>
    <w:tbl>
      <w:tblPr>
        <w:tblStyle w:val="a6"/>
        <w:tblW w:w="0" w:type="auto"/>
        <w:tblLayout w:type="fixed"/>
        <w:tblLook w:val="04A0"/>
      </w:tblPr>
      <w:tblGrid>
        <w:gridCol w:w="2376"/>
        <w:gridCol w:w="1134"/>
        <w:gridCol w:w="946"/>
        <w:gridCol w:w="947"/>
        <w:gridCol w:w="947"/>
        <w:gridCol w:w="946"/>
        <w:gridCol w:w="947"/>
        <w:gridCol w:w="947"/>
        <w:gridCol w:w="947"/>
      </w:tblGrid>
      <w:tr w:rsidR="00882880" w:rsidRPr="001E2091" w:rsidTr="00882880">
        <w:trPr>
          <w:trHeight w:val="278"/>
        </w:trPr>
        <w:tc>
          <w:tcPr>
            <w:tcW w:w="2376" w:type="dxa"/>
            <w:vMerge w:val="restart"/>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7761" w:type="dxa"/>
            <w:gridSpan w:val="8"/>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Тепловая мощность нетто муниципальной котельной, Гкал/час</w:t>
            </w:r>
          </w:p>
        </w:tc>
      </w:tr>
      <w:tr w:rsidR="00882880" w:rsidRPr="001E2091" w:rsidTr="00882880">
        <w:trPr>
          <w:trHeight w:val="277"/>
        </w:trPr>
        <w:tc>
          <w:tcPr>
            <w:tcW w:w="2376" w:type="dxa"/>
            <w:vMerge/>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lang w:eastAsia="en-US"/>
              </w:rPr>
            </w:pPr>
          </w:p>
        </w:tc>
        <w:tc>
          <w:tcPr>
            <w:tcW w:w="1134" w:type="dxa"/>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w:t>
            </w:r>
            <w:r>
              <w:rPr>
                <w:rFonts w:ascii="Times New Roman" w:eastAsiaTheme="minorHAnsi" w:hAnsi="Times New Roman" w:cs="Times New Roman"/>
                <w:b/>
                <w:sz w:val="24"/>
                <w:szCs w:val="24"/>
                <w:lang w:eastAsia="en-US"/>
              </w:rPr>
              <w:t>щая</w:t>
            </w:r>
          </w:p>
        </w:tc>
        <w:tc>
          <w:tcPr>
            <w:tcW w:w="6627" w:type="dxa"/>
            <w:gridSpan w:val="7"/>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Перспективная</w:t>
            </w:r>
          </w:p>
        </w:tc>
      </w:tr>
      <w:tr w:rsidR="00882880" w:rsidRPr="001E2091" w:rsidTr="00882880">
        <w:trPr>
          <w:trHeight w:val="277"/>
        </w:trPr>
        <w:tc>
          <w:tcPr>
            <w:tcW w:w="2376" w:type="dxa"/>
            <w:vMerge/>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1E2091" w:rsidTr="00882880">
        <w:trPr>
          <w:trHeight w:val="277"/>
        </w:trPr>
        <w:tc>
          <w:tcPr>
            <w:tcW w:w="2376"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Муниципальная котельная села Онот (улица Школьная, дом 19 А)</w:t>
            </w:r>
          </w:p>
        </w:tc>
        <w:tc>
          <w:tcPr>
            <w:tcW w:w="1134"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0,305</w:t>
            </w:r>
          </w:p>
        </w:tc>
        <w:tc>
          <w:tcPr>
            <w:tcW w:w="946"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0,305</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0,305</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0,305</w:t>
            </w:r>
          </w:p>
        </w:tc>
        <w:tc>
          <w:tcPr>
            <w:tcW w:w="946"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0,305</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0,305</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0,305</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0,305</w:t>
            </w:r>
          </w:p>
        </w:tc>
      </w:tr>
    </w:tbl>
    <w:p w:rsidR="00882880" w:rsidRDefault="00882880" w:rsidP="00882880">
      <w:pPr>
        <w:widowControl/>
        <w:autoSpaceDE/>
        <w:autoSpaceDN/>
        <w:adjustRightInd/>
        <w:spacing w:before="60"/>
        <w:ind w:firstLine="709"/>
        <w:rPr>
          <w:rFonts w:ascii="Times New Roman" w:hAnsi="Times New Roman" w:cs="Times New Roman"/>
        </w:rPr>
      </w:pPr>
      <w:r>
        <w:rPr>
          <w:rFonts w:ascii="Times New Roman" w:hAnsi="Times New Roman" w:cs="Times New Roman"/>
        </w:rPr>
        <w:t xml:space="preserve">Значения существующих и перспективных потерь тепловой энергии при ее передаче по тепловым сетям </w:t>
      </w:r>
      <w:r>
        <w:rPr>
          <w:rFonts w:ascii="Times New Roman" w:hAnsi="Times New Roman" w:cs="Times New Roman"/>
          <w:shd w:val="clear" w:color="auto" w:fill="FFFFFF"/>
        </w:rPr>
        <w:t>муниципальной котельной села Онот (улица Школьная, дом 19 А)</w:t>
      </w:r>
      <w:r>
        <w:rPr>
          <w:rFonts w:ascii="Times New Roman" w:hAnsi="Times New Roman" w:cs="Times New Roman"/>
        </w:rPr>
        <w:t xml:space="preserve">, </w:t>
      </w:r>
      <w:proofErr w:type="gramStart"/>
      <w:r>
        <w:rPr>
          <w:rFonts w:ascii="Times New Roman" w:hAnsi="Times New Roman" w:cs="Times New Roman"/>
        </w:rPr>
        <w:t>включая потери тепловой энергии в тепловых сетях муниципальной котельной теплопередачей через теплоизоляционные конструкции теплопроводов представлены</w:t>
      </w:r>
      <w:proofErr w:type="gramEnd"/>
      <w:r>
        <w:rPr>
          <w:rFonts w:ascii="Times New Roman" w:hAnsi="Times New Roman" w:cs="Times New Roman"/>
        </w:rPr>
        <w:t xml:space="preserve"> в Таблице 8.</w:t>
      </w:r>
    </w:p>
    <w:p w:rsidR="00882880" w:rsidRDefault="00882880" w:rsidP="00882880">
      <w:pPr>
        <w:widowControl/>
        <w:autoSpaceDE/>
        <w:autoSpaceDN/>
        <w:adjustRightInd/>
        <w:ind w:firstLine="0"/>
        <w:jc w:val="right"/>
        <w:rPr>
          <w:rFonts w:ascii="Times New Roman" w:hAnsi="Times New Roman" w:cs="Times New Roman"/>
        </w:rPr>
      </w:pPr>
      <w:r>
        <w:rPr>
          <w:rFonts w:ascii="Times New Roman" w:hAnsi="Times New Roman" w:cs="Times New Roman"/>
        </w:rPr>
        <w:t xml:space="preserve"> Таблица 8</w:t>
      </w:r>
    </w:p>
    <w:p w:rsidR="00882880" w:rsidRPr="0006044C" w:rsidRDefault="00882880" w:rsidP="00882880">
      <w:pPr>
        <w:widowControl/>
        <w:autoSpaceDE/>
        <w:autoSpaceDN/>
        <w:adjustRightInd/>
        <w:ind w:firstLine="0"/>
        <w:jc w:val="center"/>
        <w:rPr>
          <w:rFonts w:ascii="Times New Roman" w:hAnsi="Times New Roman" w:cs="Times New Roman"/>
        </w:rPr>
      </w:pPr>
      <w:r w:rsidRPr="0006044C">
        <w:rPr>
          <w:rFonts w:ascii="Times New Roman" w:hAnsi="Times New Roman" w:cs="Times New Roman"/>
        </w:rPr>
        <w:t xml:space="preserve">Значения существующих и перспективных потерь тепловой энергии при ее передаче </w:t>
      </w:r>
    </w:p>
    <w:p w:rsidR="00882880" w:rsidRDefault="00882880" w:rsidP="00882880">
      <w:pPr>
        <w:widowControl/>
        <w:autoSpaceDE/>
        <w:autoSpaceDN/>
        <w:adjustRightInd/>
        <w:ind w:firstLine="0"/>
        <w:jc w:val="center"/>
        <w:rPr>
          <w:rFonts w:ascii="Times New Roman" w:hAnsi="Times New Roman" w:cs="Times New Roman"/>
        </w:rPr>
      </w:pPr>
      <w:r w:rsidRPr="0006044C">
        <w:rPr>
          <w:rFonts w:ascii="Times New Roman" w:hAnsi="Times New Roman" w:cs="Times New Roman"/>
        </w:rPr>
        <w:t>по тепловым сетям муниципальной</w:t>
      </w:r>
      <w:r w:rsidRPr="0006044C">
        <w:rPr>
          <w:rFonts w:ascii="Times New Roman" w:hAnsi="Times New Roman" w:cs="Times New Roman"/>
          <w:shd w:val="clear" w:color="auto" w:fill="FFFFFF"/>
        </w:rPr>
        <w:t xml:space="preserve"> котельной села Онот (улица Школьная, дом 19 А)</w:t>
      </w:r>
    </w:p>
    <w:tbl>
      <w:tblPr>
        <w:tblStyle w:val="a6"/>
        <w:tblW w:w="0" w:type="auto"/>
        <w:tblLayout w:type="fixed"/>
        <w:tblLook w:val="04A0"/>
      </w:tblPr>
      <w:tblGrid>
        <w:gridCol w:w="2376"/>
        <w:gridCol w:w="1134"/>
        <w:gridCol w:w="946"/>
        <w:gridCol w:w="947"/>
        <w:gridCol w:w="947"/>
        <w:gridCol w:w="946"/>
        <w:gridCol w:w="947"/>
        <w:gridCol w:w="947"/>
        <w:gridCol w:w="947"/>
      </w:tblGrid>
      <w:tr w:rsidR="00882880" w:rsidRPr="00645E9D" w:rsidTr="00882880">
        <w:trPr>
          <w:trHeight w:val="278"/>
        </w:trPr>
        <w:tc>
          <w:tcPr>
            <w:tcW w:w="2376" w:type="dxa"/>
            <w:vMerge w:val="restart"/>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645E9D">
              <w:rPr>
                <w:rFonts w:ascii="Times New Roman" w:eastAsiaTheme="minorHAnsi" w:hAnsi="Times New Roman" w:cs="Times New Roman"/>
                <w:b/>
                <w:sz w:val="24"/>
                <w:szCs w:val="24"/>
                <w:lang w:eastAsia="en-US"/>
              </w:rPr>
              <w:t>Наименование параметра</w:t>
            </w:r>
          </w:p>
        </w:tc>
        <w:tc>
          <w:tcPr>
            <w:tcW w:w="7761" w:type="dxa"/>
            <w:gridSpan w:val="8"/>
            <w:vAlign w:val="center"/>
          </w:tcPr>
          <w:p w:rsidR="00882880" w:rsidRPr="00645E9D" w:rsidRDefault="00882880" w:rsidP="00882880">
            <w:pPr>
              <w:widowControl/>
              <w:autoSpaceDE/>
              <w:autoSpaceDN/>
              <w:adjustRightInd/>
              <w:ind w:firstLine="0"/>
              <w:jc w:val="center"/>
              <w:rPr>
                <w:rFonts w:ascii="Times New Roman" w:hAnsi="Times New Roman" w:cs="Times New Roman"/>
                <w:b/>
                <w:sz w:val="24"/>
                <w:szCs w:val="24"/>
              </w:rPr>
            </w:pPr>
            <w:r w:rsidRPr="00645E9D">
              <w:rPr>
                <w:rFonts w:ascii="Times New Roman" w:hAnsi="Times New Roman" w:cs="Times New Roman"/>
                <w:b/>
                <w:sz w:val="24"/>
                <w:szCs w:val="24"/>
              </w:rPr>
              <w:t>Потери тепловой энергии при ее перед</w:t>
            </w:r>
            <w:r>
              <w:rPr>
                <w:rFonts w:ascii="Times New Roman" w:hAnsi="Times New Roman" w:cs="Times New Roman"/>
                <w:b/>
                <w:sz w:val="24"/>
                <w:szCs w:val="24"/>
              </w:rPr>
              <w:t>аче по тепловым сетям муниципальной котельной</w:t>
            </w:r>
            <w:r w:rsidRPr="00645E9D">
              <w:rPr>
                <w:rFonts w:ascii="Times New Roman" w:eastAsiaTheme="minorHAnsi" w:hAnsi="Times New Roman" w:cs="Times New Roman"/>
                <w:b/>
                <w:sz w:val="24"/>
                <w:szCs w:val="24"/>
                <w:lang w:eastAsia="en-US"/>
              </w:rPr>
              <w:t>, Гкал/час</w:t>
            </w:r>
          </w:p>
        </w:tc>
      </w:tr>
      <w:tr w:rsidR="00882880" w:rsidRPr="00645E9D" w:rsidTr="00882880">
        <w:trPr>
          <w:trHeight w:val="277"/>
        </w:trPr>
        <w:tc>
          <w:tcPr>
            <w:tcW w:w="2376" w:type="dxa"/>
            <w:vMerge/>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tcPr>
          <w:p w:rsidR="00882880" w:rsidRPr="00645E9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645E9D">
              <w:rPr>
                <w:rFonts w:ascii="Times New Roman" w:eastAsiaTheme="minorHAnsi" w:hAnsi="Times New Roman" w:cs="Times New Roman"/>
                <w:b/>
                <w:sz w:val="24"/>
                <w:szCs w:val="24"/>
                <w:lang w:eastAsia="en-US"/>
              </w:rPr>
              <w:t>Существующие</w:t>
            </w:r>
          </w:p>
        </w:tc>
        <w:tc>
          <w:tcPr>
            <w:tcW w:w="6627" w:type="dxa"/>
            <w:gridSpan w:val="7"/>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645E9D">
              <w:rPr>
                <w:rFonts w:ascii="Times New Roman" w:eastAsiaTheme="minorHAnsi" w:hAnsi="Times New Roman" w:cs="Times New Roman"/>
                <w:b/>
                <w:sz w:val="24"/>
                <w:szCs w:val="24"/>
                <w:lang w:eastAsia="en-US"/>
              </w:rPr>
              <w:t>Перспективные</w:t>
            </w:r>
          </w:p>
        </w:tc>
      </w:tr>
      <w:tr w:rsidR="00882880" w:rsidRPr="00645E9D" w:rsidTr="00882880">
        <w:trPr>
          <w:trHeight w:val="277"/>
        </w:trPr>
        <w:tc>
          <w:tcPr>
            <w:tcW w:w="2376" w:type="dxa"/>
            <w:vMerge/>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645E9D" w:rsidTr="00882880">
        <w:trPr>
          <w:trHeight w:val="277"/>
        </w:trPr>
        <w:tc>
          <w:tcPr>
            <w:tcW w:w="10137" w:type="dxa"/>
            <w:gridSpan w:val="9"/>
            <w:vAlign w:val="center"/>
          </w:tcPr>
          <w:p w:rsidR="00882880" w:rsidRPr="00691667"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Муниципальная котельная села Онот (улица Школьная, дом 19 А</w:t>
            </w:r>
            <w:r w:rsidRPr="00691667">
              <w:rPr>
                <w:rFonts w:ascii="Times New Roman" w:eastAsiaTheme="minorHAnsi" w:hAnsi="Times New Roman" w:cs="Times New Roman"/>
                <w:b/>
                <w:sz w:val="24"/>
                <w:szCs w:val="24"/>
                <w:lang w:eastAsia="en-US"/>
              </w:rPr>
              <w:t>)</w:t>
            </w:r>
          </w:p>
        </w:tc>
      </w:tr>
      <w:tr w:rsidR="00882880" w:rsidRPr="00645E9D" w:rsidTr="00882880">
        <w:trPr>
          <w:trHeight w:val="277"/>
        </w:trPr>
        <w:tc>
          <w:tcPr>
            <w:tcW w:w="2376" w:type="dxa"/>
            <w:vAlign w:val="center"/>
          </w:tcPr>
          <w:p w:rsidR="00882880" w:rsidRPr="00645E9D" w:rsidRDefault="00882880" w:rsidP="00882880">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тепловой</w:t>
            </w:r>
          </w:p>
          <w:p w:rsidR="00882880" w:rsidRPr="00645E9D"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энергии при её пере</w:t>
            </w:r>
            <w:r w:rsidRPr="00645E9D">
              <w:rPr>
                <w:rFonts w:ascii="Times New Roman" w:eastAsiaTheme="minorHAnsi" w:hAnsi="Times New Roman" w:cs="Times New Roman"/>
                <w:sz w:val="24"/>
                <w:szCs w:val="24"/>
                <w:lang w:eastAsia="en-US"/>
              </w:rPr>
              <w:t xml:space="preserve">даче по </w:t>
            </w:r>
            <w:proofErr w:type="gramStart"/>
            <w:r w:rsidRPr="00645E9D">
              <w:rPr>
                <w:rFonts w:ascii="Times New Roman" w:eastAsiaTheme="minorHAnsi" w:hAnsi="Times New Roman" w:cs="Times New Roman"/>
                <w:sz w:val="24"/>
                <w:szCs w:val="24"/>
                <w:lang w:eastAsia="en-US"/>
              </w:rPr>
              <w:t>тепловым</w:t>
            </w:r>
            <w:proofErr w:type="gramEnd"/>
          </w:p>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сетям</w:t>
            </w:r>
          </w:p>
        </w:tc>
        <w:tc>
          <w:tcPr>
            <w:tcW w:w="1134" w:type="dxa"/>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0,021</w:t>
            </w:r>
          </w:p>
        </w:tc>
        <w:tc>
          <w:tcPr>
            <w:tcW w:w="946" w:type="dxa"/>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0,021</w:t>
            </w:r>
          </w:p>
        </w:tc>
        <w:tc>
          <w:tcPr>
            <w:tcW w:w="947" w:type="dxa"/>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0,013</w:t>
            </w:r>
          </w:p>
        </w:tc>
        <w:tc>
          <w:tcPr>
            <w:tcW w:w="947" w:type="dxa"/>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46" w:type="dxa"/>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47" w:type="dxa"/>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47" w:type="dxa"/>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47" w:type="dxa"/>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r>
      <w:tr w:rsidR="00882880" w:rsidRPr="00645E9D" w:rsidTr="00882880">
        <w:trPr>
          <w:trHeight w:val="277"/>
        </w:trPr>
        <w:tc>
          <w:tcPr>
            <w:tcW w:w="2376" w:type="dxa"/>
            <w:vAlign w:val="center"/>
          </w:tcPr>
          <w:p w:rsidR="00882880" w:rsidRPr="00645E9D" w:rsidRDefault="00882880" w:rsidP="00882880">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теплопередачей через теплоизоляционные конструкции теплопроводов</w:t>
            </w:r>
          </w:p>
        </w:tc>
        <w:tc>
          <w:tcPr>
            <w:tcW w:w="1134" w:type="dxa"/>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0,019</w:t>
            </w:r>
          </w:p>
        </w:tc>
        <w:tc>
          <w:tcPr>
            <w:tcW w:w="946" w:type="dxa"/>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0,018</w:t>
            </w:r>
          </w:p>
        </w:tc>
        <w:tc>
          <w:tcPr>
            <w:tcW w:w="947" w:type="dxa"/>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0,011</w:t>
            </w:r>
          </w:p>
        </w:tc>
        <w:tc>
          <w:tcPr>
            <w:tcW w:w="947" w:type="dxa"/>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0,006</w:t>
            </w:r>
          </w:p>
        </w:tc>
        <w:tc>
          <w:tcPr>
            <w:tcW w:w="946" w:type="dxa"/>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0,006</w:t>
            </w:r>
          </w:p>
        </w:tc>
        <w:tc>
          <w:tcPr>
            <w:tcW w:w="947" w:type="dxa"/>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0,006</w:t>
            </w:r>
          </w:p>
        </w:tc>
        <w:tc>
          <w:tcPr>
            <w:tcW w:w="947" w:type="dxa"/>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0,006</w:t>
            </w:r>
          </w:p>
        </w:tc>
        <w:tc>
          <w:tcPr>
            <w:tcW w:w="947" w:type="dxa"/>
            <w:vAlign w:val="center"/>
          </w:tcPr>
          <w:p w:rsidR="00882880" w:rsidRPr="00645E9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0,006</w:t>
            </w:r>
          </w:p>
        </w:tc>
      </w:tr>
      <w:tr w:rsidR="00882880" w:rsidRPr="00645E9D" w:rsidTr="00882880">
        <w:trPr>
          <w:trHeight w:val="277"/>
        </w:trPr>
        <w:tc>
          <w:tcPr>
            <w:tcW w:w="2376" w:type="dxa"/>
            <w:vAlign w:val="center"/>
          </w:tcPr>
          <w:p w:rsidR="00882880" w:rsidRPr="00645E9D" w:rsidRDefault="00882880" w:rsidP="00882880">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теплоносителя</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0,007</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0,007</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0,004</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r>
    </w:tbl>
    <w:p w:rsidR="00882880" w:rsidRPr="009F0E19" w:rsidRDefault="00882880" w:rsidP="00882880">
      <w:pPr>
        <w:widowControl/>
        <w:autoSpaceDE/>
        <w:autoSpaceDN/>
        <w:adjustRightInd/>
        <w:spacing w:before="60"/>
        <w:ind w:firstLine="709"/>
        <w:rPr>
          <w:rFonts w:ascii="Times New Roman" w:hAnsi="Times New Roman" w:cs="Times New Roman"/>
          <w:shd w:val="clear" w:color="auto" w:fill="FFFFFF"/>
        </w:rPr>
      </w:pPr>
      <w:r w:rsidRPr="00706B33">
        <w:rPr>
          <w:rFonts w:ascii="Times New Roman" w:hAnsi="Times New Roman" w:cs="Times New Roman"/>
        </w:rPr>
        <w:lastRenderedPageBreak/>
        <w:t xml:space="preserve">Затраты существующей тепловой мощности на хозяйственные нужды теплоснабжающей организации в отношении тепловых сетей </w:t>
      </w:r>
      <w:r>
        <w:rPr>
          <w:rFonts w:ascii="Times New Roman" w:hAnsi="Times New Roman" w:cs="Times New Roman"/>
          <w:shd w:val="clear" w:color="auto" w:fill="FFFFFF"/>
        </w:rPr>
        <w:t>муниципальной котельной села Онот (улица Школьная, дом 19 А</w:t>
      </w:r>
      <w:r w:rsidRPr="00706B33">
        <w:rPr>
          <w:rFonts w:ascii="Times New Roman" w:hAnsi="Times New Roman" w:cs="Times New Roman"/>
          <w:shd w:val="clear" w:color="auto" w:fill="FFFFFF"/>
        </w:rPr>
        <w:t>)</w:t>
      </w:r>
      <w:r w:rsidRPr="00706B33">
        <w:rPr>
          <w:rFonts w:ascii="Times New Roman" w:hAnsi="Times New Roman" w:cs="Times New Roman"/>
        </w:rPr>
        <w:t xml:space="preserve"> по состоянию на отчетный</w:t>
      </w:r>
      <w:r>
        <w:rPr>
          <w:rFonts w:ascii="Times New Roman" w:hAnsi="Times New Roman" w:cs="Times New Roman"/>
        </w:rPr>
        <w:t xml:space="preserve"> (базовый) 2019</w:t>
      </w:r>
      <w:r w:rsidRPr="00706B33">
        <w:rPr>
          <w:rFonts w:ascii="Times New Roman" w:hAnsi="Times New Roman" w:cs="Times New Roman"/>
        </w:rPr>
        <w:t xml:space="preserve"> год отсутствуют. Затраты тепловой мощности на хозяйственные нужды теплоснабжающей организации в отношении тепловых сетей </w:t>
      </w:r>
      <w:r>
        <w:rPr>
          <w:rFonts w:ascii="Times New Roman" w:hAnsi="Times New Roman" w:cs="Times New Roman"/>
          <w:shd w:val="clear" w:color="auto" w:fill="FFFFFF"/>
        </w:rPr>
        <w:t>муниципальной котельной села Онот (улица Школьная, дом 19 А</w:t>
      </w:r>
      <w:r w:rsidRPr="00706B33">
        <w:rPr>
          <w:rFonts w:ascii="Times New Roman" w:hAnsi="Times New Roman" w:cs="Times New Roman"/>
          <w:shd w:val="clear" w:color="auto" w:fill="FFFFFF"/>
        </w:rPr>
        <w:t>)</w:t>
      </w:r>
      <w:r>
        <w:rPr>
          <w:rFonts w:ascii="Times New Roman" w:hAnsi="Times New Roman" w:cs="Times New Roman"/>
        </w:rPr>
        <w:t xml:space="preserve"> </w:t>
      </w:r>
      <w:r w:rsidRPr="00706B33">
        <w:rPr>
          <w:rFonts w:ascii="Times New Roman" w:hAnsi="Times New Roman" w:cs="Times New Roman"/>
        </w:rPr>
        <w:t>на перспективу до 2032 года не прогнозируются.</w:t>
      </w:r>
    </w:p>
    <w:p w:rsidR="00882880" w:rsidRDefault="00882880" w:rsidP="00882880">
      <w:pPr>
        <w:widowControl/>
        <w:ind w:firstLine="709"/>
        <w:rPr>
          <w:rFonts w:ascii="Times New Roman" w:hAnsi="Times New Roman" w:cs="Times New Roman"/>
        </w:rPr>
      </w:pPr>
      <w:r>
        <w:rPr>
          <w:rFonts w:ascii="Times New Roman" w:hAnsi="Times New Roman" w:cs="Times New Roman"/>
        </w:rPr>
        <w:t>В соответствии с Федеральным законом</w:t>
      </w:r>
      <w:r w:rsidRPr="00332EB1">
        <w:rPr>
          <w:rFonts w:ascii="Times New Roman" w:hAnsi="Times New Roman" w:cs="Times New Roman"/>
        </w:rPr>
        <w:t xml:space="preserve"> от </w:t>
      </w:r>
      <w:r>
        <w:rPr>
          <w:rFonts w:ascii="Times New Roman" w:hAnsi="Times New Roman" w:cs="Times New Roman"/>
        </w:rPr>
        <w:t>«</w:t>
      </w:r>
      <w:r w:rsidRPr="00332EB1">
        <w:rPr>
          <w:rFonts w:ascii="Times New Roman" w:hAnsi="Times New Roman" w:cs="Times New Roman"/>
        </w:rPr>
        <w:t>27</w:t>
      </w:r>
      <w:r>
        <w:rPr>
          <w:rFonts w:ascii="Times New Roman" w:hAnsi="Times New Roman" w:cs="Times New Roman"/>
        </w:rPr>
        <w:t xml:space="preserve">» июля </w:t>
      </w:r>
      <w:r w:rsidRPr="00332EB1">
        <w:rPr>
          <w:rFonts w:ascii="Times New Roman" w:hAnsi="Times New Roman" w:cs="Times New Roman"/>
        </w:rPr>
        <w:t>2010</w:t>
      </w:r>
      <w:r>
        <w:rPr>
          <w:rFonts w:ascii="Times New Roman" w:hAnsi="Times New Roman" w:cs="Times New Roman"/>
        </w:rPr>
        <w:t xml:space="preserve"> года</w:t>
      </w:r>
      <w:r w:rsidRPr="00332EB1">
        <w:rPr>
          <w:rFonts w:ascii="Times New Roman" w:hAnsi="Times New Roman" w:cs="Times New Roman"/>
        </w:rPr>
        <w:t xml:space="preserve"> № 190-ФЗ «О теплоснабжении», резервная</w:t>
      </w:r>
      <w:r>
        <w:rPr>
          <w:rFonts w:ascii="Times New Roman" w:hAnsi="Times New Roman" w:cs="Times New Roman"/>
        </w:rPr>
        <w:t xml:space="preserve"> тепловая мощность -</w:t>
      </w:r>
      <w:r w:rsidRPr="00332EB1">
        <w:rPr>
          <w:rFonts w:ascii="Times New Roman" w:hAnsi="Times New Roman" w:cs="Times New Roman"/>
        </w:rPr>
        <w:t xml:space="preserve"> тепловая мощность источников тепловой э</w:t>
      </w:r>
      <w:r>
        <w:rPr>
          <w:rFonts w:ascii="Times New Roman" w:hAnsi="Times New Roman" w:cs="Times New Roman"/>
        </w:rPr>
        <w:t>нергии и тепловых сетей, необхо</w:t>
      </w:r>
      <w:r w:rsidRPr="00332EB1">
        <w:rPr>
          <w:rFonts w:ascii="Times New Roman" w:hAnsi="Times New Roman" w:cs="Times New Roman"/>
        </w:rPr>
        <w:t>димая для обеспечения тепловой нагрузки теплопотребляющих установок, входящих в систему</w:t>
      </w:r>
      <w:r>
        <w:rPr>
          <w:rFonts w:ascii="Times New Roman" w:hAnsi="Times New Roman" w:cs="Times New Roman"/>
        </w:rPr>
        <w:t xml:space="preserve"> </w:t>
      </w:r>
      <w:r w:rsidRPr="00332EB1">
        <w:rPr>
          <w:rFonts w:ascii="Times New Roman" w:hAnsi="Times New Roman" w:cs="Times New Roman"/>
        </w:rPr>
        <w:t>теплоснабжения, но не потребляющих тепловой энергии, теплоносителя.</w:t>
      </w:r>
    </w:p>
    <w:p w:rsidR="00882880" w:rsidRDefault="00882880" w:rsidP="00882880">
      <w:pPr>
        <w:widowControl/>
        <w:ind w:firstLine="709"/>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 xml:space="preserve">начения существующей и перспективной резервной тепловой мощности </w:t>
      </w:r>
      <w:r>
        <w:rPr>
          <w:rFonts w:ascii="Times New Roman" w:hAnsi="Times New Roman" w:cs="Times New Roman"/>
          <w:shd w:val="clear" w:color="auto" w:fill="FFFFFF"/>
        </w:rPr>
        <w:t>муниципальной котельной села Онот (улица Школьная, дом 19 А</w:t>
      </w:r>
      <w:r w:rsidRPr="00706B33">
        <w:rPr>
          <w:rFonts w:ascii="Times New Roman" w:hAnsi="Times New Roman" w:cs="Times New Roman"/>
          <w:shd w:val="clear" w:color="auto" w:fill="FFFFFF"/>
        </w:rPr>
        <w:t>)</w:t>
      </w:r>
      <w:r w:rsidRPr="00332EB1">
        <w:rPr>
          <w:rFonts w:ascii="Times New Roman" w:hAnsi="Times New Roman" w:cs="Times New Roman"/>
        </w:rPr>
        <w:t>,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Pr>
          <w:rFonts w:ascii="Times New Roman" w:hAnsi="Times New Roman" w:cs="Times New Roman"/>
        </w:rPr>
        <w:t xml:space="preserve"> представлены в Таблице 9.</w:t>
      </w:r>
    </w:p>
    <w:p w:rsidR="00882880" w:rsidRDefault="00882880" w:rsidP="00882880">
      <w:pPr>
        <w:widowControl/>
        <w:ind w:firstLine="0"/>
        <w:jc w:val="right"/>
        <w:rPr>
          <w:rFonts w:ascii="Times New Roman" w:hAnsi="Times New Roman" w:cs="Times New Roman"/>
        </w:rPr>
      </w:pPr>
      <w:r>
        <w:rPr>
          <w:rFonts w:ascii="Times New Roman" w:hAnsi="Times New Roman" w:cs="Times New Roman"/>
        </w:rPr>
        <w:t>Таблица 9</w:t>
      </w:r>
    </w:p>
    <w:p w:rsidR="00882880" w:rsidRDefault="00882880" w:rsidP="00882880">
      <w:pPr>
        <w:widowControl/>
        <w:ind w:firstLine="0"/>
        <w:jc w:val="center"/>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 xml:space="preserve">начения существующей и перспективной резервной тепловой мощности </w:t>
      </w:r>
    </w:p>
    <w:p w:rsidR="00882880" w:rsidRDefault="00882880" w:rsidP="00882880">
      <w:pPr>
        <w:widowControl/>
        <w:ind w:firstLine="0"/>
        <w:jc w:val="center"/>
        <w:rPr>
          <w:rFonts w:ascii="Times New Roman" w:hAnsi="Times New Roman" w:cs="Times New Roman"/>
        </w:rPr>
      </w:pPr>
      <w:r>
        <w:rPr>
          <w:rFonts w:ascii="Times New Roman" w:hAnsi="Times New Roman" w:cs="Times New Roman"/>
          <w:shd w:val="clear" w:color="auto" w:fill="FFFFFF"/>
        </w:rPr>
        <w:t>муниципальной котельной села Онот (улица Школьная, дом 19 А</w:t>
      </w:r>
      <w:r w:rsidRPr="00706B33">
        <w:rPr>
          <w:rFonts w:ascii="Times New Roman" w:hAnsi="Times New Roman" w:cs="Times New Roman"/>
          <w:shd w:val="clear" w:color="auto" w:fill="FFFFFF"/>
        </w:rPr>
        <w:t>)</w:t>
      </w:r>
    </w:p>
    <w:tbl>
      <w:tblPr>
        <w:tblStyle w:val="a6"/>
        <w:tblW w:w="0" w:type="auto"/>
        <w:tblLayout w:type="fixed"/>
        <w:tblLook w:val="04A0"/>
      </w:tblPr>
      <w:tblGrid>
        <w:gridCol w:w="2376"/>
        <w:gridCol w:w="1134"/>
        <w:gridCol w:w="946"/>
        <w:gridCol w:w="947"/>
        <w:gridCol w:w="947"/>
        <w:gridCol w:w="946"/>
        <w:gridCol w:w="947"/>
        <w:gridCol w:w="947"/>
        <w:gridCol w:w="947"/>
      </w:tblGrid>
      <w:tr w:rsidR="00882880" w:rsidRPr="001E2091" w:rsidTr="00882880">
        <w:trPr>
          <w:trHeight w:val="278"/>
        </w:trPr>
        <w:tc>
          <w:tcPr>
            <w:tcW w:w="2376" w:type="dxa"/>
            <w:vMerge w:val="restart"/>
            <w:vAlign w:val="center"/>
          </w:tcPr>
          <w:p w:rsidR="0088288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w:t>
            </w:r>
          </w:p>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тепловой энергии</w:t>
            </w:r>
          </w:p>
        </w:tc>
        <w:tc>
          <w:tcPr>
            <w:tcW w:w="7761" w:type="dxa"/>
            <w:gridSpan w:val="8"/>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Резервная тепловая мощность муниципальной котельной, Гкал/час</w:t>
            </w:r>
          </w:p>
        </w:tc>
      </w:tr>
      <w:tr w:rsidR="00882880" w:rsidRPr="001E2091" w:rsidTr="00882880">
        <w:trPr>
          <w:trHeight w:val="277"/>
        </w:trPr>
        <w:tc>
          <w:tcPr>
            <w:tcW w:w="2376" w:type="dxa"/>
            <w:vMerge/>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lang w:eastAsia="en-US"/>
              </w:rPr>
            </w:pPr>
          </w:p>
        </w:tc>
        <w:tc>
          <w:tcPr>
            <w:tcW w:w="1134" w:type="dxa"/>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w:t>
            </w:r>
            <w:r>
              <w:rPr>
                <w:rFonts w:ascii="Times New Roman" w:eastAsiaTheme="minorHAnsi" w:hAnsi="Times New Roman" w:cs="Times New Roman"/>
                <w:b/>
                <w:sz w:val="24"/>
                <w:szCs w:val="24"/>
                <w:lang w:eastAsia="en-US"/>
              </w:rPr>
              <w:t>щая</w:t>
            </w:r>
          </w:p>
        </w:tc>
        <w:tc>
          <w:tcPr>
            <w:tcW w:w="6627" w:type="dxa"/>
            <w:gridSpan w:val="7"/>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Перспективная</w:t>
            </w:r>
          </w:p>
        </w:tc>
      </w:tr>
      <w:tr w:rsidR="00882880" w:rsidRPr="001E2091" w:rsidTr="00882880">
        <w:trPr>
          <w:trHeight w:val="277"/>
        </w:trPr>
        <w:tc>
          <w:tcPr>
            <w:tcW w:w="2376" w:type="dxa"/>
            <w:vMerge/>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1E2091" w:rsidTr="00882880">
        <w:trPr>
          <w:trHeight w:val="277"/>
        </w:trPr>
        <w:tc>
          <w:tcPr>
            <w:tcW w:w="2376"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Муниципальная котельная села Онот (улица Школьная, дом 19 А)</w:t>
            </w:r>
          </w:p>
        </w:tc>
        <w:tc>
          <w:tcPr>
            <w:tcW w:w="1134"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0,074</w:t>
            </w:r>
          </w:p>
        </w:tc>
        <w:tc>
          <w:tcPr>
            <w:tcW w:w="946"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0,074</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0,074</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0,074</w:t>
            </w:r>
          </w:p>
        </w:tc>
        <w:tc>
          <w:tcPr>
            <w:tcW w:w="946"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0,074</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0,074</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0,074</w:t>
            </w:r>
          </w:p>
        </w:tc>
        <w:tc>
          <w:tcPr>
            <w:tcW w:w="94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0,074</w:t>
            </w:r>
          </w:p>
        </w:tc>
      </w:tr>
    </w:tbl>
    <w:p w:rsidR="00882880" w:rsidRDefault="00882880" w:rsidP="00882880">
      <w:pPr>
        <w:widowControl/>
        <w:spacing w:before="60"/>
        <w:ind w:firstLine="709"/>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начения существующей и перспективной тепловой нагрузки потребителей</w:t>
      </w:r>
      <w:r>
        <w:rPr>
          <w:rFonts w:ascii="Times New Roman" w:hAnsi="Times New Roman" w:cs="Times New Roman"/>
        </w:rPr>
        <w:t xml:space="preserve"> муниципальной</w:t>
      </w:r>
      <w:r>
        <w:rPr>
          <w:rFonts w:ascii="Times New Roman" w:hAnsi="Times New Roman" w:cs="Times New Roman"/>
          <w:shd w:val="clear" w:color="auto" w:fill="FFFFFF"/>
        </w:rPr>
        <w:t xml:space="preserve"> котельной села Онот (улица Школьная, дом 19 А)</w:t>
      </w:r>
      <w:r w:rsidRPr="00332EB1">
        <w:rPr>
          <w:rFonts w:ascii="Times New Roman" w:hAnsi="Times New Roman" w:cs="Times New Roman"/>
        </w:rPr>
        <w:t>, устанавливаемые с учетом расчетной тепловой нагрузки</w:t>
      </w:r>
      <w:r>
        <w:rPr>
          <w:rFonts w:ascii="Times New Roman" w:hAnsi="Times New Roman" w:cs="Times New Roman"/>
        </w:rPr>
        <w:t>, представлены в Таблице 10.</w:t>
      </w:r>
    </w:p>
    <w:p w:rsidR="00882880" w:rsidRDefault="00882880" w:rsidP="00882880">
      <w:pPr>
        <w:widowControl/>
        <w:ind w:firstLine="0"/>
        <w:jc w:val="right"/>
        <w:rPr>
          <w:rFonts w:ascii="Times New Roman" w:hAnsi="Times New Roman" w:cs="Times New Roman"/>
        </w:rPr>
      </w:pPr>
      <w:r>
        <w:rPr>
          <w:rFonts w:ascii="Times New Roman" w:hAnsi="Times New Roman" w:cs="Times New Roman"/>
        </w:rPr>
        <w:t>Таблица 10</w:t>
      </w:r>
    </w:p>
    <w:p w:rsidR="00882880" w:rsidRDefault="00882880" w:rsidP="00882880">
      <w:pPr>
        <w:widowControl/>
        <w:ind w:firstLine="0"/>
        <w:jc w:val="center"/>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начения существующей и перспективной тепловой нагрузки потребителей</w:t>
      </w:r>
      <w:r>
        <w:rPr>
          <w:rFonts w:ascii="Times New Roman" w:hAnsi="Times New Roman" w:cs="Times New Roman"/>
        </w:rPr>
        <w:t xml:space="preserve"> </w:t>
      </w:r>
    </w:p>
    <w:p w:rsidR="00882880" w:rsidRDefault="00882880" w:rsidP="00882880">
      <w:pPr>
        <w:widowControl/>
        <w:ind w:firstLine="0"/>
        <w:jc w:val="center"/>
        <w:rPr>
          <w:rFonts w:ascii="Times New Roman" w:hAnsi="Times New Roman" w:cs="Times New Roman"/>
        </w:rPr>
      </w:pPr>
      <w:r>
        <w:rPr>
          <w:rFonts w:ascii="Times New Roman" w:hAnsi="Times New Roman" w:cs="Times New Roman"/>
          <w:shd w:val="clear" w:color="auto" w:fill="FFFFFF"/>
        </w:rPr>
        <w:t>муниципальной котельной села Онот (улица Школьная, дом 19 А)</w:t>
      </w:r>
      <w:r w:rsidRPr="00332EB1">
        <w:rPr>
          <w:rFonts w:ascii="Times New Roman" w:hAnsi="Times New Roman" w:cs="Times New Roman"/>
        </w:rPr>
        <w:t xml:space="preserve">, </w:t>
      </w:r>
    </w:p>
    <w:p w:rsidR="00882880" w:rsidRDefault="00882880" w:rsidP="00882880">
      <w:pPr>
        <w:widowControl/>
        <w:ind w:firstLine="0"/>
        <w:jc w:val="center"/>
        <w:rPr>
          <w:rFonts w:ascii="Times New Roman" w:hAnsi="Times New Roman" w:cs="Times New Roman"/>
        </w:rPr>
      </w:pPr>
      <w:proofErr w:type="gramStart"/>
      <w:r w:rsidRPr="00332EB1">
        <w:rPr>
          <w:rFonts w:ascii="Times New Roman" w:hAnsi="Times New Roman" w:cs="Times New Roman"/>
        </w:rPr>
        <w:t>устанавливаемые с учетом расчетной тепловой нагрузки</w:t>
      </w:r>
      <w:proofErr w:type="gramEnd"/>
    </w:p>
    <w:tbl>
      <w:tblPr>
        <w:tblStyle w:val="a6"/>
        <w:tblW w:w="0" w:type="auto"/>
        <w:tblLayout w:type="fixed"/>
        <w:tblLook w:val="04A0"/>
      </w:tblPr>
      <w:tblGrid>
        <w:gridCol w:w="2376"/>
        <w:gridCol w:w="1134"/>
        <w:gridCol w:w="946"/>
        <w:gridCol w:w="947"/>
        <w:gridCol w:w="947"/>
        <w:gridCol w:w="946"/>
        <w:gridCol w:w="947"/>
        <w:gridCol w:w="947"/>
        <w:gridCol w:w="947"/>
      </w:tblGrid>
      <w:tr w:rsidR="00882880" w:rsidRPr="001E2091" w:rsidTr="00882880">
        <w:trPr>
          <w:trHeight w:val="278"/>
        </w:trPr>
        <w:tc>
          <w:tcPr>
            <w:tcW w:w="2376" w:type="dxa"/>
            <w:vMerge w:val="restart"/>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7761" w:type="dxa"/>
            <w:gridSpan w:val="8"/>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Тепловая нагрузка потребителей муниципальной котельной, Гкал/час</w:t>
            </w:r>
          </w:p>
        </w:tc>
      </w:tr>
      <w:tr w:rsidR="00882880" w:rsidRPr="001E2091" w:rsidTr="00882880">
        <w:trPr>
          <w:trHeight w:val="277"/>
        </w:trPr>
        <w:tc>
          <w:tcPr>
            <w:tcW w:w="2376" w:type="dxa"/>
            <w:vMerge/>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lang w:eastAsia="en-US"/>
              </w:rPr>
            </w:pPr>
          </w:p>
        </w:tc>
        <w:tc>
          <w:tcPr>
            <w:tcW w:w="1134" w:type="dxa"/>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w:t>
            </w:r>
            <w:r>
              <w:rPr>
                <w:rFonts w:ascii="Times New Roman" w:eastAsiaTheme="minorHAnsi" w:hAnsi="Times New Roman" w:cs="Times New Roman"/>
                <w:b/>
                <w:sz w:val="24"/>
                <w:szCs w:val="24"/>
                <w:lang w:eastAsia="en-US"/>
              </w:rPr>
              <w:t>щая</w:t>
            </w:r>
          </w:p>
        </w:tc>
        <w:tc>
          <w:tcPr>
            <w:tcW w:w="6627" w:type="dxa"/>
            <w:gridSpan w:val="7"/>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Перспективная</w:t>
            </w:r>
          </w:p>
        </w:tc>
      </w:tr>
      <w:tr w:rsidR="00882880" w:rsidRPr="001E2091" w:rsidTr="00882880">
        <w:trPr>
          <w:trHeight w:val="277"/>
        </w:trPr>
        <w:tc>
          <w:tcPr>
            <w:tcW w:w="2376" w:type="dxa"/>
            <w:vMerge/>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1E2091" w:rsidTr="00882880">
        <w:trPr>
          <w:trHeight w:val="277"/>
        </w:trPr>
        <w:tc>
          <w:tcPr>
            <w:tcW w:w="2376"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Муниципальная котельная села Онот (улица Школьная, дом 19 А)</w:t>
            </w:r>
          </w:p>
        </w:tc>
        <w:tc>
          <w:tcPr>
            <w:tcW w:w="1134"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46"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47"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47"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46"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47"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47"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47"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r>
    </w:tbl>
    <w:p w:rsidR="00882880" w:rsidRDefault="00882880" w:rsidP="00882880">
      <w:pPr>
        <w:widowControl/>
        <w:autoSpaceDE/>
        <w:autoSpaceDN/>
        <w:adjustRightInd/>
        <w:spacing w:before="120"/>
        <w:ind w:firstLine="0"/>
        <w:jc w:val="center"/>
        <w:rPr>
          <w:rFonts w:ascii="Times New Roman" w:hAnsi="Times New Roman" w:cs="Times New Roman"/>
          <w:b/>
          <w:shd w:val="clear" w:color="auto" w:fill="FFFFFF"/>
        </w:rPr>
      </w:pPr>
    </w:p>
    <w:p w:rsidR="00882880" w:rsidRDefault="00882880" w:rsidP="00882880">
      <w:pPr>
        <w:widowControl/>
        <w:autoSpaceDE/>
        <w:autoSpaceDN/>
        <w:adjustRightInd/>
        <w:spacing w:before="120"/>
        <w:ind w:firstLine="0"/>
        <w:jc w:val="center"/>
        <w:rPr>
          <w:rFonts w:ascii="Times New Roman" w:hAnsi="Times New Roman" w:cs="Times New Roman"/>
          <w:b/>
          <w:shd w:val="clear" w:color="auto" w:fill="FFFFFF"/>
        </w:rPr>
      </w:pPr>
    </w:p>
    <w:p w:rsidR="00882880" w:rsidRDefault="00882880" w:rsidP="00882880">
      <w:pPr>
        <w:widowControl/>
        <w:autoSpaceDE/>
        <w:autoSpaceDN/>
        <w:adjustRightInd/>
        <w:spacing w:before="120"/>
        <w:ind w:firstLine="0"/>
        <w:jc w:val="center"/>
        <w:rPr>
          <w:rFonts w:ascii="Times New Roman" w:hAnsi="Times New Roman" w:cs="Times New Roman"/>
          <w:b/>
          <w:shd w:val="clear" w:color="auto" w:fill="FFFFFF"/>
        </w:rPr>
      </w:pPr>
    </w:p>
    <w:p w:rsidR="00882880" w:rsidRDefault="00882880" w:rsidP="00882880">
      <w:pPr>
        <w:widowControl/>
        <w:autoSpaceDE/>
        <w:autoSpaceDN/>
        <w:adjustRightInd/>
        <w:spacing w:before="120"/>
        <w:ind w:firstLine="0"/>
        <w:jc w:val="center"/>
        <w:rPr>
          <w:rFonts w:ascii="Times New Roman" w:hAnsi="Times New Roman" w:cs="Times New Roman"/>
          <w:b/>
          <w:shd w:val="clear" w:color="auto" w:fill="FFFFFF"/>
        </w:rPr>
      </w:pPr>
    </w:p>
    <w:p w:rsidR="00882880" w:rsidRDefault="00882880" w:rsidP="00882880">
      <w:pPr>
        <w:widowControl/>
        <w:autoSpaceDE/>
        <w:autoSpaceDN/>
        <w:adjustRightInd/>
        <w:spacing w:before="120"/>
        <w:ind w:firstLine="0"/>
        <w:jc w:val="center"/>
        <w:rPr>
          <w:rFonts w:ascii="Times New Roman" w:hAnsi="Times New Roman" w:cs="Times New Roman"/>
          <w:b/>
          <w:shd w:val="clear" w:color="auto" w:fill="FFFFFF"/>
        </w:rPr>
      </w:pPr>
      <w:r w:rsidRPr="00E91BCC">
        <w:rPr>
          <w:rFonts w:ascii="Times New Roman" w:hAnsi="Times New Roman" w:cs="Times New Roman"/>
          <w:b/>
          <w:shd w:val="clear" w:color="auto" w:fill="FFFFFF"/>
        </w:rPr>
        <w:lastRenderedPageBreak/>
        <w:t xml:space="preserve">2.4. </w:t>
      </w:r>
      <w:proofErr w:type="gramStart"/>
      <w:r w:rsidRPr="00E91BCC">
        <w:rPr>
          <w:rFonts w:ascii="Times New Roman" w:hAnsi="Times New Roman" w:cs="Times New Roman"/>
          <w:b/>
          <w:shd w:val="clear" w:color="auto" w:fill="FFFFFF"/>
        </w:rPr>
        <w:t xml:space="preserve">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w:t>
      </w:r>
      <w:proofErr w:type="gramEnd"/>
    </w:p>
    <w:p w:rsidR="00882880" w:rsidRDefault="00882880" w:rsidP="00882880">
      <w:pPr>
        <w:widowControl/>
        <w:autoSpaceDE/>
        <w:autoSpaceDN/>
        <w:adjustRightInd/>
        <w:spacing w:after="60"/>
        <w:ind w:firstLine="0"/>
        <w:jc w:val="center"/>
        <w:rPr>
          <w:rFonts w:ascii="Times New Roman" w:hAnsi="Times New Roman" w:cs="Times New Roman"/>
          <w:b/>
          <w:shd w:val="clear" w:color="auto" w:fill="FFFFFF"/>
        </w:rPr>
      </w:pPr>
      <w:r w:rsidRPr="00E91BCC">
        <w:rPr>
          <w:rFonts w:ascii="Times New Roman" w:hAnsi="Times New Roman" w:cs="Times New Roman"/>
          <w:b/>
          <w:shd w:val="clear" w:color="auto" w:fill="FFFFFF"/>
        </w:rPr>
        <w:t>города федерального значения</w:t>
      </w:r>
    </w:p>
    <w:p w:rsidR="00882880" w:rsidRDefault="00882880" w:rsidP="00882880">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Зона действия муниципальной котельной села Онот (улица Школьная, дом 19 А) расположена в границах села Онот Онотского муниципального образования.</w:t>
      </w:r>
    </w:p>
    <w:p w:rsidR="00882880" w:rsidRDefault="00882880" w:rsidP="00882880">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Источники тепловой энергии с зонами действия, расположенными в границах двух или более поселений, городских округов, в границах городского округа, поселения и города федерального значения, городских округов, поселений и города федерального значения, по состоянию на отчетный (базовый) 2019 год на территории Онотского муниципального образования отсутствуют. На перспективу до 2032 года зона действия муниципальной котельной села Онот (улица Школьная, дом 19 А) сохранится в пределах границ территории Онотского муниципального образования.</w:t>
      </w:r>
    </w:p>
    <w:p w:rsidR="00882880" w:rsidRDefault="00882880" w:rsidP="00882880">
      <w:pPr>
        <w:widowControl/>
        <w:autoSpaceDE/>
        <w:autoSpaceDN/>
        <w:adjustRightInd/>
        <w:spacing w:before="120" w:after="60"/>
        <w:ind w:firstLine="0"/>
        <w:jc w:val="center"/>
        <w:rPr>
          <w:rFonts w:ascii="Times New Roman" w:hAnsi="Times New Roman" w:cs="Times New Roman"/>
          <w:b/>
          <w:shd w:val="clear" w:color="auto" w:fill="FFFFFF"/>
        </w:rPr>
      </w:pPr>
      <w:r w:rsidRPr="00454FBD">
        <w:rPr>
          <w:rFonts w:ascii="Times New Roman" w:hAnsi="Times New Roman" w:cs="Times New Roman"/>
          <w:b/>
          <w:shd w:val="clear" w:color="auto" w:fill="FFFFFF"/>
        </w:rPr>
        <w:t>2.5. Радиус эффективного теплоснабжения, определяемый в соответствии с </w:t>
      </w:r>
      <w:r w:rsidRPr="00454FBD">
        <w:rPr>
          <w:rFonts w:ascii="Times New Roman" w:hAnsi="Times New Roman" w:cs="Times New Roman"/>
          <w:b/>
        </w:rPr>
        <w:t>методическими указаниями</w:t>
      </w:r>
      <w:r w:rsidRPr="00454FBD">
        <w:rPr>
          <w:rFonts w:ascii="Times New Roman" w:hAnsi="Times New Roman" w:cs="Times New Roman"/>
          <w:b/>
          <w:shd w:val="clear" w:color="auto" w:fill="FFFFFF"/>
        </w:rPr>
        <w:t> по разработке схем теплоснабжения</w:t>
      </w:r>
    </w:p>
    <w:p w:rsidR="00882880" w:rsidRDefault="00882880" w:rsidP="00882880">
      <w:pPr>
        <w:widowControl/>
        <w:autoSpaceDE/>
        <w:autoSpaceDN/>
        <w:adjustRightInd/>
        <w:ind w:firstLine="709"/>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В соответствии с Приказом Министерства энергетики Российской Федерации от «05» марта 2019 года № 212 «Об утверждении Методических указаний по разработке схем теплоснабжения», радиус</w:t>
      </w:r>
      <w:r w:rsidRPr="00490223">
        <w:rPr>
          <w:rFonts w:ascii="Times New Roman" w:eastAsiaTheme="minorHAnsi" w:hAnsi="Times New Roman" w:cs="Times New Roman"/>
          <w:lang w:eastAsia="en-US"/>
        </w:rPr>
        <w:t xml:space="preserve"> эффективного теплос</w:t>
      </w:r>
      <w:r>
        <w:rPr>
          <w:rFonts w:ascii="Times New Roman" w:eastAsiaTheme="minorHAnsi" w:hAnsi="Times New Roman" w:cs="Times New Roman"/>
          <w:lang w:eastAsia="en-US"/>
        </w:rPr>
        <w:t xml:space="preserve">набжения - </w:t>
      </w:r>
      <w:r w:rsidRPr="00490223">
        <w:rPr>
          <w:rFonts w:ascii="Times New Roman" w:eastAsiaTheme="minorHAnsi" w:hAnsi="Times New Roman" w:cs="Times New Roman"/>
          <w:lang w:eastAsia="en-US"/>
        </w:rPr>
        <w:t>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r>
        <w:rPr>
          <w:rFonts w:ascii="Times New Roman" w:eastAsiaTheme="minorHAnsi" w:hAnsi="Times New Roman" w:cs="Times New Roman"/>
          <w:lang w:eastAsia="en-US"/>
        </w:rPr>
        <w:t>.</w:t>
      </w:r>
      <w:proofErr w:type="gramEnd"/>
    </w:p>
    <w:p w:rsidR="00882880" w:rsidRPr="00051FD3" w:rsidRDefault="00882880" w:rsidP="00882880">
      <w:pPr>
        <w:pStyle w:val="Default"/>
        <w:ind w:firstLine="709"/>
        <w:jc w:val="both"/>
        <w:rPr>
          <w:color w:val="auto"/>
        </w:rPr>
      </w:pPr>
      <w:r>
        <w:rPr>
          <w:color w:val="auto"/>
        </w:rPr>
        <w:t>Основные</w:t>
      </w:r>
      <w:r w:rsidRPr="00051FD3">
        <w:rPr>
          <w:color w:val="auto"/>
        </w:rPr>
        <w:t xml:space="preserve"> </w:t>
      </w:r>
      <w:r>
        <w:rPr>
          <w:color w:val="auto"/>
        </w:rPr>
        <w:t>критерии</w:t>
      </w:r>
      <w:r w:rsidRPr="00051FD3">
        <w:rPr>
          <w:color w:val="auto"/>
        </w:rPr>
        <w:t xml:space="preserve"> оценки целесообразности подключения новых потребителей в зоне действия системы централизованного теплоснабжения</w:t>
      </w:r>
      <w:r>
        <w:rPr>
          <w:color w:val="auto"/>
        </w:rPr>
        <w:t xml:space="preserve"> муниципального образования</w:t>
      </w:r>
      <w:r w:rsidRPr="00051FD3">
        <w:rPr>
          <w:color w:val="auto"/>
        </w:rPr>
        <w:t xml:space="preserve">: </w:t>
      </w:r>
    </w:p>
    <w:p w:rsidR="00882880" w:rsidRPr="00051FD3" w:rsidRDefault="00882880" w:rsidP="00882880">
      <w:pPr>
        <w:pStyle w:val="Default"/>
        <w:numPr>
          <w:ilvl w:val="0"/>
          <w:numId w:val="23"/>
        </w:numPr>
        <w:tabs>
          <w:tab w:val="left" w:pos="993"/>
        </w:tabs>
        <w:ind w:left="0" w:firstLine="709"/>
        <w:jc w:val="both"/>
        <w:rPr>
          <w:color w:val="auto"/>
        </w:rPr>
      </w:pPr>
      <w:r>
        <w:rPr>
          <w:color w:val="auto"/>
        </w:rPr>
        <w:t xml:space="preserve">финансовые </w:t>
      </w:r>
      <w:r w:rsidRPr="00051FD3">
        <w:rPr>
          <w:color w:val="auto"/>
        </w:rPr>
        <w:t>затраты на строительство новых участков тепловой сети и реконструкция существующих</w:t>
      </w:r>
      <w:r>
        <w:rPr>
          <w:color w:val="auto"/>
        </w:rPr>
        <w:t xml:space="preserve"> участков тепловых сетей муниципального образования</w:t>
      </w:r>
      <w:r w:rsidRPr="00051FD3">
        <w:rPr>
          <w:color w:val="auto"/>
        </w:rPr>
        <w:t xml:space="preserve">; </w:t>
      </w:r>
    </w:p>
    <w:p w:rsidR="00882880" w:rsidRPr="00051FD3" w:rsidRDefault="00882880" w:rsidP="00882880">
      <w:pPr>
        <w:pStyle w:val="Default"/>
        <w:numPr>
          <w:ilvl w:val="0"/>
          <w:numId w:val="23"/>
        </w:numPr>
        <w:tabs>
          <w:tab w:val="left" w:pos="993"/>
        </w:tabs>
        <w:ind w:left="0" w:firstLine="709"/>
        <w:jc w:val="both"/>
        <w:rPr>
          <w:color w:val="auto"/>
        </w:rPr>
      </w:pPr>
      <w:r w:rsidRPr="00051FD3">
        <w:rPr>
          <w:color w:val="auto"/>
        </w:rPr>
        <w:t>пропускная способность существующих</w:t>
      </w:r>
      <w:r>
        <w:rPr>
          <w:color w:val="auto"/>
        </w:rPr>
        <w:t xml:space="preserve"> </w:t>
      </w:r>
      <w:r w:rsidRPr="00051FD3">
        <w:rPr>
          <w:color w:val="auto"/>
        </w:rPr>
        <w:t>тепловых сетей</w:t>
      </w:r>
      <w:r>
        <w:rPr>
          <w:color w:val="auto"/>
        </w:rPr>
        <w:t xml:space="preserve"> муниципального образования</w:t>
      </w:r>
      <w:r w:rsidRPr="00051FD3">
        <w:rPr>
          <w:color w:val="auto"/>
        </w:rPr>
        <w:t xml:space="preserve">; </w:t>
      </w:r>
    </w:p>
    <w:p w:rsidR="00882880" w:rsidRPr="00051FD3" w:rsidRDefault="00882880" w:rsidP="00882880">
      <w:pPr>
        <w:pStyle w:val="Default"/>
        <w:numPr>
          <w:ilvl w:val="0"/>
          <w:numId w:val="23"/>
        </w:numPr>
        <w:tabs>
          <w:tab w:val="left" w:pos="993"/>
        </w:tabs>
        <w:ind w:left="0" w:firstLine="709"/>
        <w:jc w:val="both"/>
        <w:rPr>
          <w:color w:val="auto"/>
        </w:rPr>
      </w:pPr>
      <w:r w:rsidRPr="00051FD3">
        <w:rPr>
          <w:color w:val="auto"/>
        </w:rPr>
        <w:t>затраты на перекачку теплоносителя в тепловых сетях</w:t>
      </w:r>
      <w:r>
        <w:rPr>
          <w:color w:val="auto"/>
        </w:rPr>
        <w:t xml:space="preserve"> муниципального образования</w:t>
      </w:r>
      <w:r w:rsidRPr="00051FD3">
        <w:rPr>
          <w:color w:val="auto"/>
        </w:rPr>
        <w:t xml:space="preserve">; </w:t>
      </w:r>
    </w:p>
    <w:p w:rsidR="00882880" w:rsidRPr="00051FD3" w:rsidRDefault="00882880" w:rsidP="00882880">
      <w:pPr>
        <w:pStyle w:val="Default"/>
        <w:numPr>
          <w:ilvl w:val="0"/>
          <w:numId w:val="23"/>
        </w:numPr>
        <w:tabs>
          <w:tab w:val="left" w:pos="993"/>
        </w:tabs>
        <w:ind w:left="0" w:firstLine="709"/>
        <w:jc w:val="both"/>
        <w:rPr>
          <w:color w:val="auto"/>
        </w:rPr>
      </w:pPr>
      <w:r w:rsidRPr="00051FD3">
        <w:rPr>
          <w:color w:val="auto"/>
        </w:rPr>
        <w:t>потери тепловой энергии в тепловых сетях</w:t>
      </w:r>
      <w:r>
        <w:rPr>
          <w:color w:val="auto"/>
        </w:rPr>
        <w:t xml:space="preserve"> муниципального образования</w:t>
      </w:r>
      <w:r w:rsidRPr="00051FD3">
        <w:rPr>
          <w:color w:val="auto"/>
        </w:rPr>
        <w:t xml:space="preserve"> при передаче</w:t>
      </w:r>
      <w:r>
        <w:rPr>
          <w:color w:val="auto"/>
        </w:rPr>
        <w:t xml:space="preserve"> тепловой энергии</w:t>
      </w:r>
      <w:r w:rsidRPr="00051FD3">
        <w:rPr>
          <w:color w:val="auto"/>
        </w:rPr>
        <w:t xml:space="preserve">; </w:t>
      </w:r>
    </w:p>
    <w:p w:rsidR="00882880" w:rsidRPr="00051FD3" w:rsidRDefault="00882880" w:rsidP="00882880">
      <w:pPr>
        <w:pStyle w:val="Default"/>
        <w:numPr>
          <w:ilvl w:val="0"/>
          <w:numId w:val="23"/>
        </w:numPr>
        <w:tabs>
          <w:tab w:val="left" w:pos="993"/>
        </w:tabs>
        <w:ind w:left="0" w:firstLine="709"/>
        <w:jc w:val="both"/>
        <w:rPr>
          <w:color w:val="auto"/>
        </w:rPr>
      </w:pPr>
      <w:r w:rsidRPr="00051FD3">
        <w:rPr>
          <w:color w:val="auto"/>
        </w:rPr>
        <w:t>надежность системы теплоснабжения</w:t>
      </w:r>
      <w:r>
        <w:rPr>
          <w:color w:val="auto"/>
        </w:rPr>
        <w:t xml:space="preserve"> муниципального образования</w:t>
      </w:r>
      <w:r w:rsidRPr="00051FD3">
        <w:rPr>
          <w:color w:val="auto"/>
        </w:rPr>
        <w:t xml:space="preserve">. </w:t>
      </w:r>
    </w:p>
    <w:p w:rsidR="00882880" w:rsidRDefault="00882880" w:rsidP="00882880">
      <w:pPr>
        <w:autoSpaceDE/>
        <w:autoSpaceDN/>
        <w:adjustRightInd/>
        <w:ind w:firstLine="709"/>
        <w:rPr>
          <w:rFonts w:ascii="Times New Roman" w:eastAsiaTheme="minorHAnsi" w:hAnsi="Times New Roman" w:cs="Times New Roman"/>
          <w:lang w:eastAsia="en-US"/>
        </w:rPr>
      </w:pPr>
      <w:r w:rsidRPr="00051FD3">
        <w:rPr>
          <w:rFonts w:ascii="Times New Roman" w:eastAsiaTheme="minorHAnsi" w:hAnsi="Times New Roman" w:cs="Times New Roman"/>
          <w:lang w:eastAsia="en-US"/>
        </w:rPr>
        <w:t>Комплексная оценка вышеперечисленных факторов, определяет величину</w:t>
      </w:r>
      <w:r>
        <w:rPr>
          <w:rFonts w:ascii="Times New Roman" w:eastAsiaTheme="minorHAnsi" w:hAnsi="Times New Roman" w:cs="Times New Roman"/>
          <w:lang w:eastAsia="en-US"/>
        </w:rPr>
        <w:t xml:space="preserve"> </w:t>
      </w:r>
      <w:proofErr w:type="gramStart"/>
      <w:r w:rsidRPr="00051FD3">
        <w:rPr>
          <w:rFonts w:ascii="Times New Roman" w:eastAsiaTheme="minorHAnsi" w:hAnsi="Times New Roman" w:cs="Times New Roman"/>
          <w:lang w:eastAsia="en-US"/>
        </w:rPr>
        <w:t>радиуса</w:t>
      </w:r>
      <w:r>
        <w:rPr>
          <w:rFonts w:ascii="Times New Roman" w:eastAsiaTheme="minorHAnsi" w:hAnsi="Times New Roman" w:cs="Times New Roman"/>
          <w:lang w:eastAsia="en-US"/>
        </w:rPr>
        <w:t xml:space="preserve"> эффективного</w:t>
      </w:r>
      <w:r w:rsidRPr="00051FD3">
        <w:rPr>
          <w:rFonts w:ascii="Times New Roman" w:eastAsiaTheme="minorHAnsi" w:hAnsi="Times New Roman" w:cs="Times New Roman"/>
          <w:lang w:eastAsia="en-US"/>
        </w:rPr>
        <w:t xml:space="preserve"> теплоснабжения</w:t>
      </w:r>
      <w:r>
        <w:rPr>
          <w:rFonts w:ascii="Times New Roman" w:eastAsiaTheme="minorHAnsi" w:hAnsi="Times New Roman" w:cs="Times New Roman"/>
          <w:lang w:eastAsia="en-US"/>
        </w:rPr>
        <w:t xml:space="preserve"> источников тепловой энергии муниципального образования</w:t>
      </w:r>
      <w:proofErr w:type="gramEnd"/>
      <w:r w:rsidRPr="00051FD3">
        <w:rPr>
          <w:rFonts w:ascii="Times New Roman" w:eastAsiaTheme="minorHAnsi" w:hAnsi="Times New Roman" w:cs="Times New Roman"/>
          <w:lang w:eastAsia="en-US"/>
        </w:rPr>
        <w:t>.</w:t>
      </w:r>
    </w:p>
    <w:p w:rsidR="00882880" w:rsidRDefault="00882880" w:rsidP="00882880">
      <w:pPr>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Радиус эффективного теплоснабжения муниципальной котельной села Онот (улица Школьная, дом 19 А) представлен в Таблице 11.</w:t>
      </w:r>
    </w:p>
    <w:p w:rsidR="00882880" w:rsidRDefault="00882880" w:rsidP="00882880">
      <w:pPr>
        <w:autoSpaceDE/>
        <w:autoSpaceDN/>
        <w:adjustRightInd/>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11</w:t>
      </w:r>
    </w:p>
    <w:p w:rsidR="00882880" w:rsidRDefault="00882880" w:rsidP="00882880">
      <w:pPr>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Радиус эффективного теплоснабжения </w:t>
      </w:r>
      <w:proofErr w:type="gramStart"/>
      <w:r>
        <w:rPr>
          <w:rFonts w:ascii="Times New Roman" w:eastAsiaTheme="minorHAnsi" w:hAnsi="Times New Roman" w:cs="Times New Roman"/>
          <w:lang w:eastAsia="en-US"/>
        </w:rPr>
        <w:t>муниципальной</w:t>
      </w:r>
      <w:proofErr w:type="gramEnd"/>
      <w:r>
        <w:rPr>
          <w:rFonts w:ascii="Times New Roman" w:eastAsiaTheme="minorHAnsi" w:hAnsi="Times New Roman" w:cs="Times New Roman"/>
          <w:lang w:eastAsia="en-US"/>
        </w:rPr>
        <w:t xml:space="preserve"> </w:t>
      </w:r>
    </w:p>
    <w:p w:rsidR="00882880" w:rsidRDefault="00882880" w:rsidP="00882880">
      <w:pPr>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котельной села Онот (улица Школьная, дом 19 А)</w:t>
      </w:r>
    </w:p>
    <w:tbl>
      <w:tblPr>
        <w:tblStyle w:val="a6"/>
        <w:tblW w:w="0" w:type="auto"/>
        <w:tblLayout w:type="fixed"/>
        <w:tblLook w:val="04A0"/>
      </w:tblPr>
      <w:tblGrid>
        <w:gridCol w:w="2518"/>
        <w:gridCol w:w="2552"/>
        <w:gridCol w:w="2551"/>
        <w:gridCol w:w="2516"/>
      </w:tblGrid>
      <w:tr w:rsidR="00882880" w:rsidRPr="00490223" w:rsidTr="00882880">
        <w:tc>
          <w:tcPr>
            <w:tcW w:w="2518" w:type="dxa"/>
            <w:vAlign w:val="center"/>
          </w:tcPr>
          <w:p w:rsidR="00882880" w:rsidRPr="00C9403E" w:rsidRDefault="00882880" w:rsidP="00882880">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Источник тепловой энергии</w:t>
            </w:r>
          </w:p>
        </w:tc>
        <w:tc>
          <w:tcPr>
            <w:tcW w:w="2552" w:type="dxa"/>
            <w:vAlign w:val="center"/>
          </w:tcPr>
          <w:p w:rsidR="00882880" w:rsidRPr="00C9403E" w:rsidRDefault="00882880" w:rsidP="00882880">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 xml:space="preserve">Оптимальный радиус теплоснабжения, </w:t>
            </w:r>
            <w:proofErr w:type="gramStart"/>
            <w:r w:rsidRPr="00C9403E">
              <w:rPr>
                <w:rFonts w:ascii="Times New Roman" w:eastAsiaTheme="minorHAnsi" w:hAnsi="Times New Roman" w:cs="Times New Roman"/>
                <w:b/>
                <w:sz w:val="24"/>
                <w:szCs w:val="24"/>
                <w:lang w:eastAsia="en-US"/>
              </w:rPr>
              <w:t>км</w:t>
            </w:r>
            <w:proofErr w:type="gramEnd"/>
          </w:p>
        </w:tc>
        <w:tc>
          <w:tcPr>
            <w:tcW w:w="2551" w:type="dxa"/>
            <w:vAlign w:val="center"/>
          </w:tcPr>
          <w:p w:rsidR="00882880" w:rsidRPr="00C9403E" w:rsidRDefault="00882880" w:rsidP="00882880">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 xml:space="preserve">Максимальный радиус теплоснабжения, </w:t>
            </w:r>
            <w:proofErr w:type="gramStart"/>
            <w:r w:rsidRPr="00C9403E">
              <w:rPr>
                <w:rFonts w:ascii="Times New Roman" w:eastAsiaTheme="minorHAnsi" w:hAnsi="Times New Roman" w:cs="Times New Roman"/>
                <w:b/>
                <w:sz w:val="24"/>
                <w:szCs w:val="24"/>
                <w:lang w:eastAsia="en-US"/>
              </w:rPr>
              <w:t>км</w:t>
            </w:r>
            <w:proofErr w:type="gramEnd"/>
          </w:p>
        </w:tc>
        <w:tc>
          <w:tcPr>
            <w:tcW w:w="2516" w:type="dxa"/>
            <w:vAlign w:val="center"/>
          </w:tcPr>
          <w:p w:rsidR="00882880" w:rsidRPr="00C9403E" w:rsidRDefault="00882880" w:rsidP="00882880">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 xml:space="preserve">Радиус эффективного теплоснабжения, </w:t>
            </w:r>
            <w:proofErr w:type="gramStart"/>
            <w:r w:rsidRPr="00C9403E">
              <w:rPr>
                <w:rFonts w:ascii="Times New Roman" w:eastAsiaTheme="minorHAnsi" w:hAnsi="Times New Roman" w:cs="Times New Roman"/>
                <w:b/>
                <w:sz w:val="24"/>
                <w:szCs w:val="24"/>
                <w:lang w:eastAsia="en-US"/>
              </w:rPr>
              <w:t>км</w:t>
            </w:r>
            <w:proofErr w:type="gramEnd"/>
          </w:p>
        </w:tc>
      </w:tr>
      <w:tr w:rsidR="00882880" w:rsidRPr="007D692D" w:rsidTr="00882880">
        <w:tc>
          <w:tcPr>
            <w:tcW w:w="2518" w:type="dxa"/>
            <w:vAlign w:val="center"/>
          </w:tcPr>
          <w:p w:rsidR="00882880" w:rsidRPr="00C9403E" w:rsidRDefault="00882880" w:rsidP="00882880">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Муниципальная котельная села Онот (улица Школьная, дом 19 А)</w:t>
            </w:r>
          </w:p>
        </w:tc>
        <w:tc>
          <w:tcPr>
            <w:tcW w:w="2552" w:type="dxa"/>
            <w:vAlign w:val="center"/>
          </w:tcPr>
          <w:p w:rsidR="00882880" w:rsidRPr="00C9403E" w:rsidRDefault="00882880" w:rsidP="00882880">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0,703</w:t>
            </w:r>
          </w:p>
        </w:tc>
        <w:tc>
          <w:tcPr>
            <w:tcW w:w="2551" w:type="dxa"/>
            <w:vAlign w:val="center"/>
          </w:tcPr>
          <w:p w:rsidR="00882880" w:rsidRPr="00C9403E" w:rsidRDefault="00882880" w:rsidP="00882880">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0,658</w:t>
            </w:r>
          </w:p>
        </w:tc>
        <w:tc>
          <w:tcPr>
            <w:tcW w:w="2516" w:type="dxa"/>
            <w:vAlign w:val="center"/>
          </w:tcPr>
          <w:p w:rsidR="00882880" w:rsidRPr="00C9403E" w:rsidRDefault="00882880" w:rsidP="00882880">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0,829</w:t>
            </w:r>
          </w:p>
        </w:tc>
      </w:tr>
    </w:tbl>
    <w:p w:rsidR="00882880" w:rsidRDefault="00882880" w:rsidP="00882880">
      <w:pPr>
        <w:autoSpaceDE/>
        <w:autoSpaceDN/>
        <w:adjustRightInd/>
        <w:ind w:firstLine="0"/>
        <w:jc w:val="center"/>
        <w:rPr>
          <w:rFonts w:ascii="Times New Roman" w:eastAsiaTheme="minorHAnsi" w:hAnsi="Times New Roman" w:cs="Times New Roman"/>
          <w:lang w:eastAsia="en-US"/>
        </w:rPr>
      </w:pPr>
    </w:p>
    <w:p w:rsidR="00882880" w:rsidRDefault="00882880" w:rsidP="00882880">
      <w:pPr>
        <w:autoSpaceDE/>
        <w:autoSpaceDN/>
        <w:adjustRightInd/>
        <w:ind w:firstLine="0"/>
        <w:jc w:val="center"/>
        <w:rPr>
          <w:rFonts w:ascii="Times New Roman" w:eastAsiaTheme="minorHAnsi" w:hAnsi="Times New Roman" w:cs="Times New Roman"/>
          <w:lang w:eastAsia="en-US"/>
        </w:rPr>
      </w:pPr>
    </w:p>
    <w:p w:rsidR="00882880" w:rsidRDefault="00882880" w:rsidP="00882880">
      <w:pPr>
        <w:autoSpaceDE/>
        <w:autoSpaceDN/>
        <w:adjustRightInd/>
        <w:ind w:firstLine="0"/>
        <w:jc w:val="center"/>
        <w:rPr>
          <w:rFonts w:ascii="Times New Roman" w:eastAsiaTheme="minorHAnsi" w:hAnsi="Times New Roman" w:cs="Times New Roman"/>
          <w:lang w:eastAsia="en-US"/>
        </w:rPr>
      </w:pPr>
    </w:p>
    <w:p w:rsidR="00882880" w:rsidRDefault="00882880" w:rsidP="00882880">
      <w:pPr>
        <w:autoSpaceDE/>
        <w:autoSpaceDN/>
        <w:adjustRightInd/>
        <w:ind w:firstLine="0"/>
        <w:jc w:val="center"/>
        <w:rPr>
          <w:rFonts w:ascii="Times New Roman" w:eastAsiaTheme="minorHAnsi" w:hAnsi="Times New Roman" w:cs="Times New Roman"/>
          <w:lang w:eastAsia="en-US"/>
        </w:rPr>
      </w:pPr>
    </w:p>
    <w:p w:rsidR="00882880" w:rsidRDefault="00882880" w:rsidP="00882880">
      <w:pPr>
        <w:widowControl/>
        <w:autoSpaceDE/>
        <w:autoSpaceDN/>
        <w:adjustRightInd/>
        <w:spacing w:after="60"/>
        <w:ind w:firstLine="0"/>
        <w:jc w:val="center"/>
        <w:rPr>
          <w:rFonts w:ascii="Times New Roman" w:hAnsi="Times New Roman" w:cs="Times New Roman"/>
          <w:b/>
        </w:rPr>
      </w:pPr>
      <w:r>
        <w:rPr>
          <w:rFonts w:ascii="Times New Roman" w:eastAsiaTheme="minorHAnsi" w:hAnsi="Times New Roman" w:cs="Times New Roman"/>
          <w:b/>
          <w:lang w:eastAsia="en-US"/>
        </w:rPr>
        <w:lastRenderedPageBreak/>
        <w:t>РАЗДЕЛ 3. СУЩЕСТВУЮЩИЕ И ПЕРСПЕКТИВНЫЕ БАЛАНСЫ ТЕПЛОНОСИТЕЛЯ</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F331D">
        <w:rPr>
          <w:rFonts w:ascii="Times New Roman" w:eastAsiaTheme="minorHAnsi" w:hAnsi="Times New Roman" w:cs="Times New Roman"/>
          <w:b/>
          <w:lang w:eastAsia="en-US"/>
        </w:rPr>
        <w:t xml:space="preserve">3.1. </w:t>
      </w:r>
      <w:r w:rsidRPr="00BF331D">
        <w:rPr>
          <w:rFonts w:ascii="Times New Roman" w:hAnsi="Times New Roman" w:cs="Times New Roman"/>
          <w:b/>
          <w:shd w:val="clear" w:color="auto" w:fill="FFFFFF"/>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муниципальной котельной села Онот (улица Школьная, дом 19 А) по состоянию на отчетный (базовый) 2019 год водоподготовительные установки отсутствуют. Монтаж водоподготовительных установок в муниципальной котельной на перспективу до 2032 года не прогнозируется.</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Система теплоснабжения муниципальной котельной села Онот (улица Школьная, дом 19 А) является закрытой системой теплоснабжения, однако, в тепловых сетях муниципальной котельной осуществляется технологический расход теплоносителя, а также расход теплоносителя, вызванный нормативными и аварийными утечками в тепловых сетях муниципальной котельной. Подпитка тепловых сетей муниципальной котельной холодной водой осуществляется со скважины через водонапорную башню по водопроводу холодной воды.</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Потребление теплоносителя из тепловых сетей муниципальной котельной села Онот (улица Школьная, дом 19 А) теплопотребляющими установками потребителей тепловой энергии не осуществляется.</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637AAE">
        <w:rPr>
          <w:rFonts w:ascii="Times New Roman" w:hAnsi="Times New Roman" w:cs="Times New Roman"/>
          <w:shd w:val="clear" w:color="auto" w:fill="FFFFFF"/>
        </w:rPr>
        <w:t xml:space="preserve">Существующие и перспективные балансы максимального потребления теплоносителя </w:t>
      </w:r>
      <w:r>
        <w:rPr>
          <w:rFonts w:ascii="Times New Roman" w:hAnsi="Times New Roman" w:cs="Times New Roman"/>
          <w:shd w:val="clear" w:color="auto" w:fill="FFFFFF"/>
        </w:rPr>
        <w:t>в системе теплоснабжения муниципальной котельной села Онот (улица Школьная, дом 19 А</w:t>
      </w:r>
      <w:r w:rsidRPr="00637AAE">
        <w:rPr>
          <w:rFonts w:ascii="Times New Roman" w:hAnsi="Times New Roman" w:cs="Times New Roman"/>
          <w:shd w:val="clear" w:color="auto" w:fill="FFFFFF"/>
        </w:rPr>
        <w:t>) представлены в Таблице 12.</w:t>
      </w:r>
    </w:p>
    <w:p w:rsidR="00882880" w:rsidRDefault="00882880" w:rsidP="00882880">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12</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Существующие и перспективные балансы максимального потребления теплоносителя в системе теплоснабжения муниципальной котельной села Онот (улица Школьная, дом 19 А)</w:t>
      </w:r>
    </w:p>
    <w:tbl>
      <w:tblPr>
        <w:tblStyle w:val="a6"/>
        <w:tblW w:w="0" w:type="auto"/>
        <w:tblLayout w:type="fixed"/>
        <w:tblLook w:val="04A0"/>
      </w:tblPr>
      <w:tblGrid>
        <w:gridCol w:w="2376"/>
        <w:gridCol w:w="1134"/>
        <w:gridCol w:w="946"/>
        <w:gridCol w:w="947"/>
        <w:gridCol w:w="947"/>
        <w:gridCol w:w="946"/>
        <w:gridCol w:w="947"/>
        <w:gridCol w:w="947"/>
        <w:gridCol w:w="947"/>
      </w:tblGrid>
      <w:tr w:rsidR="00882880" w:rsidRPr="00237AC9" w:rsidTr="00882880">
        <w:trPr>
          <w:trHeight w:val="278"/>
        </w:trPr>
        <w:tc>
          <w:tcPr>
            <w:tcW w:w="2376" w:type="dxa"/>
            <w:vMerge w:val="restart"/>
            <w:vAlign w:val="center"/>
          </w:tcPr>
          <w:p w:rsidR="00882880" w:rsidRPr="009C48C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Источник тепловой энергии</w:t>
            </w:r>
          </w:p>
        </w:tc>
        <w:tc>
          <w:tcPr>
            <w:tcW w:w="7761" w:type="dxa"/>
            <w:gridSpan w:val="8"/>
          </w:tcPr>
          <w:p w:rsidR="00882880" w:rsidRPr="009C48C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9C48C4">
              <w:rPr>
                <w:rFonts w:ascii="Times New Roman" w:eastAsiaTheme="minorHAnsi" w:hAnsi="Times New Roman" w:cs="Times New Roman"/>
                <w:b/>
                <w:sz w:val="24"/>
                <w:szCs w:val="24"/>
                <w:lang w:eastAsia="en-US"/>
              </w:rPr>
              <w:t>Максимальное потребление теплоносителя</w:t>
            </w:r>
            <w:r>
              <w:rPr>
                <w:rFonts w:ascii="Times New Roman" w:eastAsiaTheme="minorHAnsi" w:hAnsi="Times New Roman" w:cs="Times New Roman"/>
                <w:b/>
                <w:sz w:val="24"/>
                <w:szCs w:val="24"/>
                <w:lang w:eastAsia="en-US"/>
              </w:rPr>
              <w:t xml:space="preserve"> в системе теплоснабжения муниципальной котельной</w:t>
            </w:r>
            <w:r w:rsidRPr="009C48C4">
              <w:rPr>
                <w:rFonts w:ascii="Times New Roman" w:eastAsiaTheme="minorHAnsi" w:hAnsi="Times New Roman" w:cs="Times New Roman"/>
                <w:b/>
                <w:sz w:val="24"/>
                <w:szCs w:val="24"/>
                <w:lang w:eastAsia="en-US"/>
              </w:rPr>
              <w:t>, м</w:t>
            </w:r>
            <w:r w:rsidRPr="009C48C4">
              <w:rPr>
                <w:rFonts w:ascii="Times New Roman" w:eastAsiaTheme="minorHAnsi" w:hAnsi="Times New Roman" w:cs="Times New Roman"/>
                <w:b/>
                <w:sz w:val="24"/>
                <w:szCs w:val="24"/>
                <w:vertAlign w:val="superscript"/>
                <w:lang w:eastAsia="en-US"/>
              </w:rPr>
              <w:t>3</w:t>
            </w:r>
            <w:r w:rsidRPr="009C48C4">
              <w:rPr>
                <w:rFonts w:ascii="Times New Roman" w:eastAsiaTheme="minorHAnsi" w:hAnsi="Times New Roman" w:cs="Times New Roman"/>
                <w:b/>
                <w:sz w:val="24"/>
                <w:szCs w:val="24"/>
                <w:lang w:eastAsia="en-US"/>
              </w:rPr>
              <w:t>/ч</w:t>
            </w:r>
            <w:r>
              <w:rPr>
                <w:rFonts w:ascii="Times New Roman" w:eastAsiaTheme="minorHAnsi" w:hAnsi="Times New Roman" w:cs="Times New Roman"/>
                <w:b/>
                <w:sz w:val="24"/>
                <w:szCs w:val="24"/>
                <w:lang w:eastAsia="en-US"/>
              </w:rPr>
              <w:t>ас</w:t>
            </w:r>
          </w:p>
        </w:tc>
      </w:tr>
      <w:tr w:rsidR="00882880" w:rsidRPr="00237AC9" w:rsidTr="00882880">
        <w:trPr>
          <w:trHeight w:val="277"/>
        </w:trPr>
        <w:tc>
          <w:tcPr>
            <w:tcW w:w="2376" w:type="dxa"/>
            <w:vMerge/>
            <w:vAlign w:val="center"/>
          </w:tcPr>
          <w:p w:rsidR="00882880" w:rsidRPr="009C48C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tcPr>
          <w:p w:rsidR="00882880" w:rsidRPr="009C48C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9C48C4">
              <w:rPr>
                <w:rFonts w:ascii="Times New Roman" w:eastAsiaTheme="minorHAnsi" w:hAnsi="Times New Roman" w:cs="Times New Roman"/>
                <w:b/>
                <w:sz w:val="24"/>
                <w:szCs w:val="24"/>
                <w:lang w:eastAsia="en-US"/>
              </w:rPr>
              <w:t>Существующее</w:t>
            </w:r>
          </w:p>
        </w:tc>
        <w:tc>
          <w:tcPr>
            <w:tcW w:w="6627" w:type="dxa"/>
            <w:gridSpan w:val="7"/>
            <w:vAlign w:val="center"/>
          </w:tcPr>
          <w:p w:rsidR="00882880" w:rsidRPr="009C48C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9C48C4">
              <w:rPr>
                <w:rFonts w:ascii="Times New Roman" w:eastAsiaTheme="minorHAnsi" w:hAnsi="Times New Roman" w:cs="Times New Roman"/>
                <w:b/>
                <w:sz w:val="24"/>
                <w:szCs w:val="24"/>
                <w:lang w:eastAsia="en-US"/>
              </w:rPr>
              <w:t>Перспективное</w:t>
            </w:r>
          </w:p>
        </w:tc>
      </w:tr>
      <w:tr w:rsidR="00882880" w:rsidRPr="00237AC9" w:rsidTr="00882880">
        <w:trPr>
          <w:trHeight w:val="277"/>
        </w:trPr>
        <w:tc>
          <w:tcPr>
            <w:tcW w:w="2376" w:type="dxa"/>
            <w:vMerge/>
            <w:vAlign w:val="center"/>
          </w:tcPr>
          <w:p w:rsidR="00882880" w:rsidRPr="009C48C4"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237AC9" w:rsidTr="00882880">
        <w:trPr>
          <w:trHeight w:val="277"/>
        </w:trPr>
        <w:tc>
          <w:tcPr>
            <w:tcW w:w="2376" w:type="dxa"/>
            <w:vAlign w:val="center"/>
          </w:tcPr>
          <w:p w:rsidR="00882880" w:rsidRPr="009C48C4"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Муниципальная котельная села Онот (улица Школьная, дом 19 А)</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0,007</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0,007</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0,004</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r>
    </w:tbl>
    <w:p w:rsidR="00882880" w:rsidRDefault="00882880" w:rsidP="00882880">
      <w:pPr>
        <w:widowControl/>
        <w:tabs>
          <w:tab w:val="left" w:pos="567"/>
          <w:tab w:val="right" w:leader="dot" w:pos="9923"/>
        </w:tabs>
        <w:autoSpaceDE/>
        <w:autoSpaceDN/>
        <w:adjustRightInd/>
        <w:spacing w:before="120" w:after="60"/>
        <w:ind w:firstLine="709"/>
        <w:jc w:val="center"/>
        <w:rPr>
          <w:rFonts w:ascii="Times New Roman" w:hAnsi="Times New Roman" w:cs="Times New Roman"/>
          <w:b/>
          <w:shd w:val="clear" w:color="auto" w:fill="FFFFFF"/>
        </w:rPr>
      </w:pPr>
      <w:r w:rsidRPr="00BF331D">
        <w:rPr>
          <w:rFonts w:ascii="Times New Roman" w:hAnsi="Times New Roman" w:cs="Times New Roman"/>
          <w:b/>
          <w:shd w:val="clear" w:color="auto" w:fill="FFFFFF"/>
        </w:rPr>
        <w:t>3.2.</w:t>
      </w:r>
      <w:r>
        <w:rPr>
          <w:rFonts w:ascii="Times New Roman" w:hAnsi="Times New Roman" w:cs="Times New Roman"/>
          <w:b/>
          <w:shd w:val="clear" w:color="auto" w:fill="FFFFFF"/>
        </w:rPr>
        <w:t xml:space="preserve"> </w:t>
      </w:r>
      <w:r w:rsidRPr="00BF331D">
        <w:rPr>
          <w:rFonts w:ascii="Times New Roman" w:hAnsi="Times New Roman" w:cs="Times New Roman"/>
          <w:b/>
          <w:shd w:val="clear" w:color="auto" w:fill="FFFFFF"/>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муниципальной котельной села Онот (улица Школьная, дом 19 А) водоподготовительные установки для компенсации потерь теплоносителя в аварийных режимах работы системы теплоснабжения муниципальной котельной по состоянию на отчетный (базовый) 2019 год отсутствуют. Монтаж водоподготовительных установок в муниципальной котельной села Онот (улица Школьная, дом 19 А) на перспективу до 2032 года не прогнозируется.</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Default="00882880" w:rsidP="00882880">
      <w:pPr>
        <w:widowControl/>
        <w:tabs>
          <w:tab w:val="left" w:pos="567"/>
          <w:tab w:val="left" w:pos="8100"/>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ab/>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Pr="00AB57E4"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AB57E4">
        <w:rPr>
          <w:rFonts w:ascii="Times New Roman" w:eastAsiaTheme="minorHAnsi" w:hAnsi="Times New Roman" w:cs="Times New Roman"/>
          <w:b/>
          <w:lang w:eastAsia="en-US"/>
        </w:rPr>
        <w:lastRenderedPageBreak/>
        <w:t>РАЗДЕЛ 4.</w:t>
      </w:r>
      <w:r>
        <w:rPr>
          <w:rFonts w:ascii="Times New Roman" w:eastAsiaTheme="minorHAnsi" w:hAnsi="Times New Roman" w:cs="Times New Roman"/>
          <w:b/>
          <w:lang w:eastAsia="en-US"/>
        </w:rPr>
        <w:t xml:space="preserve"> </w:t>
      </w:r>
      <w:r w:rsidRPr="00AB57E4">
        <w:rPr>
          <w:rFonts w:ascii="Times New Roman" w:eastAsiaTheme="minorHAnsi" w:hAnsi="Times New Roman" w:cs="Times New Roman"/>
          <w:b/>
          <w:lang w:eastAsia="en-US"/>
        </w:rPr>
        <w:t xml:space="preserve">ОСНОВНЫЕ ПОЛОЖЕНИЯ </w:t>
      </w:r>
      <w:proofErr w:type="gramStart"/>
      <w:r w:rsidRPr="00AB57E4">
        <w:rPr>
          <w:rFonts w:ascii="Times New Roman" w:eastAsiaTheme="minorHAnsi" w:hAnsi="Times New Roman" w:cs="Times New Roman"/>
          <w:b/>
          <w:lang w:eastAsia="en-US"/>
        </w:rPr>
        <w:t>МАСТЕР-ПЛАНА</w:t>
      </w:r>
      <w:proofErr w:type="gramEnd"/>
      <w:r w:rsidRPr="00AB57E4">
        <w:rPr>
          <w:rFonts w:ascii="Times New Roman" w:eastAsiaTheme="minorHAnsi" w:hAnsi="Times New Roman" w:cs="Times New Roman"/>
          <w:b/>
          <w:lang w:eastAsia="en-US"/>
        </w:rPr>
        <w:t xml:space="preserve"> РАЗВИТИЯ</w:t>
      </w:r>
      <w:r>
        <w:rPr>
          <w:rFonts w:ascii="Times New Roman" w:eastAsiaTheme="minorHAnsi" w:hAnsi="Times New Roman" w:cs="Times New Roman"/>
          <w:b/>
          <w:lang w:eastAsia="en-US"/>
        </w:rPr>
        <w:t xml:space="preserve"> СИСТЕМ ТЕПЛОСНАБЖЕНИЯ ОНОТСКОГО</w:t>
      </w:r>
      <w:r w:rsidRPr="00AB57E4">
        <w:rPr>
          <w:rFonts w:ascii="Times New Roman" w:eastAsiaTheme="minorHAnsi" w:hAnsi="Times New Roman" w:cs="Times New Roman"/>
          <w:b/>
          <w:lang w:eastAsia="en-US"/>
        </w:rPr>
        <w:t xml:space="preserve"> МУНИ</w:t>
      </w:r>
      <w:r>
        <w:rPr>
          <w:rFonts w:ascii="Times New Roman" w:eastAsiaTheme="minorHAnsi" w:hAnsi="Times New Roman" w:cs="Times New Roman"/>
          <w:b/>
          <w:lang w:eastAsia="en-US"/>
        </w:rPr>
        <w:t>ЦИПАЛЬНОГО ОБРАЗОВАНИЯ ЧЕРЕМХОВСКОГО</w:t>
      </w:r>
      <w:r w:rsidRPr="00AB57E4">
        <w:rPr>
          <w:rFonts w:ascii="Times New Roman" w:eastAsiaTheme="minorHAnsi" w:hAnsi="Times New Roman" w:cs="Times New Roman"/>
          <w:b/>
          <w:lang w:eastAsia="en-US"/>
        </w:rPr>
        <w:t xml:space="preserve"> РАЙОНА ИРКУТСКОЙ ОБЛАСТИ</w:t>
      </w:r>
    </w:p>
    <w:p w:rsidR="00882880" w:rsidRDefault="00882880" w:rsidP="00882880">
      <w:pPr>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AB57E4">
        <w:rPr>
          <w:rFonts w:ascii="Times New Roman" w:eastAsiaTheme="minorHAnsi" w:hAnsi="Times New Roman" w:cs="Times New Roman"/>
          <w:b/>
          <w:lang w:eastAsia="en-US"/>
        </w:rPr>
        <w:t>4.1.</w:t>
      </w:r>
      <w:r>
        <w:rPr>
          <w:rFonts w:ascii="Times New Roman" w:eastAsiaTheme="minorHAnsi" w:hAnsi="Times New Roman" w:cs="Times New Roman"/>
          <w:b/>
          <w:lang w:eastAsia="en-US"/>
        </w:rPr>
        <w:t xml:space="preserve"> </w:t>
      </w:r>
      <w:r w:rsidRPr="00AB57E4">
        <w:rPr>
          <w:rFonts w:ascii="Times New Roman" w:hAnsi="Times New Roman" w:cs="Times New Roman"/>
          <w:b/>
          <w:shd w:val="clear" w:color="auto" w:fill="FFFFFF"/>
        </w:rPr>
        <w:t>Описание сценариев р</w:t>
      </w:r>
      <w:r>
        <w:rPr>
          <w:rFonts w:ascii="Times New Roman" w:hAnsi="Times New Roman" w:cs="Times New Roman"/>
          <w:b/>
          <w:shd w:val="clear" w:color="auto" w:fill="FFFFFF"/>
        </w:rPr>
        <w:t>азвития теплоснабжения Онотского</w:t>
      </w:r>
      <w:r w:rsidRPr="00AB57E4">
        <w:rPr>
          <w:rFonts w:ascii="Times New Roman" w:hAnsi="Times New Roman" w:cs="Times New Roman"/>
          <w:b/>
          <w:shd w:val="clear" w:color="auto" w:fill="FFFFFF"/>
        </w:rPr>
        <w:t xml:space="preserve"> </w:t>
      </w:r>
    </w:p>
    <w:p w:rsidR="00882880" w:rsidRDefault="00882880" w:rsidP="00882880">
      <w:pPr>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AB57E4">
        <w:rPr>
          <w:rFonts w:ascii="Times New Roman" w:hAnsi="Times New Roman" w:cs="Times New Roman"/>
          <w:b/>
          <w:shd w:val="clear" w:color="auto" w:fill="FFFFFF"/>
        </w:rPr>
        <w:t>муниципальног</w:t>
      </w:r>
      <w:r>
        <w:rPr>
          <w:rFonts w:ascii="Times New Roman" w:hAnsi="Times New Roman" w:cs="Times New Roman"/>
          <w:b/>
          <w:shd w:val="clear" w:color="auto" w:fill="FFFFFF"/>
        </w:rPr>
        <w:t>о образования Черемховского</w:t>
      </w:r>
      <w:r w:rsidRPr="00AB57E4">
        <w:rPr>
          <w:rFonts w:ascii="Times New Roman" w:hAnsi="Times New Roman" w:cs="Times New Roman"/>
          <w:b/>
          <w:shd w:val="clear" w:color="auto" w:fill="FFFFFF"/>
        </w:rPr>
        <w:t xml:space="preserve"> района Иркутской области</w:t>
      </w:r>
    </w:p>
    <w:p w:rsidR="00882880" w:rsidRDefault="00882880" w:rsidP="00882880">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«31» июля 2013 года Решением № 47 Думы Онотского муниципального образования утвержден Генеральный план Онотского муниципального образования Черемховского района Иркутской области. Генеральный план разработан на расчетный срок до 2032 года.</w:t>
      </w:r>
    </w:p>
    <w:p w:rsidR="00882880" w:rsidRDefault="00882880" w:rsidP="00882880">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Генеральным планом на перспективу до 2032 года предусматривается:</w:t>
      </w:r>
    </w:p>
    <w:p w:rsidR="00882880" w:rsidRPr="00823022" w:rsidRDefault="00882880" w:rsidP="00882880">
      <w:pPr>
        <w:pStyle w:val="a7"/>
        <w:numPr>
          <w:ilvl w:val="0"/>
          <w:numId w:val="23"/>
        </w:numPr>
        <w:tabs>
          <w:tab w:val="left" w:pos="993"/>
        </w:tabs>
        <w:autoSpaceDE/>
        <w:autoSpaceDN/>
        <w:adjustRightInd/>
        <w:ind w:left="0" w:firstLine="709"/>
        <w:rPr>
          <w:rFonts w:ascii="Times New Roman" w:hAnsi="Times New Roman" w:cs="Times New Roman"/>
          <w:shd w:val="clear" w:color="auto" w:fill="FFFFFF"/>
        </w:rPr>
      </w:pPr>
      <w:r w:rsidRPr="00823022">
        <w:rPr>
          <w:rFonts w:ascii="Times New Roman" w:hAnsi="Times New Roman" w:cs="Times New Roman"/>
          <w:shd w:val="clear" w:color="auto" w:fill="FFFFFF"/>
        </w:rPr>
        <w:t>обеспечение индивидуальными источниками тепловой энергии (печами, электрическими приборами) проектируемых на 2022 и 2032 года объектов социального назначения, здания Администрации Онотского сельского поселения и здания туристической базы;</w:t>
      </w:r>
    </w:p>
    <w:p w:rsidR="00882880" w:rsidRPr="00823022" w:rsidRDefault="00882880" w:rsidP="00882880">
      <w:pPr>
        <w:pStyle w:val="a7"/>
        <w:numPr>
          <w:ilvl w:val="0"/>
          <w:numId w:val="23"/>
        </w:numPr>
        <w:tabs>
          <w:tab w:val="left" w:pos="993"/>
        </w:tabs>
        <w:autoSpaceDE/>
        <w:autoSpaceDN/>
        <w:adjustRightInd/>
        <w:ind w:left="0" w:firstLine="709"/>
        <w:rPr>
          <w:rFonts w:ascii="Times New Roman" w:hAnsi="Times New Roman" w:cs="Times New Roman"/>
          <w:shd w:val="clear" w:color="auto" w:fill="FFFFFF"/>
        </w:rPr>
      </w:pPr>
      <w:r w:rsidRPr="00823022">
        <w:rPr>
          <w:rFonts w:ascii="Times New Roman" w:hAnsi="Times New Roman" w:cs="Times New Roman"/>
          <w:shd w:val="clear" w:color="auto" w:fill="FFFFFF"/>
        </w:rPr>
        <w:t xml:space="preserve">обеспечение индивидуальными источниками тепловой энергии (печами, электрическими приборами) объектов проектируемого жилого фонда усадебного типа Онотского муниципального образования.         </w:t>
      </w:r>
    </w:p>
    <w:p w:rsidR="001E1BD4" w:rsidRDefault="001E1BD4" w:rsidP="00882880">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По результатам обследования тепловых сетей теплоснабжения с. Онот можно сделать следующие выводы, что замене подлежат следующие ветхие участки тепловых сетей:</w:t>
      </w:r>
    </w:p>
    <w:p w:rsidR="001E1BD4" w:rsidRPr="001733DD" w:rsidRDefault="001E1BD4" w:rsidP="001E1BD4">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2022</w:t>
      </w:r>
      <w:r w:rsidRPr="001733DD">
        <w:rPr>
          <w:rFonts w:ascii="Times New Roman" w:hAnsi="Times New Roman" w:cs="Times New Roman"/>
          <w:shd w:val="clear" w:color="auto" w:fill="FFFFFF"/>
        </w:rPr>
        <w:t xml:space="preserve"> год - реконструкция участка тепловой сети муниципальной котельной села Онот (улица Школьная, дом 19 А) от здания муниципальной котельной до здания многоква</w:t>
      </w:r>
      <w:r w:rsidR="00461F66">
        <w:rPr>
          <w:rFonts w:ascii="Times New Roman" w:hAnsi="Times New Roman" w:cs="Times New Roman"/>
          <w:shd w:val="clear" w:color="auto" w:fill="FFFFFF"/>
        </w:rPr>
        <w:t>ртирного дома)</w:t>
      </w:r>
      <w:r w:rsidRPr="001733DD">
        <w:rPr>
          <w:rFonts w:ascii="Times New Roman" w:hAnsi="Times New Roman" w:cs="Times New Roman"/>
          <w:shd w:val="clear" w:color="auto" w:fill="FFFFFF"/>
        </w:rPr>
        <w:t xml:space="preserve">, расположенного в селе Онот по улице Советская, дом 3, протяженностью 0,378 км </w:t>
      </w:r>
    </w:p>
    <w:p w:rsidR="001E1BD4" w:rsidRDefault="001E1BD4" w:rsidP="001E1BD4">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2023</w:t>
      </w:r>
      <w:r w:rsidRPr="001733DD">
        <w:rPr>
          <w:rFonts w:ascii="Times New Roman" w:hAnsi="Times New Roman" w:cs="Times New Roman"/>
          <w:shd w:val="clear" w:color="auto" w:fill="FFFFFF"/>
        </w:rPr>
        <w:t xml:space="preserve"> год - реконструкция участка тепловой сети муниципальной котельной села Онот (улица Школьная, дом 19 А) от здания муниципальной котельной до ТК-11 и до здания многоквартирного дома, расположенного в селе Онот по улице Лермонтова, дом 1, протяженностью 0,364 км </w:t>
      </w:r>
    </w:p>
    <w:p w:rsidR="001E1BD4" w:rsidRPr="001E1BD4" w:rsidRDefault="001E1BD4" w:rsidP="001E1BD4">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2025 </w:t>
      </w:r>
      <w:r w:rsidR="00461F66">
        <w:rPr>
          <w:rFonts w:ascii="Times New Roman" w:hAnsi="Times New Roman" w:cs="Times New Roman"/>
          <w:shd w:val="clear" w:color="auto" w:fill="FFFFFF"/>
        </w:rPr>
        <w:t xml:space="preserve">-2029 </w:t>
      </w:r>
      <w:r>
        <w:rPr>
          <w:rFonts w:ascii="Times New Roman" w:hAnsi="Times New Roman" w:cs="Times New Roman"/>
          <w:shd w:val="clear" w:color="auto" w:fill="FFFFFF"/>
        </w:rPr>
        <w:t>год</w:t>
      </w:r>
      <w:r w:rsidR="00461F66">
        <w:rPr>
          <w:rFonts w:ascii="Times New Roman" w:hAnsi="Times New Roman" w:cs="Times New Roman"/>
          <w:shd w:val="clear" w:color="auto" w:fill="FFFFFF"/>
        </w:rPr>
        <w:t xml:space="preserve">а </w:t>
      </w:r>
      <w:r>
        <w:rPr>
          <w:rFonts w:ascii="Times New Roman" w:hAnsi="Times New Roman" w:cs="Times New Roman"/>
          <w:shd w:val="clear" w:color="auto" w:fill="FFFFFF"/>
        </w:rPr>
        <w:t xml:space="preserve">- </w:t>
      </w:r>
      <w:r w:rsidRPr="001733DD">
        <w:rPr>
          <w:rFonts w:ascii="Times New Roman" w:hAnsi="Times New Roman" w:cs="Times New Roman"/>
          <w:shd w:val="clear" w:color="auto" w:fill="FFFFFF"/>
        </w:rPr>
        <w:t xml:space="preserve">реконструкция участка тепловой сети муниципальной котельной села Онот (улица Школьная, дом 19 А) от </w:t>
      </w:r>
      <w:r>
        <w:rPr>
          <w:rFonts w:ascii="Times New Roman" w:hAnsi="Times New Roman" w:cs="Times New Roman"/>
          <w:shd w:val="clear" w:color="auto" w:fill="FFFFFF"/>
        </w:rPr>
        <w:t>ТК-1</w:t>
      </w:r>
      <w:r w:rsidRPr="001733DD">
        <w:rPr>
          <w:rFonts w:ascii="Times New Roman" w:hAnsi="Times New Roman" w:cs="Times New Roman"/>
          <w:shd w:val="clear" w:color="auto" w:fill="FFFFFF"/>
        </w:rPr>
        <w:t xml:space="preserve"> </w:t>
      </w:r>
      <w:r>
        <w:rPr>
          <w:rFonts w:ascii="Times New Roman" w:hAnsi="Times New Roman" w:cs="Times New Roman"/>
          <w:shd w:val="clear" w:color="auto" w:fill="FFFFFF"/>
        </w:rPr>
        <w:t>до ТК-2 и до зданий</w:t>
      </w:r>
      <w:r w:rsidRPr="001733DD">
        <w:rPr>
          <w:rFonts w:ascii="Times New Roman" w:hAnsi="Times New Roman" w:cs="Times New Roman"/>
          <w:shd w:val="clear" w:color="auto" w:fill="FFFFFF"/>
        </w:rPr>
        <w:t xml:space="preserve"> </w:t>
      </w:r>
      <w:r>
        <w:rPr>
          <w:rFonts w:ascii="Times New Roman" w:hAnsi="Times New Roman" w:cs="Times New Roman"/>
          <w:shd w:val="clear" w:color="auto" w:fill="FFFFFF"/>
        </w:rPr>
        <w:t>многоквартирных домов, расположенных в селе Онот по улице Набережная, дом 4, 6,7 протяженностью 0,398</w:t>
      </w:r>
      <w:r w:rsidRPr="001733DD">
        <w:rPr>
          <w:rFonts w:ascii="Times New Roman" w:hAnsi="Times New Roman" w:cs="Times New Roman"/>
          <w:shd w:val="clear" w:color="auto" w:fill="FFFFFF"/>
        </w:rPr>
        <w:t xml:space="preserve"> км</w:t>
      </w:r>
    </w:p>
    <w:p w:rsidR="001E1BD4" w:rsidRDefault="001E1BD4" w:rsidP="00882880">
      <w:pPr>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Pr="00195014" w:rsidRDefault="00882880" w:rsidP="00882880">
      <w:pPr>
        <w:pStyle w:val="a7"/>
        <w:tabs>
          <w:tab w:val="left" w:pos="993"/>
        </w:tabs>
        <w:autoSpaceDE/>
        <w:autoSpaceDN/>
        <w:adjustRightInd/>
        <w:ind w:left="0" w:firstLine="0"/>
        <w:jc w:val="center"/>
        <w:rPr>
          <w:rFonts w:ascii="Times New Roman" w:hAnsi="Times New Roman" w:cs="Times New Roman"/>
          <w:b/>
          <w:shd w:val="clear" w:color="auto" w:fill="FFFFFF"/>
        </w:rPr>
      </w:pPr>
      <w:r w:rsidRPr="00195014">
        <w:rPr>
          <w:rFonts w:ascii="Times New Roman" w:hAnsi="Times New Roman" w:cs="Times New Roman"/>
          <w:b/>
          <w:shd w:val="clear" w:color="auto" w:fill="FFFFFF"/>
        </w:rPr>
        <w:t>4.2. Обоснование выбора приоритетного сценария развития теплоснабжения</w:t>
      </w:r>
    </w:p>
    <w:p w:rsidR="00882880" w:rsidRPr="00195014"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195014">
        <w:rPr>
          <w:rFonts w:ascii="Times New Roman" w:hAnsi="Times New Roman" w:cs="Times New Roman"/>
          <w:b/>
          <w:shd w:val="clear" w:color="auto" w:fill="FFFFFF"/>
        </w:rPr>
        <w:t>Онотского муниципального образования Черемховского района Иркутской области</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195014">
        <w:rPr>
          <w:rFonts w:ascii="Times New Roman" w:hAnsi="Times New Roman" w:cs="Times New Roman"/>
          <w:shd w:val="clear" w:color="auto" w:fill="FFFFFF"/>
        </w:rPr>
        <w:t>Строительство новых источников теплоснабжения на территории Онотского муниципального образования на перспективу до 2032 года не предусматривается в связи с низким спросом среди населения муниципального образования на централизованное теплоснабжение.</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 целью развития системы теплоснабжения Онотского муниципального образования на перспективу до 2032 года необходима реализация следующих мероприятий:</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Износ тепловых сетей, проложенных на территории Онотского муниципального образования, составляет </w:t>
      </w:r>
      <w:r w:rsidR="00043881">
        <w:rPr>
          <w:rFonts w:ascii="Times New Roman" w:hAnsi="Times New Roman" w:cs="Times New Roman"/>
          <w:shd w:val="clear" w:color="auto" w:fill="FFFFFF"/>
        </w:rPr>
        <w:t>около 95</w:t>
      </w:r>
      <w:r w:rsidRPr="002046F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что может привести к возникновению аварий на тепловых сетях, микроповреждению трубопроводов тепловых сетей, вследствие чего, могут возникнуть высокие потери теплоносителя в тепловых сетях и тепловой энергии, </w:t>
      </w:r>
      <w:r w:rsidRPr="0072712C">
        <w:rPr>
          <w:rFonts w:ascii="Times New Roman" w:hAnsi="Times New Roman" w:cs="Times New Roman"/>
          <w:shd w:val="clear" w:color="auto" w:fill="FFFFFF"/>
        </w:rPr>
        <w:t>передаваемой</w:t>
      </w:r>
      <w:r>
        <w:rPr>
          <w:rFonts w:ascii="Times New Roman" w:hAnsi="Times New Roman" w:cs="Times New Roman"/>
          <w:shd w:val="clear" w:color="auto" w:fill="FFFFFF"/>
        </w:rPr>
        <w:t xml:space="preserve">  потребителям муниципального образования. С целью недопущения описанной ситуации, необходима реализация следующих мероприятий:</w:t>
      </w:r>
    </w:p>
    <w:p w:rsidR="00882880" w:rsidRPr="001733DD" w:rsidRDefault="002C3263" w:rsidP="00882880">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2022</w:t>
      </w:r>
      <w:r w:rsidR="00882880" w:rsidRPr="001733DD">
        <w:rPr>
          <w:rFonts w:ascii="Times New Roman" w:hAnsi="Times New Roman" w:cs="Times New Roman"/>
          <w:shd w:val="clear" w:color="auto" w:fill="FFFFFF"/>
        </w:rPr>
        <w:t xml:space="preserve"> год - реконструкция участка тепловой сети муниципальной котельной села Онот (улица Школьная, дом 19 А) от здания муниципальной котельной до здания многоквартирного дома)</w:t>
      </w:r>
      <w:proofErr w:type="gramStart"/>
      <w:r w:rsidR="00882880" w:rsidRPr="001733DD">
        <w:rPr>
          <w:rFonts w:ascii="Times New Roman" w:hAnsi="Times New Roman" w:cs="Times New Roman"/>
          <w:shd w:val="clear" w:color="auto" w:fill="FFFFFF"/>
        </w:rPr>
        <w:t xml:space="preserve"> ,</w:t>
      </w:r>
      <w:proofErr w:type="gramEnd"/>
      <w:r w:rsidR="00882880" w:rsidRPr="001733DD">
        <w:rPr>
          <w:rFonts w:ascii="Times New Roman" w:hAnsi="Times New Roman" w:cs="Times New Roman"/>
          <w:shd w:val="clear" w:color="auto" w:fill="FFFFFF"/>
        </w:rPr>
        <w:t xml:space="preserve"> расположенного в селе Онот по улице Советская, дом 3, протяженностью 0,378 км </w:t>
      </w:r>
    </w:p>
    <w:p w:rsidR="00882880" w:rsidRDefault="002C3263" w:rsidP="00882880">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2023</w:t>
      </w:r>
      <w:r w:rsidR="00882880" w:rsidRPr="001733DD">
        <w:rPr>
          <w:rFonts w:ascii="Times New Roman" w:hAnsi="Times New Roman" w:cs="Times New Roman"/>
          <w:shd w:val="clear" w:color="auto" w:fill="FFFFFF"/>
        </w:rPr>
        <w:t xml:space="preserve"> год - реконструкция участка тепловой сети муниципальной котельной села Онот (улица Школьная, дом 19 А) от здания муниципальной котельной до ТК-11 и до здания многоквартирного дома, расположенного в селе Онот по улице Лермонтова, дом 1, протяженностью 0,364 км </w:t>
      </w:r>
    </w:p>
    <w:p w:rsidR="00043881" w:rsidRPr="001733DD" w:rsidRDefault="00043881" w:rsidP="00882880">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2025</w:t>
      </w:r>
      <w:r w:rsidR="00461F66">
        <w:rPr>
          <w:rFonts w:ascii="Times New Roman" w:hAnsi="Times New Roman" w:cs="Times New Roman"/>
          <w:shd w:val="clear" w:color="auto" w:fill="FFFFFF"/>
        </w:rPr>
        <w:t xml:space="preserve">-2029 </w:t>
      </w:r>
      <w:r>
        <w:rPr>
          <w:rFonts w:ascii="Times New Roman" w:hAnsi="Times New Roman" w:cs="Times New Roman"/>
          <w:shd w:val="clear" w:color="auto" w:fill="FFFFFF"/>
        </w:rPr>
        <w:t xml:space="preserve"> год</w:t>
      </w:r>
      <w:r w:rsidR="00461F66">
        <w:rPr>
          <w:rFonts w:ascii="Times New Roman" w:hAnsi="Times New Roman" w:cs="Times New Roman"/>
          <w:shd w:val="clear" w:color="auto" w:fill="FFFFFF"/>
        </w:rPr>
        <w:t xml:space="preserve">а </w:t>
      </w:r>
      <w:r>
        <w:rPr>
          <w:rFonts w:ascii="Times New Roman" w:hAnsi="Times New Roman" w:cs="Times New Roman"/>
          <w:shd w:val="clear" w:color="auto" w:fill="FFFFFF"/>
        </w:rPr>
        <w:t xml:space="preserve">- </w:t>
      </w:r>
      <w:r w:rsidRPr="001733DD">
        <w:rPr>
          <w:rFonts w:ascii="Times New Roman" w:hAnsi="Times New Roman" w:cs="Times New Roman"/>
          <w:shd w:val="clear" w:color="auto" w:fill="FFFFFF"/>
        </w:rPr>
        <w:t xml:space="preserve">реконструкция участка тепловой сети муниципальной котельной села Онот (улица Школьная, дом 19 А) от </w:t>
      </w:r>
      <w:r>
        <w:rPr>
          <w:rFonts w:ascii="Times New Roman" w:hAnsi="Times New Roman" w:cs="Times New Roman"/>
          <w:shd w:val="clear" w:color="auto" w:fill="FFFFFF"/>
        </w:rPr>
        <w:t>ТК-1</w:t>
      </w:r>
      <w:r w:rsidRPr="001733DD">
        <w:rPr>
          <w:rFonts w:ascii="Times New Roman" w:hAnsi="Times New Roman" w:cs="Times New Roman"/>
          <w:shd w:val="clear" w:color="auto" w:fill="FFFFFF"/>
        </w:rPr>
        <w:t xml:space="preserve"> </w:t>
      </w:r>
      <w:r>
        <w:rPr>
          <w:rFonts w:ascii="Times New Roman" w:hAnsi="Times New Roman" w:cs="Times New Roman"/>
          <w:shd w:val="clear" w:color="auto" w:fill="FFFFFF"/>
        </w:rPr>
        <w:t>до ТК-2 и до зданий</w:t>
      </w:r>
      <w:r w:rsidRPr="001733DD">
        <w:rPr>
          <w:rFonts w:ascii="Times New Roman" w:hAnsi="Times New Roman" w:cs="Times New Roman"/>
          <w:shd w:val="clear" w:color="auto" w:fill="FFFFFF"/>
        </w:rPr>
        <w:t xml:space="preserve"> </w:t>
      </w:r>
      <w:r>
        <w:rPr>
          <w:rFonts w:ascii="Times New Roman" w:hAnsi="Times New Roman" w:cs="Times New Roman"/>
          <w:shd w:val="clear" w:color="auto" w:fill="FFFFFF"/>
        </w:rPr>
        <w:t>многоквартирных домов, расположенных в селе Онот по улице Набережная, дом 4, 6,7 протяженностью 0,398</w:t>
      </w:r>
      <w:r w:rsidRPr="001733DD">
        <w:rPr>
          <w:rFonts w:ascii="Times New Roman" w:hAnsi="Times New Roman" w:cs="Times New Roman"/>
          <w:shd w:val="clear" w:color="auto" w:fill="FFFFFF"/>
        </w:rPr>
        <w:t xml:space="preserve"> км</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Реализация выбранного приоритетного развития системы теплоснабжения Онотского муниципального образования позволит повысить эффективность и уровень надежности функционирования системы теплоснабжения муниципального образования, снизить потери тепловой энергии при передаче тепловой энергии потребителям муниципального образования, оптимизировать финансовые затраты на производство тепловой энергии на территории муниципального образования.</w:t>
      </w:r>
    </w:p>
    <w:p w:rsidR="00882880" w:rsidRDefault="00882880" w:rsidP="00882880">
      <w:pPr>
        <w:widowControl/>
        <w:tabs>
          <w:tab w:val="left" w:pos="1276"/>
          <w:tab w:val="right" w:leader="dot" w:pos="9923"/>
        </w:tabs>
        <w:autoSpaceDE/>
        <w:autoSpaceDN/>
        <w:adjustRightInd/>
        <w:ind w:firstLine="0"/>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E05E6A" w:rsidRDefault="00E05E6A"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2C3263" w:rsidRDefault="002C3263" w:rsidP="00847C02">
      <w:pPr>
        <w:widowControl/>
        <w:tabs>
          <w:tab w:val="left" w:pos="1276"/>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РАЗДЕЛ 5. </w:t>
      </w:r>
      <w:r w:rsidRPr="00BB57FA">
        <w:rPr>
          <w:rFonts w:ascii="Times New Roman" w:eastAsiaTheme="minorHAnsi" w:hAnsi="Times New Roman" w:cs="Times New Roman"/>
          <w:b/>
          <w:lang w:eastAsia="en-US"/>
        </w:rPr>
        <w:t xml:space="preserve">ПРЕДЛОЖЕНИЯ ПО СТРОИТЕЛЬСТВУ, РЕКОНСТРУКЦИИ, ТЕХНИЧЕСКОМУ ПЕРЕВООРУЖЕНИЮ И МОДЕРНИЗАЦИИ </w:t>
      </w: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BB57FA">
        <w:rPr>
          <w:rFonts w:ascii="Times New Roman" w:eastAsiaTheme="minorHAnsi" w:hAnsi="Times New Roman" w:cs="Times New Roman"/>
          <w:b/>
          <w:lang w:eastAsia="en-US"/>
        </w:rPr>
        <w:t>ИСТОЧНИКОВ ТЕПЛОВОЙ ЭНЕРГИИ</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eastAsiaTheme="minorHAnsi" w:hAnsi="Times New Roman" w:cs="Times New Roman"/>
          <w:b/>
          <w:lang w:eastAsia="en-US"/>
        </w:rPr>
        <w:t>5.1.</w:t>
      </w:r>
      <w:r>
        <w:rPr>
          <w:rFonts w:ascii="Times New Roman" w:eastAsiaTheme="minorHAnsi" w:hAnsi="Times New Roman" w:cs="Times New Roman"/>
          <w:b/>
          <w:lang w:eastAsia="en-US"/>
        </w:rPr>
        <w:t xml:space="preserve"> </w:t>
      </w:r>
      <w:r w:rsidRPr="00BB57FA">
        <w:rPr>
          <w:rFonts w:ascii="Times New Roman" w:hAnsi="Times New Roman" w:cs="Times New Roman"/>
          <w:b/>
          <w:shd w:val="clear" w:color="auto" w:fill="FFFFFF"/>
        </w:rPr>
        <w:t>Предложения по строительству источников тепловой энергии, обеспечивающих перспективную тепловую нагрузку на о</w:t>
      </w:r>
      <w:r>
        <w:rPr>
          <w:rFonts w:ascii="Times New Roman" w:hAnsi="Times New Roman" w:cs="Times New Roman"/>
          <w:b/>
          <w:shd w:val="clear" w:color="auto" w:fill="FFFFFF"/>
        </w:rPr>
        <w:t>сваиваемых территориях Онотского</w:t>
      </w:r>
      <w:r w:rsidRPr="00BB57FA">
        <w:rPr>
          <w:rFonts w:ascii="Times New Roman" w:hAnsi="Times New Roman" w:cs="Times New Roman"/>
          <w:b/>
          <w:shd w:val="clear" w:color="auto" w:fill="FFFFFF"/>
        </w:rPr>
        <w:t xml:space="preserve"> муни</w:t>
      </w:r>
      <w:r>
        <w:rPr>
          <w:rFonts w:ascii="Times New Roman" w:hAnsi="Times New Roman" w:cs="Times New Roman"/>
          <w:b/>
          <w:shd w:val="clear" w:color="auto" w:fill="FFFFFF"/>
        </w:rPr>
        <w:t>ципального образования Черемховского</w:t>
      </w:r>
      <w:r w:rsidRPr="00BB57FA">
        <w:rPr>
          <w:rFonts w:ascii="Times New Roman" w:hAnsi="Times New Roman" w:cs="Times New Roman"/>
          <w:b/>
          <w:shd w:val="clear" w:color="auto" w:fill="FFFFFF"/>
        </w:rPr>
        <w:t xml:space="preserve"> района Иркутской области, для которых отсутствует возможность 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радиуса эффективного теплоснабжения</w:t>
      </w:r>
    </w:p>
    <w:p w:rsidR="00882880" w:rsidRDefault="00882880" w:rsidP="00882880">
      <w:pPr>
        <w:widowControl/>
        <w:spacing w:after="120"/>
        <w:ind w:firstLine="709"/>
        <w:rPr>
          <w:rFonts w:ascii="Times New Roman" w:hAnsi="Times New Roman" w:cs="Times New Roman"/>
          <w:shd w:val="clear" w:color="auto" w:fill="FFFFFF"/>
        </w:rPr>
      </w:pPr>
      <w:r w:rsidRPr="00267F64">
        <w:rPr>
          <w:rFonts w:ascii="Times New Roman" w:hAnsi="Times New Roman" w:cs="Times New Roman"/>
          <w:shd w:val="clear" w:color="auto" w:fill="FFFFFF"/>
        </w:rPr>
        <w:t xml:space="preserve">Перспективная тепловая нагрузка на осваиваемых территориях Онотского муниципального образования в соответствии с расчетом радиуса эффективного теплоснабжения </w:t>
      </w:r>
      <w:r w:rsidRPr="00267F64">
        <w:rPr>
          <w:rFonts w:ascii="Times New Roman" w:eastAsiaTheme="minorHAnsi" w:hAnsi="Times New Roman" w:cs="Times New Roman"/>
          <w:lang w:eastAsia="en-US"/>
        </w:rPr>
        <w:t>муниципальной котельной села Онот (улица Школьная, дом 19 А)</w:t>
      </w:r>
      <w:r w:rsidRPr="00267F64">
        <w:rPr>
          <w:rFonts w:ascii="Times New Roman" w:hAnsi="Times New Roman" w:cs="Times New Roman"/>
          <w:shd w:val="clear" w:color="auto" w:fill="FFFFFF"/>
        </w:rPr>
        <w:t xml:space="preserve"> на перспективу до 2032 года будет компенсироваться существующей муниципальной </w:t>
      </w:r>
      <w:r w:rsidRPr="00267F64">
        <w:rPr>
          <w:rFonts w:ascii="Times New Roman" w:eastAsiaTheme="minorHAnsi" w:hAnsi="Times New Roman" w:cs="Times New Roman"/>
          <w:lang w:eastAsia="en-US"/>
        </w:rPr>
        <w:t>котельной</w:t>
      </w:r>
      <w:r w:rsidRPr="00267F64">
        <w:rPr>
          <w:rFonts w:ascii="Times New Roman" w:hAnsi="Times New Roman" w:cs="Times New Roman"/>
          <w:shd w:val="clear" w:color="auto" w:fill="FFFFFF"/>
        </w:rPr>
        <w:t>. Строительство новых дополнительных источников тепловой энергии на территории Онотского муниципального образования не требуется.</w:t>
      </w:r>
    </w:p>
    <w:p w:rsidR="00882880" w:rsidRDefault="00882880" w:rsidP="00882880">
      <w:pPr>
        <w:widowControl/>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5.2. </w:t>
      </w:r>
      <w:r w:rsidRPr="00BB57FA">
        <w:rPr>
          <w:rFonts w:ascii="Times New Roman" w:hAnsi="Times New Roman" w:cs="Times New Roman"/>
          <w:b/>
          <w:shd w:val="clear" w:color="auto" w:fill="FFFFFF"/>
        </w:rPr>
        <w:t xml:space="preserve">Предложения по реконструкции источников тепловой энергии, </w:t>
      </w:r>
    </w:p>
    <w:p w:rsidR="00882880" w:rsidRDefault="00882880" w:rsidP="00882880">
      <w:pPr>
        <w:widowControl/>
        <w:ind w:firstLine="0"/>
        <w:jc w:val="center"/>
        <w:rPr>
          <w:rFonts w:ascii="Times New Roman" w:hAnsi="Times New Roman" w:cs="Times New Roman"/>
          <w:b/>
          <w:shd w:val="clear" w:color="auto" w:fill="FFFFFF"/>
        </w:rPr>
      </w:pPr>
      <w:proofErr w:type="gramStart"/>
      <w:r w:rsidRPr="00BB57FA">
        <w:rPr>
          <w:rFonts w:ascii="Times New Roman" w:hAnsi="Times New Roman" w:cs="Times New Roman"/>
          <w:b/>
          <w:shd w:val="clear" w:color="auto" w:fill="FFFFFF"/>
        </w:rPr>
        <w:t>обеспечивающих</w:t>
      </w:r>
      <w:proofErr w:type="gramEnd"/>
      <w:r w:rsidRPr="00BB57FA">
        <w:rPr>
          <w:rFonts w:ascii="Times New Roman" w:hAnsi="Times New Roman" w:cs="Times New Roman"/>
          <w:b/>
          <w:shd w:val="clear" w:color="auto" w:fill="FFFFFF"/>
        </w:rPr>
        <w:t xml:space="preserve"> перспективную тепловую нагрузку в существующих и </w:t>
      </w:r>
    </w:p>
    <w:p w:rsidR="00882880" w:rsidRDefault="00882880" w:rsidP="00882880">
      <w:pPr>
        <w:widowControl/>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 xml:space="preserve">расширяемых </w:t>
      </w:r>
      <w:proofErr w:type="gramStart"/>
      <w:r w:rsidRPr="00BB57FA">
        <w:rPr>
          <w:rFonts w:ascii="Times New Roman" w:hAnsi="Times New Roman" w:cs="Times New Roman"/>
          <w:b/>
          <w:shd w:val="clear" w:color="auto" w:fill="FFFFFF"/>
        </w:rPr>
        <w:t>зонах</w:t>
      </w:r>
      <w:proofErr w:type="gramEnd"/>
      <w:r w:rsidRPr="00BB57FA">
        <w:rPr>
          <w:rFonts w:ascii="Times New Roman" w:hAnsi="Times New Roman" w:cs="Times New Roman"/>
          <w:b/>
          <w:shd w:val="clear" w:color="auto" w:fill="FFFFFF"/>
        </w:rPr>
        <w:t xml:space="preserve"> действия источников тепловой энергии</w:t>
      </w:r>
    </w:p>
    <w:p w:rsidR="00882880" w:rsidRDefault="00882880" w:rsidP="00882880">
      <w:pPr>
        <w:widowControl/>
        <w:spacing w:after="120"/>
        <w:ind w:firstLine="709"/>
        <w:rPr>
          <w:rFonts w:ascii="Times New Roman" w:hAnsi="Times New Roman" w:cs="Times New Roman"/>
          <w:shd w:val="clear" w:color="auto" w:fill="FFFFFF"/>
        </w:rPr>
      </w:pPr>
      <w:r w:rsidRPr="00267F64">
        <w:rPr>
          <w:rFonts w:ascii="Times New Roman" w:hAnsi="Times New Roman" w:cs="Times New Roman"/>
          <w:shd w:val="clear" w:color="auto" w:fill="FFFFFF"/>
        </w:rPr>
        <w:t xml:space="preserve">Реконструкция </w:t>
      </w:r>
      <w:r w:rsidRPr="00267F64">
        <w:rPr>
          <w:rFonts w:ascii="Times New Roman" w:eastAsiaTheme="minorHAnsi" w:hAnsi="Times New Roman" w:cs="Times New Roman"/>
          <w:lang w:eastAsia="en-US"/>
        </w:rPr>
        <w:t>муниципальной котельной села Онот (улица Школьная, дом 19 А)</w:t>
      </w:r>
      <w:r w:rsidRPr="00267F64">
        <w:rPr>
          <w:rFonts w:ascii="Times New Roman" w:hAnsi="Times New Roman" w:cs="Times New Roman"/>
          <w:shd w:val="clear" w:color="auto" w:fill="FFFFFF"/>
        </w:rPr>
        <w:t xml:space="preserve">, обеспечивающей перспективную тепловую нагрузку в существующей и расширяемой зоне действия муниципальной </w:t>
      </w:r>
      <w:r w:rsidRPr="00267F64">
        <w:rPr>
          <w:rFonts w:ascii="Times New Roman" w:eastAsiaTheme="minorHAnsi" w:hAnsi="Times New Roman" w:cs="Times New Roman"/>
          <w:lang w:eastAsia="en-US"/>
        </w:rPr>
        <w:t>котельной</w:t>
      </w:r>
      <w:r w:rsidRPr="00267F64">
        <w:rPr>
          <w:rFonts w:ascii="Times New Roman" w:hAnsi="Times New Roman" w:cs="Times New Roman"/>
          <w:shd w:val="clear" w:color="auto" w:fill="FFFFFF"/>
        </w:rPr>
        <w:t>, на перспективу до 2032 года не прогнозируется.</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5.3. </w:t>
      </w:r>
      <w:r w:rsidRPr="00BB57FA">
        <w:rPr>
          <w:rFonts w:ascii="Times New Roman" w:hAnsi="Times New Roman" w:cs="Times New Roman"/>
          <w:b/>
          <w:shd w:val="clear" w:color="auto" w:fill="FFFFFF"/>
        </w:rPr>
        <w:t xml:space="preserve">Предложения по техническому перевооружению и модернизации источников тепловой энергии с целью </w:t>
      </w:r>
      <w:proofErr w:type="gramStart"/>
      <w:r w:rsidRPr="00BB57FA">
        <w:rPr>
          <w:rFonts w:ascii="Times New Roman" w:hAnsi="Times New Roman" w:cs="Times New Roman"/>
          <w:b/>
          <w:shd w:val="clear" w:color="auto" w:fill="FFFFFF"/>
        </w:rPr>
        <w:t>повышения эффективности работы систем теплоснабжения</w:t>
      </w:r>
      <w:proofErr w:type="gramEnd"/>
    </w:p>
    <w:p w:rsidR="00882880" w:rsidRDefault="00882880" w:rsidP="00882880">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sidRPr="00267F64">
        <w:rPr>
          <w:rFonts w:ascii="Times New Roman" w:hAnsi="Times New Roman" w:cs="Times New Roman"/>
          <w:shd w:val="clear" w:color="auto" w:fill="FFFFFF"/>
        </w:rPr>
        <w:t xml:space="preserve">Техническое перевооружение и модернизация муниципальной котельной села Онот (улица Школьная, дом 19 А) с целью </w:t>
      </w:r>
      <w:proofErr w:type="gramStart"/>
      <w:r w:rsidRPr="00267F64">
        <w:rPr>
          <w:rFonts w:ascii="Times New Roman" w:hAnsi="Times New Roman" w:cs="Times New Roman"/>
          <w:shd w:val="clear" w:color="auto" w:fill="FFFFFF"/>
        </w:rPr>
        <w:t>повышения эффективности работы системы теплоснабжения муниципальной котельной</w:t>
      </w:r>
      <w:proofErr w:type="gramEnd"/>
      <w:r w:rsidRPr="00267F64">
        <w:rPr>
          <w:rFonts w:ascii="Times New Roman" w:hAnsi="Times New Roman" w:cs="Times New Roman"/>
          <w:shd w:val="clear" w:color="auto" w:fill="FFFFFF"/>
        </w:rPr>
        <w:t xml:space="preserve"> на перспективу до 2032 года не прогнозируется.</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5.4. </w:t>
      </w:r>
      <w:r w:rsidRPr="00BB57FA">
        <w:rPr>
          <w:rFonts w:ascii="Times New Roman" w:hAnsi="Times New Roman" w:cs="Times New Roman"/>
          <w:b/>
          <w:shd w:val="clear" w:color="auto" w:fill="FFFFF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882880" w:rsidRDefault="00882880" w:rsidP="00882880">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sidRPr="00267F64">
        <w:rPr>
          <w:rFonts w:ascii="Times New Roman" w:hAnsi="Times New Roman" w:cs="Times New Roman"/>
          <w:shd w:val="clear" w:color="auto" w:fill="FFFFFF"/>
        </w:rPr>
        <w:t>На территории Онотского муниципального образования источники тепловой энергии, функционирующие в режиме комбинированной выработки электрической и тепловой энергии, по состоянию на отчетный (базовый) 2019 год отсутствуют.</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5.5. </w:t>
      </w:r>
      <w:r w:rsidRPr="00BB57FA">
        <w:rPr>
          <w:rFonts w:ascii="Times New Roman" w:hAnsi="Times New Roman" w:cs="Times New Roman"/>
          <w:b/>
          <w:shd w:val="clear" w:color="auto" w:fill="FFFFFF"/>
        </w:rP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невозможно или экономически нецелесообразно</w:t>
      </w:r>
    </w:p>
    <w:p w:rsidR="00882880" w:rsidRDefault="00882880" w:rsidP="00882880">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sidRPr="00267F64">
        <w:rPr>
          <w:rFonts w:ascii="Times New Roman" w:hAnsi="Times New Roman" w:cs="Times New Roman"/>
          <w:shd w:val="clear" w:color="auto" w:fill="FFFFFF"/>
        </w:rPr>
        <w:t>На территории Онотского муниципального образования избыточные источники тепловой энергии, источники тепловой энергии, выработавшие нормативный срок службы, по состоянию на отчетный (базовый) 2019 год отсутствуют. Вывод из эксплуатации, консервации и демонтаж избыточных источников тепловой энергии, источников тепловой энергии, выработавших нормативный срок службы, на перспективу до 2032 года не прогнозируется.</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5.6. </w:t>
      </w:r>
      <w:r w:rsidRPr="00BB57FA">
        <w:rPr>
          <w:rFonts w:ascii="Times New Roman" w:hAnsi="Times New Roman" w:cs="Times New Roman"/>
          <w:b/>
          <w:shd w:val="clear" w:color="auto" w:fill="FFFFFF"/>
        </w:rPr>
        <w:t xml:space="preserve">Меры по переоборудованию котельных в источники тепловой энергии, функционирующие в режиме комбинированной выработки </w:t>
      </w:r>
    </w:p>
    <w:p w:rsidR="00882880" w:rsidRDefault="00882880" w:rsidP="00882880">
      <w:pPr>
        <w:widowControl/>
        <w:tabs>
          <w:tab w:val="left" w:pos="567"/>
          <w:tab w:val="right" w:leader="dot" w:pos="9923"/>
        </w:tabs>
        <w:autoSpaceDE/>
        <w:autoSpaceDN/>
        <w:adjustRightInd/>
        <w:spacing w:after="60"/>
        <w:ind w:firstLine="709"/>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электрической и тепловой энергии</w:t>
      </w:r>
    </w:p>
    <w:p w:rsidR="00882880" w:rsidRDefault="00882880" w:rsidP="00882880">
      <w:pPr>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Потребление электрической энергии </w:t>
      </w:r>
      <w:r>
        <w:rPr>
          <w:rFonts w:ascii="Times New Roman" w:eastAsiaTheme="minorHAnsi" w:hAnsi="Times New Roman" w:cs="Times New Roman"/>
          <w:lang w:eastAsia="en-US"/>
        </w:rPr>
        <w:t>муниципальной котельной села Онот (улица Школьная, дом 19 А)</w:t>
      </w:r>
      <w:r>
        <w:rPr>
          <w:rFonts w:ascii="Times New Roman" w:hAnsi="Times New Roman" w:cs="Times New Roman"/>
          <w:shd w:val="clear" w:color="auto" w:fill="FFFFFF"/>
        </w:rPr>
        <w:t xml:space="preserve"> на собственные нужды компенсируется существующим электроснабжением муниципальной котельной. Внедрение оборудования, позволяющего осуществлять в муниципальной котельной комбинированную выработку электрической и тепловой энергии, нецелесообразно и нерентабельно. Основные потребители тепловой энергии, вырабатываемой </w:t>
      </w:r>
      <w:r>
        <w:rPr>
          <w:rFonts w:ascii="Times New Roman" w:eastAsiaTheme="minorHAnsi" w:hAnsi="Times New Roman" w:cs="Times New Roman"/>
          <w:lang w:eastAsia="en-US"/>
        </w:rPr>
        <w:t>муниципальной котельной села Онот (улица Школьная, дом 19 А),</w:t>
      </w:r>
      <w:r>
        <w:rPr>
          <w:rFonts w:ascii="Times New Roman" w:hAnsi="Times New Roman" w:cs="Times New Roman"/>
          <w:shd w:val="clear" w:color="auto" w:fill="FFFFFF"/>
        </w:rPr>
        <w:t xml:space="preserve"> не имеют необходимых финансовых средств на единовременные затраты по реализации процесса </w:t>
      </w:r>
      <w:r>
        <w:rPr>
          <w:rFonts w:ascii="Times New Roman" w:hAnsi="Times New Roman" w:cs="Times New Roman"/>
          <w:shd w:val="clear" w:color="auto" w:fill="FFFFFF"/>
        </w:rPr>
        <w:lastRenderedPageBreak/>
        <w:t xml:space="preserve">комбинированной выработки электрической и тепловой энергии муниципальной котельной. </w:t>
      </w:r>
    </w:p>
    <w:p w:rsidR="00882880" w:rsidRDefault="00882880" w:rsidP="00882880">
      <w:pPr>
        <w:widowControl/>
        <w:spacing w:after="120"/>
        <w:ind w:firstLine="709"/>
        <w:rPr>
          <w:rFonts w:ascii="Times New Roman" w:hAnsi="Times New Roman" w:cs="Times New Roman"/>
          <w:shd w:val="clear" w:color="auto" w:fill="FFFFFF"/>
        </w:rPr>
      </w:pPr>
      <w:r w:rsidRPr="00267F64">
        <w:rPr>
          <w:rFonts w:ascii="Times New Roman" w:hAnsi="Times New Roman" w:cs="Times New Roman"/>
          <w:shd w:val="clear" w:color="auto" w:fill="FFFFFF"/>
        </w:rPr>
        <w:t xml:space="preserve">Внедрение мер по переоборудованию </w:t>
      </w:r>
      <w:r w:rsidRPr="00267F64">
        <w:rPr>
          <w:rFonts w:ascii="Times New Roman" w:eastAsiaTheme="minorHAnsi" w:hAnsi="Times New Roman" w:cs="Times New Roman"/>
          <w:lang w:eastAsia="en-US"/>
        </w:rPr>
        <w:t>муниципальной котельной села Онот (улица Школьная, дом 19 А)</w:t>
      </w:r>
      <w:r w:rsidRPr="00267F64">
        <w:rPr>
          <w:rFonts w:ascii="Times New Roman" w:hAnsi="Times New Roman" w:cs="Times New Roman"/>
          <w:shd w:val="clear" w:color="auto" w:fill="FFFFFF"/>
        </w:rPr>
        <w:t xml:space="preserve"> в источник тепловой энергии, функционирующий в режиме комбинированной выработки электрической и тепловой энергии, на перспективу до 2032 года не прогнозируется.</w:t>
      </w:r>
      <w:r>
        <w:rPr>
          <w:rFonts w:ascii="Times New Roman" w:hAnsi="Times New Roman" w:cs="Times New Roman"/>
          <w:shd w:val="clear" w:color="auto" w:fill="FFFFFF"/>
        </w:rPr>
        <w:t xml:space="preserve">      </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5.7.</w:t>
      </w:r>
      <w:r>
        <w:rPr>
          <w:rFonts w:ascii="Times New Roman" w:hAnsi="Times New Roman" w:cs="Times New Roman"/>
          <w:b/>
          <w:shd w:val="clear" w:color="auto" w:fill="FFFFFF"/>
        </w:rPr>
        <w:t xml:space="preserve"> </w:t>
      </w:r>
      <w:r w:rsidRPr="00BB57FA">
        <w:rPr>
          <w:rFonts w:ascii="Times New Roman" w:hAnsi="Times New Roman" w:cs="Times New Roman"/>
          <w:b/>
          <w:shd w:val="clear" w:color="auto" w:fill="FFFFFF"/>
        </w:rPr>
        <w:t xml:space="preserve">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w:t>
      </w:r>
    </w:p>
    <w:p w:rsidR="00882880" w:rsidRDefault="00882880" w:rsidP="00882880">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либо по выводу их из эксплуатации</w:t>
      </w:r>
    </w:p>
    <w:p w:rsidR="00882880" w:rsidRDefault="00882880" w:rsidP="00882880">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территории Онотского муниципального образования зоны действия источников тепловой энергии, функционирующих в режиме комбинированной выработки электрической и тепловой энергии, по состоянию на отчетный (базовый) 2019 год отсутствуют.</w:t>
      </w:r>
    </w:p>
    <w:p w:rsidR="00882880" w:rsidRDefault="00882880" w:rsidP="00882880">
      <w:pPr>
        <w:widowControl/>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Внедрение мер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на перспективу до 2032 года не прогнозируется.</w:t>
      </w:r>
    </w:p>
    <w:p w:rsidR="00882880" w:rsidRDefault="00882880" w:rsidP="00882880">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5.8. </w:t>
      </w:r>
      <w:r w:rsidRPr="00BB57FA">
        <w:rPr>
          <w:rFonts w:ascii="Times New Roman" w:hAnsi="Times New Roman" w:cs="Times New Roman"/>
          <w:b/>
          <w:shd w:val="clear" w:color="auto" w:fill="FFFFFF"/>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882880" w:rsidRDefault="00882880" w:rsidP="00882880">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proofErr w:type="gramStart"/>
      <w:r>
        <w:rPr>
          <w:rFonts w:ascii="Times New Roman" w:eastAsiaTheme="minorHAnsi" w:hAnsi="Times New Roman" w:cs="Times New Roman"/>
          <w:lang w:eastAsia="en-US"/>
        </w:rPr>
        <w:t>Муниципальная котельная села Онот (улица Школьная, дом 19 А)</w:t>
      </w:r>
      <w:r>
        <w:rPr>
          <w:rFonts w:ascii="Times New Roman" w:hAnsi="Times New Roman" w:cs="Times New Roman"/>
          <w:shd w:val="clear" w:color="auto" w:fill="FFFFFF"/>
        </w:rPr>
        <w:t xml:space="preserve"> осуществляет отпуск тепловой энергии потребителям по оптимальному температурному графику 95-70 °С. Температурный график 95-70 °С отпуска тепловой энергии муниципальной котельной полностью удовлетворяет потребности потребителей Онотского муниципального образования в тепловой энергии, вследствие чего, изменение температурного графика на перспективу до 2032 года не прогнозируется.</w:t>
      </w:r>
      <w:proofErr w:type="gramEnd"/>
    </w:p>
    <w:p w:rsidR="00882880" w:rsidRDefault="00882880" w:rsidP="00882880">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Температурный график отпуска тепловой энергии для </w:t>
      </w:r>
      <w:r>
        <w:rPr>
          <w:rFonts w:ascii="Times New Roman" w:eastAsiaTheme="minorHAnsi" w:hAnsi="Times New Roman" w:cs="Times New Roman"/>
          <w:lang w:eastAsia="en-US"/>
        </w:rPr>
        <w:t>муниципальной котельной села Онот (улица Школьная, дом 19 А)</w:t>
      </w:r>
      <w:r>
        <w:rPr>
          <w:rFonts w:ascii="Times New Roman" w:hAnsi="Times New Roman" w:cs="Times New Roman"/>
          <w:shd w:val="clear" w:color="auto" w:fill="FFFFFF"/>
        </w:rPr>
        <w:t xml:space="preserve"> представлен на Рисунке 1.</w:t>
      </w:r>
    </w:p>
    <w:p w:rsidR="002C3263" w:rsidRDefault="002C3263" w:rsidP="00882880">
      <w:pPr>
        <w:widowControl/>
        <w:autoSpaceDE/>
        <w:autoSpaceDN/>
        <w:adjustRightInd/>
        <w:ind w:firstLine="0"/>
        <w:jc w:val="right"/>
        <w:rPr>
          <w:rFonts w:ascii="Times New Roman" w:hAnsi="Times New Roman" w:cs="Times New Roman"/>
          <w:shd w:val="clear" w:color="auto" w:fill="FFFFFF"/>
        </w:rPr>
      </w:pPr>
    </w:p>
    <w:p w:rsidR="00882880" w:rsidRDefault="00882880" w:rsidP="00882880">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1</w:t>
      </w:r>
    </w:p>
    <w:p w:rsidR="00882880" w:rsidRDefault="00882880" w:rsidP="00882880">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Температурный график отпуска тепловой энергии </w:t>
      </w:r>
      <w:proofErr w:type="gramStart"/>
      <w:r>
        <w:rPr>
          <w:rFonts w:ascii="Times New Roman" w:hAnsi="Times New Roman" w:cs="Times New Roman"/>
          <w:shd w:val="clear" w:color="auto" w:fill="FFFFFF"/>
        </w:rPr>
        <w:t>для</w:t>
      </w:r>
      <w:proofErr w:type="gramEnd"/>
      <w:r>
        <w:rPr>
          <w:rFonts w:ascii="Times New Roman" w:hAnsi="Times New Roman" w:cs="Times New Roman"/>
          <w:shd w:val="clear" w:color="auto" w:fill="FFFFFF"/>
        </w:rPr>
        <w:t xml:space="preserve"> </w:t>
      </w:r>
    </w:p>
    <w:p w:rsidR="00882880" w:rsidRDefault="00882880" w:rsidP="00882880">
      <w:pPr>
        <w:widowControl/>
        <w:autoSpaceDE/>
        <w:autoSpaceDN/>
        <w:adjustRightInd/>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муниципальной котельной села Онот (улица Школьная, дом 19 А)</w:t>
      </w:r>
    </w:p>
    <w:p w:rsidR="00882880" w:rsidRDefault="00882880" w:rsidP="00882880">
      <w:pPr>
        <w:widowControl/>
        <w:autoSpaceDE/>
        <w:autoSpaceDN/>
        <w:adjustRightInd/>
        <w:ind w:firstLine="0"/>
        <w:rPr>
          <w:rFonts w:ascii="Times New Roman" w:hAnsi="Times New Roman" w:cs="Times New Roman"/>
          <w:shd w:val="clear" w:color="auto" w:fill="FFFFFF"/>
        </w:rPr>
      </w:pPr>
      <w:r w:rsidRPr="008C6C7A">
        <w:rPr>
          <w:rFonts w:ascii="Times New Roman" w:hAnsi="Times New Roman" w:cs="Times New Roman"/>
          <w:noProof/>
          <w:shd w:val="clear" w:color="auto" w:fill="FFFFFF"/>
        </w:rPr>
        <w:drawing>
          <wp:inline distT="0" distB="0" distL="0" distR="0">
            <wp:extent cx="6299835" cy="3181350"/>
            <wp:effectExtent l="19050" t="0" r="2476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2880" w:rsidRDefault="00882880" w:rsidP="00882880">
      <w:pPr>
        <w:widowControl/>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Расчет отпуска тепловой энергии для </w:t>
      </w:r>
      <w:r>
        <w:rPr>
          <w:rFonts w:ascii="Times New Roman" w:eastAsiaTheme="minorHAnsi" w:hAnsi="Times New Roman" w:cs="Times New Roman"/>
          <w:lang w:eastAsia="en-US"/>
        </w:rPr>
        <w:t>муниципальной котельной села Онот (улица Школьная, дом 19 А)</w:t>
      </w:r>
      <w:r>
        <w:rPr>
          <w:rFonts w:ascii="Times New Roman" w:hAnsi="Times New Roman" w:cs="Times New Roman"/>
          <w:shd w:val="clear" w:color="auto" w:fill="FFFFFF"/>
        </w:rPr>
        <w:t xml:space="preserve"> в течение отчетного (базового) 2019 года при температурном графике 95-70</w:t>
      </w:r>
      <w:proofErr w:type="gramStart"/>
      <w:r>
        <w:rPr>
          <w:rFonts w:ascii="Times New Roman" w:hAnsi="Times New Roman" w:cs="Times New Roman"/>
          <w:shd w:val="clear" w:color="auto" w:fill="FFFFFF"/>
        </w:rPr>
        <w:t xml:space="preserve"> °С</w:t>
      </w:r>
      <w:proofErr w:type="gramEnd"/>
      <w:r>
        <w:rPr>
          <w:rFonts w:ascii="Times New Roman" w:hAnsi="Times New Roman" w:cs="Times New Roman"/>
          <w:shd w:val="clear" w:color="auto" w:fill="FFFFFF"/>
        </w:rPr>
        <w:t xml:space="preserve"> представлен в Таблице 13.</w:t>
      </w:r>
    </w:p>
    <w:p w:rsidR="00882880" w:rsidRDefault="00882880" w:rsidP="00882880">
      <w:pPr>
        <w:widowControl/>
        <w:autoSpaceDE/>
        <w:autoSpaceDN/>
        <w:adjustRightInd/>
        <w:ind w:firstLine="0"/>
        <w:jc w:val="right"/>
        <w:rPr>
          <w:rFonts w:ascii="Times New Roman" w:hAnsi="Times New Roman" w:cs="Times New Roman"/>
          <w:shd w:val="clear" w:color="auto" w:fill="FFFFFF"/>
        </w:rPr>
      </w:pPr>
    </w:p>
    <w:p w:rsidR="00882880" w:rsidRDefault="00882880" w:rsidP="00882880">
      <w:pPr>
        <w:widowControl/>
        <w:autoSpaceDE/>
        <w:autoSpaceDN/>
        <w:adjustRightInd/>
        <w:ind w:firstLine="0"/>
        <w:jc w:val="right"/>
        <w:rPr>
          <w:rFonts w:ascii="Times New Roman" w:hAnsi="Times New Roman" w:cs="Times New Roman"/>
          <w:shd w:val="clear" w:color="auto" w:fill="FFFFFF"/>
        </w:rPr>
      </w:pPr>
    </w:p>
    <w:p w:rsidR="00882880" w:rsidRDefault="00882880" w:rsidP="00882880">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13</w:t>
      </w:r>
    </w:p>
    <w:p w:rsidR="00882880" w:rsidRPr="003A4050" w:rsidRDefault="00882880" w:rsidP="00882880">
      <w:pPr>
        <w:widowControl/>
        <w:autoSpaceDE/>
        <w:autoSpaceDN/>
        <w:adjustRightInd/>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 xml:space="preserve">Расчет отпуска тепловой энергии для </w:t>
      </w:r>
      <w:r>
        <w:rPr>
          <w:rFonts w:ascii="Times New Roman" w:eastAsiaTheme="minorHAnsi" w:hAnsi="Times New Roman" w:cs="Times New Roman"/>
          <w:lang w:eastAsia="en-US"/>
        </w:rPr>
        <w:t>муниципальной котельной села Онот (улица Школьная, дом 19 А)</w:t>
      </w:r>
      <w:r>
        <w:rPr>
          <w:rFonts w:ascii="Times New Roman" w:hAnsi="Times New Roman" w:cs="Times New Roman"/>
          <w:shd w:val="clear" w:color="auto" w:fill="FFFFFF"/>
        </w:rPr>
        <w:t xml:space="preserve"> в течение отчетного (базового) 2019 года при температурном графике 95-70</w:t>
      </w:r>
      <w:proofErr w:type="gramStart"/>
      <w:r>
        <w:rPr>
          <w:rFonts w:ascii="Times New Roman" w:hAnsi="Times New Roman" w:cs="Times New Roman"/>
          <w:shd w:val="clear" w:color="auto" w:fill="FFFFFF"/>
        </w:rPr>
        <w:t xml:space="preserve"> °С</w:t>
      </w:r>
      <w:proofErr w:type="gramEnd"/>
    </w:p>
    <w:tbl>
      <w:tblPr>
        <w:tblStyle w:val="a6"/>
        <w:tblW w:w="0" w:type="auto"/>
        <w:tblLayout w:type="fixed"/>
        <w:tblLook w:val="04A0"/>
      </w:tblPr>
      <w:tblGrid>
        <w:gridCol w:w="1951"/>
        <w:gridCol w:w="682"/>
        <w:gridCol w:w="682"/>
        <w:gridCol w:w="682"/>
        <w:gridCol w:w="682"/>
        <w:gridCol w:w="682"/>
        <w:gridCol w:w="683"/>
        <w:gridCol w:w="682"/>
        <w:gridCol w:w="682"/>
        <w:gridCol w:w="682"/>
        <w:gridCol w:w="682"/>
        <w:gridCol w:w="682"/>
        <w:gridCol w:w="683"/>
      </w:tblGrid>
      <w:tr w:rsidR="00882880" w:rsidRPr="00BB6D3A" w:rsidTr="00882880">
        <w:tc>
          <w:tcPr>
            <w:tcW w:w="1951" w:type="dxa"/>
            <w:vAlign w:val="center"/>
          </w:tcPr>
          <w:p w:rsidR="00882880" w:rsidRPr="00BB6D3A" w:rsidRDefault="00882880" w:rsidP="00882880">
            <w:pPr>
              <w:widowControl/>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параметра</w:t>
            </w:r>
          </w:p>
        </w:tc>
        <w:tc>
          <w:tcPr>
            <w:tcW w:w="8186" w:type="dxa"/>
            <w:gridSpan w:val="12"/>
            <w:vAlign w:val="center"/>
          </w:tcPr>
          <w:p w:rsidR="00882880" w:rsidRPr="00BB6D3A" w:rsidRDefault="00882880" w:rsidP="00882880">
            <w:pPr>
              <w:widowControl/>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Значение параметра в течение отчетного (базового) 2019 года</w:t>
            </w:r>
          </w:p>
        </w:tc>
      </w:tr>
      <w:tr w:rsidR="00882880" w:rsidRPr="00BB6D3A" w:rsidTr="00882880">
        <w:tc>
          <w:tcPr>
            <w:tcW w:w="1951" w:type="dxa"/>
            <w:vAlign w:val="center"/>
          </w:tcPr>
          <w:p w:rsidR="00882880" w:rsidRPr="00BB6D3A" w:rsidRDefault="00882880" w:rsidP="00882880">
            <w:pPr>
              <w:widowControl/>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Месяц</w:t>
            </w:r>
          </w:p>
        </w:tc>
        <w:tc>
          <w:tcPr>
            <w:tcW w:w="682" w:type="dxa"/>
            <w:vAlign w:val="center"/>
          </w:tcPr>
          <w:p w:rsidR="00882880" w:rsidRPr="00BB6D3A" w:rsidRDefault="00882880" w:rsidP="00882880">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 </w:t>
            </w:r>
          </w:p>
        </w:tc>
        <w:tc>
          <w:tcPr>
            <w:tcW w:w="682" w:type="dxa"/>
            <w:vAlign w:val="center"/>
          </w:tcPr>
          <w:p w:rsidR="00882880" w:rsidRPr="00415C66" w:rsidRDefault="00882880" w:rsidP="00882880">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II</w:t>
            </w:r>
          </w:p>
        </w:tc>
        <w:tc>
          <w:tcPr>
            <w:tcW w:w="682" w:type="dxa"/>
            <w:vAlign w:val="center"/>
          </w:tcPr>
          <w:p w:rsidR="00882880" w:rsidRPr="00415C66" w:rsidRDefault="00882880" w:rsidP="00882880">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III</w:t>
            </w:r>
          </w:p>
        </w:tc>
        <w:tc>
          <w:tcPr>
            <w:tcW w:w="682" w:type="dxa"/>
            <w:vAlign w:val="center"/>
          </w:tcPr>
          <w:p w:rsidR="00882880" w:rsidRPr="00415C66" w:rsidRDefault="00882880" w:rsidP="00882880">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IV</w:t>
            </w:r>
          </w:p>
        </w:tc>
        <w:tc>
          <w:tcPr>
            <w:tcW w:w="682" w:type="dxa"/>
            <w:vAlign w:val="center"/>
          </w:tcPr>
          <w:p w:rsidR="00882880" w:rsidRPr="00415C66" w:rsidRDefault="00882880" w:rsidP="00882880">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w:t>
            </w:r>
          </w:p>
        </w:tc>
        <w:tc>
          <w:tcPr>
            <w:tcW w:w="683" w:type="dxa"/>
            <w:vAlign w:val="center"/>
          </w:tcPr>
          <w:p w:rsidR="00882880" w:rsidRPr="00415C66" w:rsidRDefault="00882880" w:rsidP="00882880">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w:t>
            </w:r>
          </w:p>
        </w:tc>
        <w:tc>
          <w:tcPr>
            <w:tcW w:w="682" w:type="dxa"/>
            <w:vAlign w:val="center"/>
          </w:tcPr>
          <w:p w:rsidR="00882880" w:rsidRPr="00415C66" w:rsidRDefault="00882880" w:rsidP="00882880">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w:t>
            </w:r>
          </w:p>
        </w:tc>
        <w:tc>
          <w:tcPr>
            <w:tcW w:w="682" w:type="dxa"/>
            <w:vAlign w:val="center"/>
          </w:tcPr>
          <w:p w:rsidR="00882880" w:rsidRPr="00415C66" w:rsidRDefault="00882880" w:rsidP="00882880">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VIII</w:t>
            </w:r>
          </w:p>
        </w:tc>
        <w:tc>
          <w:tcPr>
            <w:tcW w:w="682" w:type="dxa"/>
            <w:vAlign w:val="center"/>
          </w:tcPr>
          <w:p w:rsidR="00882880" w:rsidRPr="00415C66" w:rsidRDefault="00882880" w:rsidP="00882880">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IX</w:t>
            </w:r>
          </w:p>
        </w:tc>
        <w:tc>
          <w:tcPr>
            <w:tcW w:w="682" w:type="dxa"/>
            <w:vAlign w:val="center"/>
          </w:tcPr>
          <w:p w:rsidR="00882880" w:rsidRPr="00415C66" w:rsidRDefault="00882880" w:rsidP="00882880">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w:t>
            </w:r>
          </w:p>
        </w:tc>
        <w:tc>
          <w:tcPr>
            <w:tcW w:w="682" w:type="dxa"/>
            <w:vAlign w:val="center"/>
          </w:tcPr>
          <w:p w:rsidR="00882880" w:rsidRPr="00415C66" w:rsidRDefault="00882880" w:rsidP="00882880">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w:t>
            </w:r>
          </w:p>
        </w:tc>
        <w:tc>
          <w:tcPr>
            <w:tcW w:w="683" w:type="dxa"/>
            <w:vAlign w:val="center"/>
          </w:tcPr>
          <w:p w:rsidR="00882880" w:rsidRPr="00415C66" w:rsidRDefault="00882880" w:rsidP="00882880">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XII</w:t>
            </w:r>
          </w:p>
        </w:tc>
      </w:tr>
      <w:tr w:rsidR="00882880" w:rsidRPr="00BB6D3A" w:rsidTr="00882880">
        <w:tc>
          <w:tcPr>
            <w:tcW w:w="1951" w:type="dxa"/>
            <w:vAlign w:val="center"/>
          </w:tcPr>
          <w:p w:rsidR="00882880" w:rsidRPr="00167CBB" w:rsidRDefault="00882880" w:rsidP="00882880">
            <w:pPr>
              <w:widowControl/>
              <w:autoSpaceDE/>
              <w:autoSpaceDN/>
              <w:adjustRightInd/>
              <w:ind w:firstLine="0"/>
              <w:jc w:val="center"/>
              <w:rPr>
                <w:rFonts w:ascii="Times New Roman" w:hAnsi="Times New Roman" w:cs="Times New Roman"/>
                <w:sz w:val="24"/>
                <w:szCs w:val="24"/>
                <w:shd w:val="clear" w:color="auto" w:fill="FFFFFF"/>
              </w:rPr>
            </w:pPr>
            <w:r w:rsidRPr="00167CBB">
              <w:rPr>
                <w:rFonts w:ascii="Times New Roman" w:hAnsi="Times New Roman" w:cs="Times New Roman"/>
                <w:sz w:val="24"/>
                <w:szCs w:val="24"/>
                <w:shd w:val="clear" w:color="auto" w:fill="FFFFFF"/>
              </w:rPr>
              <w:t>Среднемесячная</w:t>
            </w:r>
            <w:r>
              <w:rPr>
                <w:rFonts w:ascii="Times New Roman" w:hAnsi="Times New Roman" w:cs="Times New Roman"/>
                <w:sz w:val="24"/>
                <w:szCs w:val="24"/>
                <w:shd w:val="clear" w:color="auto" w:fill="FFFFFF"/>
              </w:rPr>
              <w:t xml:space="preserve"> температура воздуха, </w:t>
            </w:r>
            <w:r>
              <w:rPr>
                <w:rFonts w:ascii="Times New Roman" w:hAnsi="Times New Roman" w:cs="Times New Roman"/>
                <w:shd w:val="clear" w:color="auto" w:fill="FFFFFF"/>
              </w:rPr>
              <w:t>°</w:t>
            </w:r>
            <w:proofErr w:type="gramStart"/>
            <w:r>
              <w:rPr>
                <w:rFonts w:ascii="Times New Roman" w:hAnsi="Times New Roman" w:cs="Times New Roman"/>
                <w:shd w:val="clear" w:color="auto" w:fill="FFFFFF"/>
              </w:rPr>
              <w:t>С</w:t>
            </w:r>
            <w:proofErr w:type="gramEnd"/>
          </w:p>
        </w:tc>
        <w:tc>
          <w:tcPr>
            <w:tcW w:w="682" w:type="dxa"/>
            <w:vAlign w:val="center"/>
          </w:tcPr>
          <w:p w:rsidR="00882880" w:rsidRPr="00457A5E"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-23</w:t>
            </w:r>
          </w:p>
        </w:tc>
        <w:tc>
          <w:tcPr>
            <w:tcW w:w="682" w:type="dxa"/>
            <w:vAlign w:val="center"/>
          </w:tcPr>
          <w:p w:rsidR="00882880" w:rsidRPr="00457A5E"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-20</w:t>
            </w:r>
          </w:p>
        </w:tc>
        <w:tc>
          <w:tcPr>
            <w:tcW w:w="682" w:type="dxa"/>
            <w:vAlign w:val="center"/>
          </w:tcPr>
          <w:p w:rsidR="00882880" w:rsidRPr="00457A5E"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-10,1</w:t>
            </w:r>
          </w:p>
        </w:tc>
        <w:tc>
          <w:tcPr>
            <w:tcW w:w="682" w:type="dxa"/>
            <w:vAlign w:val="center"/>
          </w:tcPr>
          <w:p w:rsidR="00882880" w:rsidRPr="00457A5E"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1,1</w:t>
            </w:r>
          </w:p>
        </w:tc>
        <w:tc>
          <w:tcPr>
            <w:tcW w:w="682" w:type="dxa"/>
            <w:vAlign w:val="center"/>
          </w:tcPr>
          <w:p w:rsidR="00882880" w:rsidRPr="00457A5E"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8,7</w:t>
            </w:r>
          </w:p>
        </w:tc>
        <w:tc>
          <w:tcPr>
            <w:tcW w:w="683" w:type="dxa"/>
            <w:vAlign w:val="center"/>
          </w:tcPr>
          <w:p w:rsidR="00882880" w:rsidRPr="00457A5E"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15,8</w:t>
            </w:r>
          </w:p>
        </w:tc>
        <w:tc>
          <w:tcPr>
            <w:tcW w:w="682" w:type="dxa"/>
            <w:vAlign w:val="center"/>
          </w:tcPr>
          <w:p w:rsidR="00882880" w:rsidRPr="00457A5E"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18</w:t>
            </w:r>
          </w:p>
        </w:tc>
        <w:tc>
          <w:tcPr>
            <w:tcW w:w="682" w:type="dxa"/>
            <w:vAlign w:val="center"/>
          </w:tcPr>
          <w:p w:rsidR="00882880" w:rsidRPr="00457A5E"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14,9</w:t>
            </w:r>
          </w:p>
        </w:tc>
        <w:tc>
          <w:tcPr>
            <w:tcW w:w="682" w:type="dxa"/>
            <w:vAlign w:val="center"/>
          </w:tcPr>
          <w:p w:rsidR="00882880" w:rsidRPr="00457A5E"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8,1</w:t>
            </w:r>
          </w:p>
        </w:tc>
        <w:tc>
          <w:tcPr>
            <w:tcW w:w="682" w:type="dxa"/>
            <w:vAlign w:val="center"/>
          </w:tcPr>
          <w:p w:rsidR="00882880" w:rsidRPr="00457A5E"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-0,1</w:t>
            </w:r>
          </w:p>
        </w:tc>
        <w:tc>
          <w:tcPr>
            <w:tcW w:w="682" w:type="dxa"/>
            <w:vAlign w:val="center"/>
          </w:tcPr>
          <w:p w:rsidR="00882880" w:rsidRPr="00457A5E"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-12,2</w:t>
            </w:r>
          </w:p>
        </w:tc>
        <w:tc>
          <w:tcPr>
            <w:tcW w:w="683" w:type="dxa"/>
            <w:vAlign w:val="center"/>
          </w:tcPr>
          <w:p w:rsidR="00882880" w:rsidRPr="00457A5E"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457A5E">
              <w:rPr>
                <w:rFonts w:ascii="Times New Roman" w:hAnsi="Times New Roman" w:cs="Times New Roman"/>
                <w:sz w:val="20"/>
                <w:szCs w:val="20"/>
                <w:shd w:val="clear" w:color="auto" w:fill="FFFFFF"/>
              </w:rPr>
              <w:t>-20,5</w:t>
            </w:r>
          </w:p>
        </w:tc>
      </w:tr>
      <w:tr w:rsidR="00882880" w:rsidRPr="00BB6D3A" w:rsidTr="00882880">
        <w:trPr>
          <w:trHeight w:val="766"/>
        </w:trPr>
        <w:tc>
          <w:tcPr>
            <w:tcW w:w="1951" w:type="dxa"/>
            <w:vAlign w:val="center"/>
          </w:tcPr>
          <w:p w:rsidR="00882880" w:rsidRPr="003A4050" w:rsidRDefault="00882880" w:rsidP="00882880">
            <w:pPr>
              <w:widowControl/>
              <w:autoSpaceDE/>
              <w:autoSpaceDN/>
              <w:adjustRightInd/>
              <w:ind w:firstLine="0"/>
              <w:jc w:val="center"/>
              <w:rPr>
                <w:rFonts w:ascii="Times New Roman" w:eastAsiaTheme="minorHAnsi" w:hAnsi="Times New Roman" w:cs="Times New Roman"/>
                <w:sz w:val="24"/>
                <w:szCs w:val="24"/>
                <w:lang w:eastAsia="en-US"/>
              </w:rPr>
            </w:pPr>
            <w:r w:rsidRPr="009D6BB5">
              <w:rPr>
                <w:rFonts w:ascii="Times New Roman" w:hAnsi="Times New Roman" w:cs="Times New Roman"/>
                <w:sz w:val="24"/>
                <w:szCs w:val="24"/>
                <w:shd w:val="clear" w:color="auto" w:fill="FFFFFF"/>
              </w:rPr>
              <w:t>Объем отпуска тепловой энергии</w:t>
            </w:r>
            <w:r>
              <w:rPr>
                <w:rFonts w:ascii="Times New Roman" w:hAnsi="Times New Roman" w:cs="Times New Roman"/>
                <w:sz w:val="24"/>
                <w:szCs w:val="24"/>
                <w:shd w:val="clear" w:color="auto" w:fill="FFFFFF"/>
              </w:rPr>
              <w:t xml:space="preserve"> муниципальной</w:t>
            </w:r>
            <w:r w:rsidRPr="009D6BB5">
              <w:rPr>
                <w:rFonts w:ascii="Times New Roman" w:eastAsiaTheme="minorHAnsi" w:hAnsi="Times New Roman" w:cs="Times New Roman"/>
                <w:sz w:val="24"/>
                <w:szCs w:val="24"/>
                <w:lang w:eastAsia="en-US"/>
              </w:rPr>
              <w:t xml:space="preserve"> котельной </w:t>
            </w:r>
            <w:r>
              <w:rPr>
                <w:rFonts w:ascii="Times New Roman" w:eastAsiaTheme="minorHAnsi" w:hAnsi="Times New Roman" w:cs="Times New Roman"/>
                <w:sz w:val="24"/>
                <w:szCs w:val="24"/>
                <w:lang w:eastAsia="en-US"/>
              </w:rPr>
              <w:t>села Онот (улица Школьная, дом 19 А</w:t>
            </w:r>
            <w:r w:rsidRPr="009D6BB5">
              <w:rPr>
                <w:rFonts w:ascii="Times New Roman" w:eastAsiaTheme="minorHAnsi" w:hAnsi="Times New Roman" w:cs="Times New Roman"/>
                <w:sz w:val="24"/>
                <w:szCs w:val="24"/>
                <w:lang w:eastAsia="en-US"/>
              </w:rPr>
              <w:t>)</w:t>
            </w:r>
            <w:r>
              <w:rPr>
                <w:rFonts w:ascii="Times New Roman" w:hAnsi="Times New Roman" w:cs="Times New Roman"/>
                <w:sz w:val="24"/>
                <w:szCs w:val="24"/>
                <w:shd w:val="clear" w:color="auto" w:fill="FFFFFF"/>
              </w:rPr>
              <w:t xml:space="preserve"> в тепловые сети</w:t>
            </w:r>
            <w:r w:rsidRPr="009D6BB5">
              <w:rPr>
                <w:rFonts w:ascii="Times New Roman" w:hAnsi="Times New Roman" w:cs="Times New Roman"/>
                <w:sz w:val="24"/>
                <w:szCs w:val="24"/>
                <w:shd w:val="clear" w:color="auto" w:fill="FFFFFF"/>
              </w:rPr>
              <w:t>, Гкал</w:t>
            </w:r>
          </w:p>
        </w:tc>
        <w:tc>
          <w:tcPr>
            <w:tcW w:w="682"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184,951</w:t>
            </w:r>
          </w:p>
        </w:tc>
        <w:tc>
          <w:tcPr>
            <w:tcW w:w="682"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176,597</w:t>
            </w:r>
          </w:p>
        </w:tc>
        <w:tc>
          <w:tcPr>
            <w:tcW w:w="682"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117,537</w:t>
            </w:r>
          </w:p>
        </w:tc>
        <w:tc>
          <w:tcPr>
            <w:tcW w:w="682"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59,739</w:t>
            </w:r>
          </w:p>
        </w:tc>
        <w:tc>
          <w:tcPr>
            <w:tcW w:w="682"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52,066</w:t>
            </w:r>
          </w:p>
        </w:tc>
        <w:tc>
          <w:tcPr>
            <w:tcW w:w="683"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40,118</w:t>
            </w:r>
          </w:p>
        </w:tc>
        <w:tc>
          <w:tcPr>
            <w:tcW w:w="682"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55,272</w:t>
            </w:r>
          </w:p>
        </w:tc>
        <w:tc>
          <w:tcPr>
            <w:tcW w:w="682"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115,011</w:t>
            </w:r>
          </w:p>
        </w:tc>
        <w:tc>
          <w:tcPr>
            <w:tcW w:w="683"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170,089</w:t>
            </w:r>
          </w:p>
        </w:tc>
      </w:tr>
    </w:tbl>
    <w:p w:rsidR="00882880" w:rsidRDefault="00882880" w:rsidP="00882880">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5.9. </w:t>
      </w:r>
      <w:r w:rsidRPr="00BB57FA">
        <w:rPr>
          <w:rFonts w:ascii="Times New Roman" w:hAnsi="Times New Roman" w:cs="Times New Roman"/>
          <w:b/>
          <w:shd w:val="clear" w:color="auto" w:fill="FFFFFF"/>
        </w:rPr>
        <w:t xml:space="preserve">Предложения по перспективной установленной тепловой мощности </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 xml:space="preserve">каждого источника тепловой энергии с предложениями </w:t>
      </w:r>
      <w:proofErr w:type="gramStart"/>
      <w:r w:rsidRPr="00BB57FA">
        <w:rPr>
          <w:rFonts w:ascii="Times New Roman" w:hAnsi="Times New Roman" w:cs="Times New Roman"/>
          <w:b/>
          <w:shd w:val="clear" w:color="auto" w:fill="FFFFFF"/>
        </w:rPr>
        <w:t>по</w:t>
      </w:r>
      <w:proofErr w:type="gramEnd"/>
      <w:r w:rsidRPr="00BB57FA">
        <w:rPr>
          <w:rFonts w:ascii="Times New Roman" w:hAnsi="Times New Roman" w:cs="Times New Roman"/>
          <w:b/>
          <w:shd w:val="clear" w:color="auto" w:fill="FFFFFF"/>
        </w:rPr>
        <w:t xml:space="preserve"> </w:t>
      </w:r>
    </w:p>
    <w:p w:rsidR="00882880" w:rsidRDefault="00882880" w:rsidP="00882880">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сроку ввода в эксплуатацию новых мощностей</w:t>
      </w:r>
    </w:p>
    <w:p w:rsidR="00882880" w:rsidRPr="00C65CBA" w:rsidRDefault="00882880" w:rsidP="00882880">
      <w:pPr>
        <w:widowControl/>
        <w:autoSpaceDE/>
        <w:autoSpaceDN/>
        <w:adjustRightInd/>
        <w:spacing w:after="120"/>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Ввод в эксплуатацию новых мощностей в целях обеспечения перспективной установленной тепловой мощности </w:t>
      </w:r>
      <w:r>
        <w:rPr>
          <w:rFonts w:ascii="Times New Roman" w:eastAsiaTheme="minorHAnsi" w:hAnsi="Times New Roman" w:cs="Times New Roman"/>
          <w:lang w:eastAsia="en-US"/>
        </w:rPr>
        <w:t>муниципальной котельной села Онот (улица Школьная, дом 19 А) на перспективу до 2032 года не прогнозируется.</w:t>
      </w:r>
      <w:r>
        <w:rPr>
          <w:rFonts w:ascii="Times New Roman" w:hAnsi="Times New Roman" w:cs="Times New Roman"/>
          <w:shd w:val="clear" w:color="auto" w:fill="FFFFFF"/>
        </w:rPr>
        <w:t xml:space="preserve"> </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5.10. </w:t>
      </w:r>
      <w:r w:rsidRPr="00BB57FA">
        <w:rPr>
          <w:rFonts w:ascii="Times New Roman" w:hAnsi="Times New Roman" w:cs="Times New Roman"/>
          <w:b/>
          <w:shd w:val="clear" w:color="auto" w:fill="FFFFFF"/>
        </w:rPr>
        <w:t xml:space="preserve">Предложения по вводу </w:t>
      </w:r>
      <w:proofErr w:type="gramStart"/>
      <w:r w:rsidRPr="00BB57FA">
        <w:rPr>
          <w:rFonts w:ascii="Times New Roman" w:hAnsi="Times New Roman" w:cs="Times New Roman"/>
          <w:b/>
          <w:shd w:val="clear" w:color="auto" w:fill="FFFFFF"/>
        </w:rPr>
        <w:t>новых</w:t>
      </w:r>
      <w:proofErr w:type="gramEnd"/>
      <w:r w:rsidRPr="00BB57FA">
        <w:rPr>
          <w:rFonts w:ascii="Times New Roman" w:hAnsi="Times New Roman" w:cs="Times New Roman"/>
          <w:b/>
          <w:shd w:val="clear" w:color="auto" w:fill="FFFFFF"/>
        </w:rPr>
        <w:t xml:space="preserve"> и реконструкции существующих </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источников тепловой энергии с использованием воз</w:t>
      </w:r>
      <w:r>
        <w:rPr>
          <w:rFonts w:ascii="Times New Roman" w:hAnsi="Times New Roman" w:cs="Times New Roman"/>
          <w:b/>
          <w:shd w:val="clear" w:color="auto" w:fill="FFFFFF"/>
        </w:rPr>
        <w:t xml:space="preserve">обновляемых </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источников энергии, </w:t>
      </w:r>
      <w:r w:rsidRPr="00BB57FA">
        <w:rPr>
          <w:rFonts w:ascii="Times New Roman" w:hAnsi="Times New Roman" w:cs="Times New Roman"/>
          <w:b/>
          <w:shd w:val="clear" w:color="auto" w:fill="FFFFFF"/>
        </w:rPr>
        <w:t>а также местных видов топлива</w:t>
      </w:r>
    </w:p>
    <w:p w:rsidR="00882880" w:rsidRPr="00FB6BDC" w:rsidRDefault="00882880" w:rsidP="00882880">
      <w:pPr>
        <w:widowControl/>
        <w:tabs>
          <w:tab w:val="left" w:pos="567"/>
          <w:tab w:val="right" w:leader="dot" w:pos="9923"/>
        </w:tabs>
        <w:autoSpaceDE/>
        <w:autoSpaceDN/>
        <w:adjustRightInd/>
        <w:spacing w:after="60"/>
        <w:ind w:firstLine="709"/>
        <w:rPr>
          <w:rFonts w:ascii="Times New Roman" w:hAnsi="Times New Roman" w:cs="Times New Roman"/>
          <w:shd w:val="clear" w:color="auto" w:fill="FFFFFF"/>
        </w:rPr>
      </w:pPr>
      <w:r w:rsidRPr="00267F64">
        <w:rPr>
          <w:rFonts w:ascii="Times New Roman" w:hAnsi="Times New Roman" w:cs="Times New Roman"/>
          <w:shd w:val="clear" w:color="auto" w:fill="FFFFFF"/>
        </w:rPr>
        <w:t xml:space="preserve">Ввод новых источников тепловой энергии и реконструкция существующей </w:t>
      </w:r>
      <w:r w:rsidRPr="00267F64">
        <w:rPr>
          <w:rFonts w:ascii="Times New Roman" w:eastAsiaTheme="minorHAnsi" w:hAnsi="Times New Roman" w:cs="Times New Roman"/>
          <w:lang w:eastAsia="en-US"/>
        </w:rPr>
        <w:t>муниципальной котельной села Онот (улица Школьная, дом 19 А)</w:t>
      </w:r>
      <w:r w:rsidRPr="00267F64">
        <w:rPr>
          <w:rFonts w:ascii="Times New Roman" w:hAnsi="Times New Roman" w:cs="Times New Roman"/>
          <w:shd w:val="clear" w:color="auto" w:fill="FFFFFF"/>
        </w:rPr>
        <w:t xml:space="preserve"> с использованием возобновляемых источников энергии и местных видов топлива на перспективу до 2032 года не прогнозируется.</w:t>
      </w:r>
    </w:p>
    <w:p w:rsidR="00882880" w:rsidRPr="00BB57FA" w:rsidRDefault="00882880" w:rsidP="00882880">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p>
    <w:p w:rsidR="00882880" w:rsidRDefault="00882880" w:rsidP="00882880">
      <w:pPr>
        <w:widowControl/>
        <w:tabs>
          <w:tab w:val="left" w:pos="567"/>
          <w:tab w:val="right" w:leader="dot" w:pos="9923"/>
        </w:tabs>
        <w:autoSpaceDE/>
        <w:autoSpaceDN/>
        <w:adjustRightInd/>
        <w:ind w:firstLine="709"/>
        <w:jc w:val="center"/>
        <w:rPr>
          <w:rFonts w:ascii="Times New Roman" w:hAnsi="Times New Roman" w:cs="Times New Roman"/>
          <w:shd w:val="clear" w:color="auto" w:fill="FFFFFF"/>
        </w:rPr>
      </w:pP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7A1050">
        <w:rPr>
          <w:rFonts w:ascii="Times New Roman" w:eastAsiaTheme="minorHAnsi" w:hAnsi="Times New Roman" w:cs="Times New Roman"/>
          <w:b/>
          <w:lang w:eastAsia="en-US"/>
        </w:rPr>
        <w:lastRenderedPageBreak/>
        <w:t>РАЗДЕЛ 6. ПРЕДЛОЖЕНИЯ ПО СТРОИТЕЛЬСТВУ, РЕКОНСТРУКЦИИ И МОДЕРНИЗЦАИИ ТЕПЛОВЫХ СЕТЕЙ</w:t>
      </w:r>
    </w:p>
    <w:p w:rsidR="00882880" w:rsidRDefault="00882880" w:rsidP="00882880">
      <w:pPr>
        <w:widowControl/>
        <w:tabs>
          <w:tab w:val="left" w:pos="567"/>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eastAsiaTheme="minorHAnsi" w:hAnsi="Times New Roman" w:cs="Times New Roman"/>
          <w:b/>
          <w:lang w:eastAsia="en-US"/>
        </w:rPr>
        <w:t xml:space="preserve">6.1. </w:t>
      </w:r>
      <w:r w:rsidRPr="00BA09BE">
        <w:rPr>
          <w:rFonts w:ascii="Times New Roman" w:hAnsi="Times New Roman" w:cs="Times New Roman"/>
          <w:b/>
          <w:shd w:val="clear" w:color="auto" w:fill="FFFFFF"/>
        </w:rPr>
        <w:t>Предложения по строительству, реконструкции и модернизации тепловых сетей, обеспечивающих перераспределение тепло</w:t>
      </w:r>
      <w:r>
        <w:rPr>
          <w:rFonts w:ascii="Times New Roman" w:hAnsi="Times New Roman" w:cs="Times New Roman"/>
          <w:b/>
          <w:shd w:val="clear" w:color="auto" w:fill="FFFFFF"/>
        </w:rPr>
        <w:t xml:space="preserve">вой нагрузки из зон с дефицитом </w:t>
      </w:r>
      <w:r w:rsidRPr="00BA09BE">
        <w:rPr>
          <w:rFonts w:ascii="Times New Roman" w:hAnsi="Times New Roman" w:cs="Times New Roman"/>
          <w:b/>
          <w:shd w:val="clear" w:color="auto" w:fill="FFFFFF"/>
        </w:rPr>
        <w:t xml:space="preserve">располагаемой тепловой мощности источников тепловой энергии в зоны с резервом располагаемой тепловой мощности источников тепловой энергии </w:t>
      </w:r>
    </w:p>
    <w:p w:rsidR="00882880" w:rsidRDefault="00882880" w:rsidP="00882880">
      <w:pPr>
        <w:widowControl/>
        <w:tabs>
          <w:tab w:val="left" w:pos="567"/>
          <w:tab w:val="left" w:pos="1276"/>
          <w:tab w:val="right" w:leader="dot" w:pos="9923"/>
        </w:tabs>
        <w:autoSpaceDE/>
        <w:autoSpaceDN/>
        <w:adjustRightInd/>
        <w:spacing w:after="60"/>
        <w:ind w:firstLine="142"/>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(использование существующих резервов)</w:t>
      </w:r>
    </w:p>
    <w:p w:rsidR="00882880" w:rsidRDefault="00882880" w:rsidP="00882880">
      <w:pPr>
        <w:widowControl/>
        <w:tabs>
          <w:tab w:val="left" w:pos="567"/>
          <w:tab w:val="left" w:pos="1276"/>
          <w:tab w:val="right" w:leader="dot" w:pos="9923"/>
        </w:tabs>
        <w:autoSpaceDE/>
        <w:autoSpaceDN/>
        <w:adjustRightInd/>
        <w:ind w:firstLine="567"/>
        <w:rPr>
          <w:rFonts w:ascii="Times New Roman" w:hAnsi="Times New Roman" w:cs="Times New Roman"/>
          <w:shd w:val="clear" w:color="auto" w:fill="FFFFFF"/>
        </w:rPr>
      </w:pPr>
      <w:r>
        <w:rPr>
          <w:rFonts w:ascii="Times New Roman" w:eastAsiaTheme="minorHAnsi" w:hAnsi="Times New Roman" w:cs="Times New Roman"/>
          <w:lang w:eastAsia="en-US"/>
        </w:rPr>
        <w:t>Муниципальная котельная села Онот (улица Школьная, дом 19 А)</w:t>
      </w:r>
      <w:r>
        <w:rPr>
          <w:rFonts w:ascii="Times New Roman" w:hAnsi="Times New Roman" w:cs="Times New Roman"/>
          <w:shd w:val="clear" w:color="auto" w:fill="FFFFFF"/>
        </w:rPr>
        <w:t xml:space="preserve"> имеет тепловые сети в двухтрубном исполнении общей протяженностью </w:t>
      </w:r>
      <w:r w:rsidRPr="001733DD">
        <w:rPr>
          <w:rFonts w:ascii="Times New Roman" w:hAnsi="Times New Roman" w:cs="Times New Roman"/>
          <w:shd w:val="clear" w:color="auto" w:fill="FFFFFF"/>
        </w:rPr>
        <w:t>0,570</w:t>
      </w:r>
      <w:r>
        <w:rPr>
          <w:rFonts w:ascii="Times New Roman" w:hAnsi="Times New Roman" w:cs="Times New Roman"/>
          <w:shd w:val="clear" w:color="auto" w:fill="FFFFFF"/>
        </w:rPr>
        <w:t xml:space="preserve"> км.</w:t>
      </w:r>
    </w:p>
    <w:p w:rsidR="00882880" w:rsidRDefault="00882880" w:rsidP="00882880">
      <w:pPr>
        <w:widowControl/>
        <w:tabs>
          <w:tab w:val="left" w:pos="567"/>
          <w:tab w:val="left" w:pos="1276"/>
          <w:tab w:val="right" w:leader="dot" w:pos="9923"/>
        </w:tabs>
        <w:autoSpaceDE/>
        <w:autoSpaceDN/>
        <w:adjustRightInd/>
        <w:ind w:firstLine="567"/>
        <w:rPr>
          <w:rFonts w:ascii="Times New Roman" w:hAnsi="Times New Roman" w:cs="Times New Roman"/>
          <w:shd w:val="clear" w:color="auto" w:fill="FFFFFF"/>
        </w:rPr>
      </w:pPr>
      <w:r>
        <w:rPr>
          <w:rFonts w:ascii="Times New Roman" w:eastAsiaTheme="minorHAnsi" w:hAnsi="Times New Roman" w:cs="Times New Roman"/>
          <w:lang w:eastAsia="en-US"/>
        </w:rPr>
        <w:t>Муниципальная котельная села Онот (улица Школьная, дом 19 А)</w:t>
      </w:r>
      <w:r>
        <w:rPr>
          <w:rFonts w:ascii="Times New Roman" w:hAnsi="Times New Roman" w:cs="Times New Roman"/>
          <w:shd w:val="clear" w:color="auto" w:fill="FFFFFF"/>
        </w:rPr>
        <w:t xml:space="preserve"> по состоянию на отчетный (базовый) 2019 год располагает достаточной тепловой мощностью для удовлетворения потребностей в тепловой энергии подключенных к муниципальной котельной потребителей тепловой энергии, дефицит располагаемой мощности муниципальной котельной не наблюдается.</w:t>
      </w:r>
    </w:p>
    <w:p w:rsidR="00882880" w:rsidRDefault="00882880" w:rsidP="00882880">
      <w:pPr>
        <w:widowControl/>
        <w:tabs>
          <w:tab w:val="left" w:pos="567"/>
          <w:tab w:val="left" w:pos="1276"/>
          <w:tab w:val="right" w:leader="dot" w:pos="9923"/>
        </w:tabs>
        <w:autoSpaceDE/>
        <w:autoSpaceDN/>
        <w:adjustRightInd/>
        <w:spacing w:after="120"/>
        <w:ind w:firstLine="567"/>
        <w:rPr>
          <w:rFonts w:ascii="Times New Roman" w:hAnsi="Times New Roman" w:cs="Times New Roman"/>
          <w:shd w:val="clear" w:color="auto" w:fill="FFFFFF"/>
        </w:rPr>
      </w:pPr>
      <w:r w:rsidRPr="00D67703">
        <w:rPr>
          <w:rFonts w:ascii="Times New Roman" w:hAnsi="Times New Roman" w:cs="Times New Roman"/>
          <w:shd w:val="clear" w:color="auto" w:fill="FFFFFF"/>
        </w:rPr>
        <w:t xml:space="preserve">Строительство, реконструкция и модернизация тепловых сетей </w:t>
      </w:r>
      <w:r w:rsidRPr="00D67703">
        <w:rPr>
          <w:rFonts w:ascii="Times New Roman" w:eastAsiaTheme="minorHAnsi" w:hAnsi="Times New Roman" w:cs="Times New Roman"/>
          <w:lang w:eastAsia="en-US"/>
        </w:rPr>
        <w:t>муниципальной котельной села Онот (улица Школьная, дом 19 А)</w:t>
      </w:r>
      <w:r w:rsidRPr="00D67703">
        <w:rPr>
          <w:rFonts w:ascii="Times New Roman" w:hAnsi="Times New Roman" w:cs="Times New Roman"/>
          <w:shd w:val="clear" w:color="auto" w:fill="FFFFFF"/>
        </w:rPr>
        <w:t>, обеспечивающих перераспределение тепловой нагрузки из зон с дефицитом располагаемой мощности источников тепловой энергии в зоны с резервом располагаемой тепловой мощности источников тепловой энергии на перспективу до 2032 года не прогнозируется.</w:t>
      </w:r>
      <w:r>
        <w:rPr>
          <w:rFonts w:ascii="Times New Roman" w:hAnsi="Times New Roman" w:cs="Times New Roman"/>
          <w:shd w:val="clear" w:color="auto" w:fill="FFFFFF"/>
        </w:rPr>
        <w:t xml:space="preserve">    </w:t>
      </w:r>
    </w:p>
    <w:p w:rsidR="00882880" w:rsidRDefault="00882880" w:rsidP="00882880">
      <w:pPr>
        <w:widowControl/>
        <w:tabs>
          <w:tab w:val="left" w:pos="567"/>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6.2. </w:t>
      </w:r>
      <w:r w:rsidRPr="00BA09BE">
        <w:rPr>
          <w:rFonts w:ascii="Times New Roman" w:hAnsi="Times New Roman" w:cs="Times New Roman"/>
          <w:b/>
          <w:shd w:val="clear" w:color="auto" w:fill="FFFFFF"/>
        </w:rPr>
        <w:t>Предложения по строительству, реконструкции и модернизации тепловых сетей для обеспечения перспективных приростов тепловой нагрузки</w:t>
      </w:r>
      <w:r>
        <w:rPr>
          <w:rFonts w:ascii="Times New Roman" w:hAnsi="Times New Roman" w:cs="Times New Roman"/>
          <w:b/>
          <w:shd w:val="clear" w:color="auto" w:fill="FFFFFF"/>
        </w:rPr>
        <w:t xml:space="preserve"> в осваиваемых районах Онотского</w:t>
      </w:r>
      <w:r w:rsidRPr="00BA09BE">
        <w:rPr>
          <w:rFonts w:ascii="Times New Roman" w:hAnsi="Times New Roman" w:cs="Times New Roman"/>
          <w:b/>
          <w:shd w:val="clear" w:color="auto" w:fill="FFFFFF"/>
        </w:rPr>
        <w:t xml:space="preserve"> муни</w:t>
      </w:r>
      <w:r>
        <w:rPr>
          <w:rFonts w:ascii="Times New Roman" w:hAnsi="Times New Roman" w:cs="Times New Roman"/>
          <w:b/>
          <w:shd w:val="clear" w:color="auto" w:fill="FFFFFF"/>
        </w:rPr>
        <w:t xml:space="preserve">ципального образования Черемховского района </w:t>
      </w:r>
      <w:r w:rsidRPr="00BA09BE">
        <w:rPr>
          <w:rFonts w:ascii="Times New Roman" w:hAnsi="Times New Roman" w:cs="Times New Roman"/>
          <w:b/>
          <w:shd w:val="clear" w:color="auto" w:fill="FFFFFF"/>
        </w:rPr>
        <w:t xml:space="preserve">Иркутской </w:t>
      </w:r>
    </w:p>
    <w:p w:rsidR="00882880" w:rsidRDefault="00882880" w:rsidP="00882880">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области под жилищную, комплексную или производственную застройку</w:t>
      </w:r>
    </w:p>
    <w:p w:rsidR="00882880" w:rsidRDefault="00882880" w:rsidP="00882880">
      <w:pPr>
        <w:widowControl/>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Строительство, реконструкция и модернизация тепловых сетей </w:t>
      </w:r>
      <w:r>
        <w:rPr>
          <w:rFonts w:ascii="Times New Roman" w:eastAsiaTheme="minorHAnsi" w:hAnsi="Times New Roman" w:cs="Times New Roman"/>
          <w:lang w:eastAsia="en-US"/>
        </w:rPr>
        <w:t>муниципальной котельной села Онот (улица Школьная, дом 19 А) для обеспечения перспективных приростов тепловой нагрузки в осваиваемых районах Онотского муниципального образования под жилищную, комплексную или производственную застройку на перспективу до 2032 года не прогнозируется.</w:t>
      </w:r>
    </w:p>
    <w:p w:rsidR="00882880" w:rsidRDefault="00882880" w:rsidP="00882880">
      <w:pPr>
        <w:tabs>
          <w:tab w:val="left" w:pos="567"/>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6.3. </w:t>
      </w:r>
      <w:r w:rsidRPr="00BA09BE">
        <w:rPr>
          <w:rFonts w:ascii="Times New Roman" w:hAnsi="Times New Roman" w:cs="Times New Roman"/>
          <w:b/>
          <w:shd w:val="clear" w:color="auto" w:fill="FFFFFF"/>
        </w:rPr>
        <w:t xml:space="preserve">Предложения по строительству, реконструкции 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w:t>
      </w:r>
    </w:p>
    <w:p w:rsidR="00882880" w:rsidRDefault="00882880" w:rsidP="00882880">
      <w:pPr>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при сохранении надежности теплоснабжения</w:t>
      </w:r>
    </w:p>
    <w:p w:rsidR="00882880" w:rsidRPr="00D67703" w:rsidRDefault="00882880" w:rsidP="00882880">
      <w:pPr>
        <w:tabs>
          <w:tab w:val="left" w:pos="567"/>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Возможность поставок тепловой энергии потребителям от различных источников тепловой энергии Онотского муниципального образования при сохранении надежности </w:t>
      </w:r>
      <w:r w:rsidRPr="00D67703">
        <w:rPr>
          <w:rFonts w:ascii="Times New Roman" w:hAnsi="Times New Roman" w:cs="Times New Roman"/>
          <w:shd w:val="clear" w:color="auto" w:fill="FFFFFF"/>
        </w:rPr>
        <w:t>теплоснабжения по состоянию на отчетный (базовый) 2019 год отсутствует.</w:t>
      </w:r>
    </w:p>
    <w:p w:rsidR="00882880" w:rsidRPr="00416BCA" w:rsidRDefault="00882880" w:rsidP="00882880">
      <w:pPr>
        <w:tabs>
          <w:tab w:val="left" w:pos="567"/>
          <w:tab w:val="left" w:pos="1276"/>
          <w:tab w:val="right" w:leader="dot" w:pos="9923"/>
        </w:tabs>
        <w:autoSpaceDE/>
        <w:autoSpaceDN/>
        <w:adjustRightInd/>
        <w:spacing w:after="120"/>
        <w:ind w:firstLine="709"/>
        <w:rPr>
          <w:rFonts w:ascii="Times New Roman" w:hAnsi="Times New Roman" w:cs="Times New Roman"/>
          <w:shd w:val="clear" w:color="auto" w:fill="FFFFFF"/>
        </w:rPr>
      </w:pPr>
      <w:r w:rsidRPr="00D67703">
        <w:rPr>
          <w:rFonts w:ascii="Times New Roman" w:hAnsi="Times New Roman" w:cs="Times New Roman"/>
          <w:shd w:val="clear" w:color="auto" w:fill="FFFFFF"/>
        </w:rPr>
        <w:t xml:space="preserve">Строительство, реконструкция и модернизация тепловых сетей </w:t>
      </w:r>
      <w:r w:rsidRPr="00D67703">
        <w:rPr>
          <w:rFonts w:ascii="Times New Roman" w:eastAsiaTheme="minorHAnsi" w:hAnsi="Times New Roman" w:cs="Times New Roman"/>
          <w:lang w:eastAsia="en-US"/>
        </w:rPr>
        <w:t>муниципальной котельной села Онот (улица Школьная, дом 19 А)</w:t>
      </w:r>
      <w:r w:rsidRPr="00D67703">
        <w:rPr>
          <w:rFonts w:ascii="Times New Roman" w:hAnsi="Times New Roman" w:cs="Times New Roman"/>
          <w:shd w:val="clear" w:color="auto" w:fill="FFFFFF"/>
        </w:rPr>
        <w:t xml:space="preserve"> в целях обеспечения условий, при наличии которых </w:t>
      </w:r>
      <w:proofErr w:type="gramStart"/>
      <w:r w:rsidRPr="00D67703">
        <w:rPr>
          <w:rFonts w:ascii="Times New Roman" w:hAnsi="Times New Roman" w:cs="Times New Roman"/>
          <w:shd w:val="clear" w:color="auto" w:fill="FFFFFF"/>
        </w:rPr>
        <w:t>существует возможность поставок тепловой энергии потребителям от различных источников тепловой энергии Онотского муниципального образования при сохранении надежности теплоснабжения на перспективу до 2032 года не прогнозируется</w:t>
      </w:r>
      <w:proofErr w:type="gramEnd"/>
      <w:r w:rsidRPr="00D67703">
        <w:rPr>
          <w:rFonts w:ascii="Times New Roman" w:hAnsi="Times New Roman" w:cs="Times New Roman"/>
          <w:shd w:val="clear" w:color="auto" w:fill="FFFFFF"/>
        </w:rPr>
        <w:t>.</w:t>
      </w:r>
    </w:p>
    <w:p w:rsidR="00882880" w:rsidRDefault="00882880" w:rsidP="00882880">
      <w:pPr>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6.4. </w:t>
      </w:r>
      <w:r w:rsidRPr="00BA09BE">
        <w:rPr>
          <w:rFonts w:ascii="Times New Roman" w:hAnsi="Times New Roman" w:cs="Times New Roman"/>
          <w:b/>
          <w:shd w:val="clear" w:color="auto" w:fill="FFFFFF"/>
        </w:rPr>
        <w:t>Предложения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882880" w:rsidRDefault="00882880" w:rsidP="00882880">
      <w:pPr>
        <w:widowControl/>
        <w:ind w:firstLine="709"/>
        <w:rPr>
          <w:rFonts w:ascii="Times New Roman" w:hAnsi="Times New Roman" w:cs="Times New Roman"/>
          <w:shd w:val="clear" w:color="auto" w:fill="FFFFFF"/>
        </w:rPr>
      </w:pPr>
      <w:r w:rsidRPr="0004508F">
        <w:rPr>
          <w:rFonts w:ascii="Times New Roman" w:hAnsi="Times New Roman" w:cs="Times New Roman"/>
          <w:shd w:val="clear" w:color="auto" w:fill="FFFFFF"/>
        </w:rPr>
        <w:t>В соответствии с Федеральным законом от «27» июля 2010 года № 190-ФЗ «О теплоснабжении», пиковый режим работы источника тепловой</w:t>
      </w:r>
      <w:r>
        <w:rPr>
          <w:rFonts w:ascii="Times New Roman" w:hAnsi="Times New Roman" w:cs="Times New Roman"/>
          <w:shd w:val="clear" w:color="auto" w:fill="FFFFFF"/>
        </w:rPr>
        <w:t xml:space="preserve"> энергии -</w:t>
      </w:r>
      <w:r w:rsidRPr="0004508F">
        <w:rPr>
          <w:rFonts w:ascii="Times New Roman" w:hAnsi="Times New Roman" w:cs="Times New Roman"/>
          <w:shd w:val="clear" w:color="auto" w:fill="FFFFFF"/>
        </w:rPr>
        <w:t xml:space="preserve"> режим работы источника тепловой энергии с переменной мощностью для обеспечения</w:t>
      </w:r>
      <w:r>
        <w:rPr>
          <w:rFonts w:ascii="Times New Roman" w:hAnsi="Times New Roman" w:cs="Times New Roman"/>
          <w:shd w:val="clear" w:color="auto" w:fill="FFFFFF"/>
        </w:rPr>
        <w:t xml:space="preserve"> </w:t>
      </w:r>
      <w:r w:rsidRPr="0004508F">
        <w:rPr>
          <w:rFonts w:ascii="Times New Roman" w:hAnsi="Times New Roman" w:cs="Times New Roman"/>
          <w:shd w:val="clear" w:color="auto" w:fill="FFFFFF"/>
        </w:rPr>
        <w:t>изменяющегося уровня потребления тепловой энергии, теплоносителя потребителям.</w:t>
      </w:r>
    </w:p>
    <w:p w:rsidR="00882880" w:rsidRDefault="00882880" w:rsidP="00882880">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Перевод </w:t>
      </w:r>
      <w:r>
        <w:rPr>
          <w:rFonts w:ascii="Times New Roman" w:eastAsiaTheme="minorHAnsi" w:hAnsi="Times New Roman" w:cs="Times New Roman"/>
          <w:lang w:eastAsia="en-US"/>
        </w:rPr>
        <w:t>муниципальной котельной села Онот (улица Школьная, дом 19 А)</w:t>
      </w:r>
      <w:r>
        <w:rPr>
          <w:rFonts w:ascii="Times New Roman" w:hAnsi="Times New Roman" w:cs="Times New Roman"/>
          <w:shd w:val="clear" w:color="auto" w:fill="FFFFFF"/>
        </w:rPr>
        <w:t xml:space="preserve"> в пиковый режим работы на перспективу до 2032 года не прогнозируется.</w:t>
      </w:r>
    </w:p>
    <w:p w:rsidR="00882880" w:rsidRPr="0004508F" w:rsidRDefault="00882880" w:rsidP="00882880">
      <w:pPr>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На территории Онотского муниципального образования избыточные источники тепловой энергии, источники тепловой энергии, выработавшие нормативный срок службы, по состоянию на отчетный (базовый) 2019 год отсутствуют. Ликвидация существующей </w:t>
      </w:r>
      <w:r>
        <w:rPr>
          <w:rFonts w:ascii="Times New Roman" w:eastAsiaTheme="minorHAnsi" w:hAnsi="Times New Roman" w:cs="Times New Roman"/>
          <w:lang w:eastAsia="en-US"/>
        </w:rPr>
        <w:t>муниципальной котельной села Онот (улица Школьная, дом 19 А)</w:t>
      </w:r>
      <w:r>
        <w:rPr>
          <w:rFonts w:ascii="Times New Roman" w:hAnsi="Times New Roman" w:cs="Times New Roman"/>
          <w:shd w:val="clear" w:color="auto" w:fill="FFFFFF"/>
        </w:rPr>
        <w:t xml:space="preserve"> на перспективу до 2032 года </w:t>
      </w:r>
      <w:r>
        <w:rPr>
          <w:rFonts w:ascii="Times New Roman" w:hAnsi="Times New Roman" w:cs="Times New Roman"/>
          <w:shd w:val="clear" w:color="auto" w:fill="FFFFFF"/>
        </w:rPr>
        <w:lastRenderedPageBreak/>
        <w:t>не прогнозируется.</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6.5.</w:t>
      </w:r>
      <w:r>
        <w:rPr>
          <w:rFonts w:ascii="Times New Roman" w:hAnsi="Times New Roman" w:cs="Times New Roman"/>
          <w:b/>
          <w:shd w:val="clear" w:color="auto" w:fill="FFFFFF"/>
        </w:rPr>
        <w:t xml:space="preserve"> </w:t>
      </w:r>
      <w:r w:rsidRPr="00BA09BE">
        <w:rPr>
          <w:rFonts w:ascii="Times New Roman" w:hAnsi="Times New Roman" w:cs="Times New Roman"/>
          <w:b/>
          <w:shd w:val="clear" w:color="auto" w:fill="FFFFFF"/>
        </w:rPr>
        <w:t>Предложения по строительству, реконструкции и модернизации тепловых сетей</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для обеспечения нормативной надежности теплоснабжения потребителей</w:t>
      </w:r>
    </w:p>
    <w:p w:rsidR="00882880" w:rsidRPr="00267F64" w:rsidRDefault="00882880" w:rsidP="00882880">
      <w:pPr>
        <w:widowControl/>
        <w:ind w:firstLine="709"/>
        <w:rPr>
          <w:rFonts w:ascii="Times New Roman" w:hAnsi="Times New Roman" w:cs="Times New Roman"/>
          <w:shd w:val="clear" w:color="auto" w:fill="FFFFFF"/>
        </w:rPr>
      </w:pPr>
      <w:proofErr w:type="gramStart"/>
      <w:r w:rsidRPr="00E04A03">
        <w:rPr>
          <w:rFonts w:ascii="Times New Roman" w:hAnsi="Times New Roman" w:cs="Times New Roman"/>
          <w:shd w:val="clear" w:color="auto" w:fill="FFFFFF"/>
        </w:rPr>
        <w:t>Уровень надёжности поставляемых товаров и оказываемы</w:t>
      </w:r>
      <w:r>
        <w:rPr>
          <w:rFonts w:ascii="Times New Roman" w:hAnsi="Times New Roman" w:cs="Times New Roman"/>
          <w:shd w:val="clear" w:color="auto" w:fill="FFFFFF"/>
        </w:rPr>
        <w:t>х услуг регулируемой организаци</w:t>
      </w:r>
      <w:r w:rsidRPr="00E04A03">
        <w:rPr>
          <w:rFonts w:ascii="Times New Roman" w:hAnsi="Times New Roman" w:cs="Times New Roman"/>
          <w:shd w:val="clear" w:color="auto" w:fill="FFFFFF"/>
        </w:rPr>
        <w:t>ей определяется исходя из числа возникающих в результате наруш</w:t>
      </w:r>
      <w:r>
        <w:rPr>
          <w:rFonts w:ascii="Times New Roman" w:hAnsi="Times New Roman" w:cs="Times New Roman"/>
          <w:shd w:val="clear" w:color="auto" w:fill="FFFFFF"/>
        </w:rPr>
        <w:t>ений, аварий, инцидентов на объ</w:t>
      </w:r>
      <w:r w:rsidRPr="00E04A03">
        <w:rPr>
          <w:rFonts w:ascii="Times New Roman" w:hAnsi="Times New Roman" w:cs="Times New Roman"/>
          <w:shd w:val="clear" w:color="auto" w:fill="FFFFFF"/>
        </w:rPr>
        <w:t>ектах данной регулируемой организации: перерывов, прекращений, ограничений в подаче тепловой</w:t>
      </w:r>
      <w:r>
        <w:rPr>
          <w:rFonts w:ascii="Times New Roman" w:hAnsi="Times New Roman" w:cs="Times New Roman"/>
          <w:shd w:val="clear" w:color="auto" w:fill="FFFFFF"/>
        </w:rPr>
        <w:t xml:space="preserve"> </w:t>
      </w:r>
      <w:r w:rsidRPr="00E04A03">
        <w:rPr>
          <w:rFonts w:ascii="Times New Roman" w:hAnsi="Times New Roman" w:cs="Times New Roman"/>
          <w:shd w:val="clear" w:color="auto" w:fill="FFFFFF"/>
        </w:rPr>
        <w:t>энергии в точках присоединения тепл</w:t>
      </w:r>
      <w:r>
        <w:rPr>
          <w:rFonts w:ascii="Times New Roman" w:hAnsi="Times New Roman" w:cs="Times New Roman"/>
          <w:shd w:val="clear" w:color="auto" w:fill="FFFFFF"/>
        </w:rPr>
        <w:t>опотребляющих установок и тепловых сетей потребите</w:t>
      </w:r>
      <w:r w:rsidRPr="00E04A03">
        <w:rPr>
          <w:rFonts w:ascii="Times New Roman" w:hAnsi="Times New Roman" w:cs="Times New Roman"/>
          <w:shd w:val="clear" w:color="auto" w:fill="FFFFFF"/>
        </w:rPr>
        <w:t xml:space="preserve">ля товаров и услуг к коллекторам или тепловым сетям указанной </w:t>
      </w:r>
      <w:r>
        <w:rPr>
          <w:rFonts w:ascii="Times New Roman" w:hAnsi="Times New Roman" w:cs="Times New Roman"/>
          <w:shd w:val="clear" w:color="auto" w:fill="FFFFFF"/>
        </w:rPr>
        <w:t xml:space="preserve">регулируемой организации, </w:t>
      </w:r>
      <w:r w:rsidRPr="00267F64">
        <w:rPr>
          <w:rFonts w:ascii="Times New Roman" w:hAnsi="Times New Roman" w:cs="Times New Roman"/>
          <w:shd w:val="clear" w:color="auto" w:fill="FFFFFF"/>
        </w:rPr>
        <w:t>сопровождаемых зафиксированным приборами учета теплоносителя или тепловой энергии прекращением</w:t>
      </w:r>
      <w:proofErr w:type="gramEnd"/>
      <w:r w:rsidRPr="00267F64">
        <w:rPr>
          <w:rFonts w:ascii="Times New Roman" w:hAnsi="Times New Roman" w:cs="Times New Roman"/>
          <w:shd w:val="clear" w:color="auto" w:fill="FFFFFF"/>
        </w:rPr>
        <w:t xml:space="preserve"> подачи теплоносителя или подачи тепловой энергии на теплопотребляющие установки.</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267F64">
        <w:rPr>
          <w:rFonts w:ascii="Times New Roman" w:hAnsi="Times New Roman" w:cs="Times New Roman"/>
          <w:shd w:val="clear" w:color="auto" w:fill="FFFFFF"/>
        </w:rPr>
        <w:t>В целях развития, повышения эффективности и уровня</w:t>
      </w: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 xml:space="preserve">надежности функционирования системы теплоснабжения </w:t>
      </w:r>
      <w:r>
        <w:rPr>
          <w:rFonts w:ascii="Times New Roman" w:eastAsiaTheme="minorHAnsi" w:hAnsi="Times New Roman" w:cs="Times New Roman"/>
          <w:lang w:eastAsia="en-US"/>
        </w:rPr>
        <w:t>муниципальной котельной села</w:t>
      </w:r>
      <w:proofErr w:type="gramEnd"/>
      <w:r>
        <w:rPr>
          <w:rFonts w:ascii="Times New Roman" w:eastAsiaTheme="minorHAnsi" w:hAnsi="Times New Roman" w:cs="Times New Roman"/>
          <w:lang w:eastAsia="en-US"/>
        </w:rPr>
        <w:t xml:space="preserve"> Онот (улица Школьная, дом 19 А)</w:t>
      </w:r>
      <w:r>
        <w:rPr>
          <w:rFonts w:ascii="Times New Roman" w:hAnsi="Times New Roman" w:cs="Times New Roman"/>
          <w:shd w:val="clear" w:color="auto" w:fill="FFFFFF"/>
        </w:rPr>
        <w:t>, снижения потерь тепловой энергии при передаче тепловой энергии потребителям муниципальной котельной, оптимизации финансовых затрат на производство тепловой энергии планируется реализация следующих мероприятий:</w:t>
      </w:r>
    </w:p>
    <w:p w:rsidR="00882880" w:rsidRPr="001733DD" w:rsidRDefault="002C3263" w:rsidP="00882880">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2022</w:t>
      </w:r>
      <w:r w:rsidR="00882880" w:rsidRPr="001733DD">
        <w:rPr>
          <w:rFonts w:ascii="Times New Roman" w:hAnsi="Times New Roman" w:cs="Times New Roman"/>
          <w:shd w:val="clear" w:color="auto" w:fill="FFFFFF"/>
        </w:rPr>
        <w:t xml:space="preserve"> год - реконструкция участка тепловой сети муниципальной котельной села Онот (улица Школьная, дом 19 А) от здания муниципальной котельной до здания многоквартирного дома)</w:t>
      </w:r>
      <w:proofErr w:type="gramStart"/>
      <w:r w:rsidR="00882880" w:rsidRPr="001733DD">
        <w:rPr>
          <w:rFonts w:ascii="Times New Roman" w:hAnsi="Times New Roman" w:cs="Times New Roman"/>
          <w:shd w:val="clear" w:color="auto" w:fill="FFFFFF"/>
        </w:rPr>
        <w:t xml:space="preserve"> ,</w:t>
      </w:r>
      <w:proofErr w:type="gramEnd"/>
      <w:r w:rsidR="00882880" w:rsidRPr="001733DD">
        <w:rPr>
          <w:rFonts w:ascii="Times New Roman" w:hAnsi="Times New Roman" w:cs="Times New Roman"/>
          <w:shd w:val="clear" w:color="auto" w:fill="FFFFFF"/>
        </w:rPr>
        <w:t xml:space="preserve"> расположенного в селе Онот по улице Советская, дом 3, протяженностью 0,378 км </w:t>
      </w:r>
    </w:p>
    <w:p w:rsidR="00882880" w:rsidRDefault="002C3263" w:rsidP="00882880">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2023</w:t>
      </w:r>
      <w:r w:rsidR="00882880" w:rsidRPr="001733DD">
        <w:rPr>
          <w:rFonts w:ascii="Times New Roman" w:hAnsi="Times New Roman" w:cs="Times New Roman"/>
          <w:shd w:val="clear" w:color="auto" w:fill="FFFFFF"/>
        </w:rPr>
        <w:t xml:space="preserve"> год - реконструкция участка тепловой сети муниципальной котельной села Онот (улица Школьная, дом 19 А) от здания муниципальной котельной до ТК-11 и до здания многоквартирного дома, расположенного в селе Онот по улице Лермонтова, дом 1, протяженностью 0,36</w:t>
      </w:r>
      <w:r w:rsidR="00882880">
        <w:rPr>
          <w:rFonts w:ascii="Times New Roman" w:hAnsi="Times New Roman" w:cs="Times New Roman"/>
          <w:shd w:val="clear" w:color="auto" w:fill="FFFFFF"/>
        </w:rPr>
        <w:t>4</w:t>
      </w:r>
      <w:r w:rsidR="00E05E6A">
        <w:rPr>
          <w:rFonts w:ascii="Times New Roman" w:hAnsi="Times New Roman" w:cs="Times New Roman"/>
          <w:shd w:val="clear" w:color="auto" w:fill="FFFFFF"/>
        </w:rPr>
        <w:t xml:space="preserve"> км;</w:t>
      </w:r>
    </w:p>
    <w:p w:rsidR="00E05E6A" w:rsidRPr="00E05E6A" w:rsidRDefault="00E05E6A" w:rsidP="00E05E6A">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2025</w:t>
      </w:r>
      <w:r w:rsidR="00461F66">
        <w:rPr>
          <w:rFonts w:ascii="Times New Roman" w:hAnsi="Times New Roman" w:cs="Times New Roman"/>
          <w:shd w:val="clear" w:color="auto" w:fill="FFFFFF"/>
        </w:rPr>
        <w:t xml:space="preserve">2029 </w:t>
      </w:r>
      <w:r>
        <w:rPr>
          <w:rFonts w:ascii="Times New Roman" w:hAnsi="Times New Roman" w:cs="Times New Roman"/>
          <w:shd w:val="clear" w:color="auto" w:fill="FFFFFF"/>
        </w:rPr>
        <w:t xml:space="preserve"> год</w:t>
      </w:r>
      <w:r w:rsidR="00461F66">
        <w:rPr>
          <w:rFonts w:ascii="Times New Roman" w:hAnsi="Times New Roman" w:cs="Times New Roman"/>
          <w:shd w:val="clear" w:color="auto" w:fill="FFFFFF"/>
        </w:rPr>
        <w:t xml:space="preserve">а </w:t>
      </w:r>
      <w:r>
        <w:rPr>
          <w:rFonts w:ascii="Times New Roman" w:hAnsi="Times New Roman" w:cs="Times New Roman"/>
          <w:shd w:val="clear" w:color="auto" w:fill="FFFFFF"/>
        </w:rPr>
        <w:t xml:space="preserve">- </w:t>
      </w:r>
      <w:r w:rsidRPr="001733DD">
        <w:rPr>
          <w:rFonts w:ascii="Times New Roman" w:hAnsi="Times New Roman" w:cs="Times New Roman"/>
          <w:shd w:val="clear" w:color="auto" w:fill="FFFFFF"/>
        </w:rPr>
        <w:t xml:space="preserve">реконструкция участка тепловой сети муниципальной котельной села Онот (улица Школьная, дом 19 А) от </w:t>
      </w:r>
      <w:r>
        <w:rPr>
          <w:rFonts w:ascii="Times New Roman" w:hAnsi="Times New Roman" w:cs="Times New Roman"/>
          <w:shd w:val="clear" w:color="auto" w:fill="FFFFFF"/>
        </w:rPr>
        <w:t>ТК-1</w:t>
      </w:r>
      <w:r w:rsidRPr="001733DD">
        <w:rPr>
          <w:rFonts w:ascii="Times New Roman" w:hAnsi="Times New Roman" w:cs="Times New Roman"/>
          <w:shd w:val="clear" w:color="auto" w:fill="FFFFFF"/>
        </w:rPr>
        <w:t xml:space="preserve"> </w:t>
      </w:r>
      <w:r>
        <w:rPr>
          <w:rFonts w:ascii="Times New Roman" w:hAnsi="Times New Roman" w:cs="Times New Roman"/>
          <w:shd w:val="clear" w:color="auto" w:fill="FFFFFF"/>
        </w:rPr>
        <w:t>до ТК-2 и до зданий</w:t>
      </w:r>
      <w:r w:rsidRPr="001733DD">
        <w:rPr>
          <w:rFonts w:ascii="Times New Roman" w:hAnsi="Times New Roman" w:cs="Times New Roman"/>
          <w:shd w:val="clear" w:color="auto" w:fill="FFFFFF"/>
        </w:rPr>
        <w:t xml:space="preserve"> </w:t>
      </w:r>
      <w:r>
        <w:rPr>
          <w:rFonts w:ascii="Times New Roman" w:hAnsi="Times New Roman" w:cs="Times New Roman"/>
          <w:shd w:val="clear" w:color="auto" w:fill="FFFFFF"/>
        </w:rPr>
        <w:t>многоквартирных домов, расположенных в селе Онот по улице Набережная, дом 4, 6,7 протяженностью 0,398</w:t>
      </w:r>
      <w:r w:rsidRPr="001733DD">
        <w:rPr>
          <w:rFonts w:ascii="Times New Roman" w:hAnsi="Times New Roman" w:cs="Times New Roman"/>
          <w:shd w:val="clear" w:color="auto" w:fill="FFFFFF"/>
        </w:rPr>
        <w:t xml:space="preserve"> км</w:t>
      </w:r>
      <w:r>
        <w:rPr>
          <w:rFonts w:ascii="Times New Roman" w:hAnsi="Times New Roman" w:cs="Times New Roman"/>
          <w:shd w:val="clear" w:color="auto" w:fill="FFFFFF"/>
        </w:rPr>
        <w:t>.</w:t>
      </w:r>
    </w:p>
    <w:p w:rsidR="00882880" w:rsidRPr="00E04A03" w:rsidRDefault="00882880" w:rsidP="00882880">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соответствии со </w:t>
      </w:r>
      <w:r>
        <w:rPr>
          <w:rFonts w:ascii="Times New Roman" w:hAnsi="Times New Roman" w:cs="Times New Roman"/>
        </w:rPr>
        <w:t xml:space="preserve">СП 124.13330.2012 «Тепловые сети. Актуализированная редакция СНиП 41-02-2003», </w:t>
      </w:r>
      <w:r>
        <w:rPr>
          <w:rFonts w:ascii="Times New Roman" w:hAnsi="Times New Roman" w:cs="Times New Roman"/>
          <w:shd w:val="clear" w:color="auto" w:fill="FFFFFF"/>
        </w:rPr>
        <w:t>потреби</w:t>
      </w:r>
      <w:r w:rsidRPr="00E04A03">
        <w:rPr>
          <w:rFonts w:ascii="Times New Roman" w:hAnsi="Times New Roman" w:cs="Times New Roman"/>
          <w:shd w:val="clear" w:color="auto" w:fill="FFFFFF"/>
        </w:rPr>
        <w:t>тели тепловой энергии</w:t>
      </w:r>
      <w:r>
        <w:rPr>
          <w:rFonts w:ascii="Times New Roman" w:hAnsi="Times New Roman" w:cs="Times New Roman"/>
          <w:shd w:val="clear" w:color="auto" w:fill="FFFFFF"/>
        </w:rPr>
        <w:t xml:space="preserve"> Онотского муниципального образования</w:t>
      </w:r>
      <w:r w:rsidRPr="00E04A03">
        <w:rPr>
          <w:rFonts w:ascii="Times New Roman" w:hAnsi="Times New Roman" w:cs="Times New Roman"/>
          <w:shd w:val="clear" w:color="auto" w:fill="FFFFFF"/>
        </w:rPr>
        <w:t xml:space="preserve"> относятся ко второй категории</w:t>
      </w:r>
      <w:r>
        <w:rPr>
          <w:rFonts w:ascii="Times New Roman" w:hAnsi="Times New Roman" w:cs="Times New Roman"/>
          <w:shd w:val="clear" w:color="auto" w:fill="FFFFFF"/>
        </w:rPr>
        <w:t xml:space="preserve"> потребителей</w:t>
      </w:r>
      <w:r w:rsidRPr="00E04A03">
        <w:rPr>
          <w:rFonts w:ascii="Times New Roman" w:hAnsi="Times New Roman" w:cs="Times New Roman"/>
          <w:shd w:val="clear" w:color="auto" w:fill="FFFFFF"/>
        </w:rPr>
        <w:t>, при которо</w:t>
      </w:r>
      <w:r>
        <w:rPr>
          <w:rFonts w:ascii="Times New Roman" w:hAnsi="Times New Roman" w:cs="Times New Roman"/>
          <w:shd w:val="clear" w:color="auto" w:fill="FFFFFF"/>
        </w:rPr>
        <w:t>й допускается снижение темпера</w:t>
      </w:r>
      <w:r w:rsidRPr="00E04A03">
        <w:rPr>
          <w:rFonts w:ascii="Times New Roman" w:hAnsi="Times New Roman" w:cs="Times New Roman"/>
          <w:shd w:val="clear" w:color="auto" w:fill="FFFFFF"/>
        </w:rPr>
        <w:t>туры в отапливаемых помещениях на период ликвидации аварии</w:t>
      </w:r>
      <w:r>
        <w:rPr>
          <w:rFonts w:ascii="Times New Roman" w:hAnsi="Times New Roman" w:cs="Times New Roman"/>
          <w:shd w:val="clear" w:color="auto" w:fill="FFFFFF"/>
        </w:rPr>
        <w:t xml:space="preserve"> на источниках тепловой энергии или тепловых сетях </w:t>
      </w:r>
      <w:r w:rsidRPr="00E04A03">
        <w:rPr>
          <w:rFonts w:ascii="Times New Roman" w:hAnsi="Times New Roman" w:cs="Times New Roman"/>
          <w:shd w:val="clear" w:color="auto" w:fill="FFFFFF"/>
        </w:rPr>
        <w:t>до 12</w:t>
      </w:r>
      <w:proofErr w:type="gramStart"/>
      <w:r>
        <w:rPr>
          <w:rFonts w:ascii="Times New Roman" w:eastAsiaTheme="minorHAnsi" w:hAnsi="Times New Roman" w:cs="Times New Roman"/>
          <w:lang w:eastAsia="en-US"/>
        </w:rPr>
        <w:t xml:space="preserve"> </w:t>
      </w:r>
      <w:r>
        <w:rPr>
          <w:rFonts w:ascii="Times New Roman" w:hAnsi="Times New Roman" w:cs="Times New Roman"/>
          <w:shd w:val="clear" w:color="auto" w:fill="FFFFFF"/>
        </w:rPr>
        <w:t>°С</w:t>
      </w:r>
      <w:proofErr w:type="gramEnd"/>
      <w:r>
        <w:rPr>
          <w:rFonts w:ascii="Times New Roman" w:hAnsi="Times New Roman" w:cs="Times New Roman"/>
          <w:shd w:val="clear" w:color="auto" w:fill="FFFFFF"/>
        </w:rPr>
        <w:t xml:space="preserve"> продолжительностью не более 54 часов.</w:t>
      </w:r>
    </w:p>
    <w:p w:rsidR="00882880" w:rsidRDefault="00882880" w:rsidP="00882880">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Диаметры </w:t>
      </w:r>
      <w:r w:rsidRPr="00267F64">
        <w:rPr>
          <w:rFonts w:ascii="Times New Roman" w:hAnsi="Times New Roman" w:cs="Times New Roman"/>
          <w:shd w:val="clear" w:color="auto" w:fill="FFFFFF"/>
        </w:rPr>
        <w:t>существующих теплопроводов, проложенных на территории Онотского муниципального образования, в целях обеспечения резервной подачи тепловой энергии потребителям при отказах достаточны. Строительство новых тепловых сетей на территории Онотского муниципального образования в целях обеспечения нормативной надежности и безопасности теплоснабжения потребителей муниципального образования на перспективу до 2032 года не прогнозируется.</w:t>
      </w: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ind w:firstLine="709"/>
        <w:rPr>
          <w:rFonts w:ascii="Times New Roman" w:hAnsi="Times New Roman" w:cs="Times New Roman"/>
          <w:shd w:val="clear" w:color="auto" w:fill="FFFFFF"/>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РАЗДЕЛ 7. </w:t>
      </w:r>
      <w:r w:rsidRPr="003457B7">
        <w:rPr>
          <w:rFonts w:ascii="Times New Roman" w:eastAsiaTheme="minorHAnsi" w:hAnsi="Times New Roman" w:cs="Times New Roman"/>
          <w:b/>
          <w:lang w:eastAsia="en-US"/>
        </w:rPr>
        <w:t>ПРЕДЛОЖЕНИЯ ПО ПЕРЕВОДУ ОТКРЫТЫХ СИСТЕМ ТЕПЛОСНАБЖЕНИЯ (ГОРЯЧЕГО ВОДОСНАБЖЕНИЯ) В ЗАКРЫТЫЕ СИСТЕМЫ ГОРЯЧЕГО ВОДОСНАБЖЕНИЯ</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eastAsiaTheme="minorHAnsi" w:hAnsi="Times New Roman" w:cs="Times New Roman"/>
          <w:b/>
          <w:lang w:eastAsia="en-US"/>
        </w:rPr>
        <w:t xml:space="preserve">7.1. </w:t>
      </w:r>
      <w:r w:rsidRPr="003457B7">
        <w:rPr>
          <w:rFonts w:ascii="Times New Roman" w:hAnsi="Times New Roman" w:cs="Times New Roman"/>
          <w:b/>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центральных тепловых пунктов при наличии у потребителей внутридомовых систем горячего водоснабжения</w:t>
      </w:r>
    </w:p>
    <w:p w:rsidR="00882880" w:rsidRDefault="00882880" w:rsidP="00882880">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На территории Онотского муниципального образования открытые системы теплоснабжения (горячего водоснабжения), внутридомовые системы горячего водоснабжения у потребителей тепловой энергии муниципального образования по состоянию на отчетный (базовый) 2019 год отсутствуют.</w:t>
      </w:r>
    </w:p>
    <w:p w:rsidR="00882880" w:rsidRDefault="00882880" w:rsidP="00882880">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Строительство индивидуальных и центральных тепловых пунктов на территории Онотского муниципального образования, реконструкция тепловых сетей </w:t>
      </w:r>
      <w:r>
        <w:rPr>
          <w:rFonts w:ascii="Times New Roman" w:eastAsiaTheme="minorHAnsi" w:hAnsi="Times New Roman" w:cs="Times New Roman"/>
          <w:lang w:eastAsia="en-US"/>
        </w:rPr>
        <w:t>муниципальной котельной села Онот (улица Школьная, дом 19 А)</w:t>
      </w:r>
      <w:r>
        <w:rPr>
          <w:rFonts w:ascii="Times New Roman" w:hAnsi="Times New Roman" w:cs="Times New Roman"/>
          <w:shd w:val="clear" w:color="auto" w:fill="FFFFFF"/>
        </w:rPr>
        <w:t xml:space="preserve"> в целях соблюдения гидравлических режимов, обеспечивающих качество горячего водоснабжения в открытых системах теплоснабжения, на перспективу до 2032 года не прогнозируется. </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7.2. </w:t>
      </w:r>
      <w:r w:rsidRPr="003457B7">
        <w:rPr>
          <w:rFonts w:ascii="Times New Roman" w:hAnsi="Times New Roman" w:cs="Times New Roman"/>
          <w:b/>
          <w:shd w:val="clear" w:color="auto" w:fill="FFFFFF"/>
        </w:rPr>
        <w:t>Предложения по переводу существующих открытых систем теплоснабжения</w:t>
      </w:r>
      <w:r>
        <w:rPr>
          <w:rFonts w:ascii="Times New Roman" w:hAnsi="Times New Roman" w:cs="Times New Roman"/>
          <w:b/>
          <w:shd w:val="clear" w:color="auto" w:fill="FFFFFF"/>
        </w:rPr>
        <w:t xml:space="preserve"> </w:t>
      </w:r>
      <w:r w:rsidRPr="003457B7">
        <w:rPr>
          <w:rFonts w:ascii="Times New Roman" w:hAnsi="Times New Roman" w:cs="Times New Roman"/>
          <w:b/>
          <w:shd w:val="clear" w:color="auto" w:fill="FFFFFF"/>
        </w:rPr>
        <w:t xml:space="preserve">(горячего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w:t>
      </w:r>
      <w:r>
        <w:rPr>
          <w:rFonts w:ascii="Times New Roman" w:hAnsi="Times New Roman" w:cs="Times New Roman"/>
          <w:b/>
          <w:shd w:val="clear" w:color="auto" w:fill="FFFFFF"/>
        </w:rPr>
        <w:t xml:space="preserve">центральных </w:t>
      </w:r>
      <w:r w:rsidRPr="003457B7">
        <w:rPr>
          <w:rFonts w:ascii="Times New Roman" w:hAnsi="Times New Roman" w:cs="Times New Roman"/>
          <w:b/>
          <w:shd w:val="clear" w:color="auto" w:fill="FFFFFF"/>
        </w:rPr>
        <w:t xml:space="preserve">тепловых пунктов по причине отсутствия у потребителей внутридомовых </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3457B7">
        <w:rPr>
          <w:rFonts w:ascii="Times New Roman" w:hAnsi="Times New Roman" w:cs="Times New Roman"/>
          <w:b/>
          <w:shd w:val="clear" w:color="auto" w:fill="FFFFFF"/>
        </w:rPr>
        <w:t>систем горячего водоснабжения</w:t>
      </w:r>
    </w:p>
    <w:p w:rsidR="00882880" w:rsidRDefault="00882880" w:rsidP="00882880">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На территории Онотского муниципального образования открытые системы теплоснабжения (горячего водоснабжения), внутридомовые системы горячего водоснабжения у потребителей тепловой энергии Онотского муниципального образования по состоянию на отчетный (базовый) 2019 год отсутствуют.</w:t>
      </w:r>
    </w:p>
    <w:p w:rsidR="00882880" w:rsidRDefault="00882880" w:rsidP="00882880">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Строительство индивидуальных и центральных тепловых пунктов на территории Онотского муниципального образования на перспективу до 2032 года не прогнозируется.</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Pr="001A48A8" w:rsidRDefault="00882880" w:rsidP="00882880">
      <w:pPr>
        <w:widowControl/>
        <w:tabs>
          <w:tab w:val="left" w:pos="567"/>
          <w:tab w:val="right" w:leader="dot" w:pos="9923"/>
        </w:tabs>
        <w:autoSpaceDE/>
        <w:autoSpaceDN/>
        <w:adjustRightInd/>
        <w:ind w:firstLine="709"/>
        <w:rPr>
          <w:rFonts w:ascii="Times New Roman" w:hAnsi="Times New Roman" w:cs="Times New Roman"/>
        </w:rPr>
      </w:pPr>
    </w:p>
    <w:p w:rsidR="00882880" w:rsidRDefault="00882880" w:rsidP="00882880">
      <w:pPr>
        <w:widowControl/>
        <w:autoSpaceDE/>
        <w:autoSpaceDN/>
        <w:adjustRightInd/>
        <w:spacing w:after="120"/>
        <w:ind w:firstLine="0"/>
        <w:rPr>
          <w:rFonts w:ascii="Times New Roman" w:hAnsi="Times New Roman" w:cs="Times New Roman"/>
          <w:b/>
        </w:rPr>
      </w:pPr>
    </w:p>
    <w:p w:rsidR="00882880" w:rsidRDefault="00882880" w:rsidP="00882880">
      <w:pPr>
        <w:widowControl/>
        <w:autoSpaceDE/>
        <w:autoSpaceDN/>
        <w:adjustRightInd/>
        <w:spacing w:after="120"/>
        <w:ind w:firstLine="0"/>
        <w:rPr>
          <w:rFonts w:ascii="Times New Roman" w:hAnsi="Times New Roman" w:cs="Times New Roman"/>
          <w:b/>
        </w:rPr>
      </w:pPr>
    </w:p>
    <w:p w:rsidR="00882880" w:rsidRDefault="00882880" w:rsidP="00882880">
      <w:pPr>
        <w:widowControl/>
        <w:autoSpaceDE/>
        <w:autoSpaceDN/>
        <w:adjustRightInd/>
        <w:spacing w:after="120"/>
        <w:ind w:firstLine="0"/>
        <w:rPr>
          <w:rFonts w:ascii="Times New Roman" w:hAnsi="Times New Roman" w:cs="Times New Roman"/>
          <w:b/>
        </w:rPr>
      </w:pPr>
    </w:p>
    <w:p w:rsidR="00882880" w:rsidRDefault="00882880" w:rsidP="00882880">
      <w:pPr>
        <w:widowControl/>
        <w:autoSpaceDE/>
        <w:autoSpaceDN/>
        <w:adjustRightInd/>
        <w:spacing w:after="120"/>
        <w:ind w:firstLine="0"/>
        <w:rPr>
          <w:rFonts w:ascii="Times New Roman" w:hAnsi="Times New Roman" w:cs="Times New Roman"/>
          <w:b/>
        </w:rPr>
      </w:pPr>
    </w:p>
    <w:p w:rsidR="00882880" w:rsidRDefault="00882880" w:rsidP="00882880">
      <w:pPr>
        <w:widowControl/>
        <w:autoSpaceDE/>
        <w:autoSpaceDN/>
        <w:adjustRightInd/>
        <w:spacing w:after="120"/>
        <w:ind w:firstLine="0"/>
        <w:rPr>
          <w:rFonts w:ascii="Times New Roman" w:hAnsi="Times New Roman" w:cs="Times New Roman"/>
          <w:b/>
        </w:rPr>
      </w:pPr>
    </w:p>
    <w:p w:rsidR="00882880" w:rsidRDefault="00882880" w:rsidP="00882880">
      <w:pPr>
        <w:widowControl/>
        <w:autoSpaceDE/>
        <w:autoSpaceDN/>
        <w:adjustRightInd/>
        <w:spacing w:after="120"/>
        <w:ind w:firstLine="0"/>
        <w:jc w:val="center"/>
        <w:rPr>
          <w:rFonts w:ascii="Times New Roman" w:hAnsi="Times New Roman" w:cs="Times New Roman"/>
          <w:b/>
        </w:rPr>
      </w:pPr>
    </w:p>
    <w:p w:rsidR="00882880" w:rsidRDefault="00882880" w:rsidP="00882880">
      <w:pPr>
        <w:widowControl/>
        <w:autoSpaceDE/>
        <w:autoSpaceDN/>
        <w:adjustRightInd/>
        <w:spacing w:after="120"/>
        <w:ind w:firstLine="0"/>
        <w:jc w:val="center"/>
        <w:rPr>
          <w:rFonts w:ascii="Times New Roman" w:hAnsi="Times New Roman" w:cs="Times New Roman"/>
          <w:b/>
        </w:rPr>
      </w:pPr>
    </w:p>
    <w:p w:rsidR="00882880" w:rsidRDefault="00882880" w:rsidP="00882880">
      <w:pPr>
        <w:widowControl/>
        <w:autoSpaceDE/>
        <w:autoSpaceDN/>
        <w:adjustRightInd/>
        <w:spacing w:after="120"/>
        <w:ind w:firstLine="0"/>
        <w:jc w:val="center"/>
        <w:rPr>
          <w:rFonts w:ascii="Times New Roman" w:hAnsi="Times New Roman" w:cs="Times New Roman"/>
          <w:b/>
        </w:rPr>
      </w:pPr>
    </w:p>
    <w:p w:rsidR="00882880" w:rsidRDefault="00882880" w:rsidP="00882880">
      <w:pPr>
        <w:widowControl/>
        <w:autoSpaceDE/>
        <w:autoSpaceDN/>
        <w:adjustRightInd/>
        <w:spacing w:after="120"/>
        <w:ind w:firstLine="0"/>
        <w:jc w:val="center"/>
        <w:rPr>
          <w:rFonts w:ascii="Times New Roman" w:hAnsi="Times New Roman" w:cs="Times New Roman"/>
          <w:b/>
        </w:rPr>
      </w:pPr>
    </w:p>
    <w:p w:rsidR="00882880" w:rsidRDefault="00882880" w:rsidP="00882880">
      <w:pPr>
        <w:widowControl/>
        <w:autoSpaceDE/>
        <w:autoSpaceDN/>
        <w:adjustRightInd/>
        <w:spacing w:after="120"/>
        <w:ind w:firstLine="0"/>
        <w:jc w:val="center"/>
        <w:rPr>
          <w:rFonts w:ascii="Times New Roman" w:hAnsi="Times New Roman" w:cs="Times New Roman"/>
          <w:b/>
        </w:rPr>
      </w:pPr>
    </w:p>
    <w:p w:rsidR="00882880" w:rsidRDefault="00882880" w:rsidP="00882880">
      <w:pPr>
        <w:widowControl/>
        <w:autoSpaceDE/>
        <w:autoSpaceDN/>
        <w:adjustRightInd/>
        <w:spacing w:after="120"/>
        <w:ind w:firstLine="0"/>
        <w:jc w:val="center"/>
        <w:rPr>
          <w:rFonts w:ascii="Times New Roman" w:hAnsi="Times New Roman" w:cs="Times New Roman"/>
          <w:b/>
        </w:rPr>
      </w:pPr>
    </w:p>
    <w:p w:rsidR="00882880" w:rsidRDefault="00882880" w:rsidP="00882880">
      <w:pPr>
        <w:widowControl/>
        <w:autoSpaceDE/>
        <w:autoSpaceDN/>
        <w:adjustRightInd/>
        <w:spacing w:after="120"/>
        <w:ind w:firstLine="0"/>
        <w:jc w:val="center"/>
        <w:rPr>
          <w:rFonts w:ascii="Times New Roman" w:hAnsi="Times New Roman" w:cs="Times New Roman"/>
          <w:b/>
        </w:rPr>
      </w:pPr>
    </w:p>
    <w:p w:rsidR="00882880" w:rsidRDefault="00882880" w:rsidP="00882880">
      <w:pPr>
        <w:widowControl/>
        <w:autoSpaceDE/>
        <w:autoSpaceDN/>
        <w:adjustRightInd/>
        <w:spacing w:after="120"/>
        <w:ind w:firstLine="0"/>
        <w:jc w:val="center"/>
        <w:rPr>
          <w:rFonts w:ascii="Times New Roman" w:hAnsi="Times New Roman" w:cs="Times New Roman"/>
          <w:b/>
        </w:rPr>
      </w:pPr>
    </w:p>
    <w:p w:rsidR="00882880" w:rsidRDefault="00882880" w:rsidP="00882880">
      <w:pPr>
        <w:widowControl/>
        <w:autoSpaceDE/>
        <w:autoSpaceDN/>
        <w:adjustRightInd/>
        <w:spacing w:after="120"/>
        <w:ind w:firstLine="0"/>
        <w:jc w:val="center"/>
        <w:rPr>
          <w:rFonts w:ascii="Times New Roman" w:hAnsi="Times New Roman" w:cs="Times New Roman"/>
          <w:b/>
        </w:rPr>
      </w:pPr>
    </w:p>
    <w:p w:rsidR="00882880" w:rsidRDefault="00882880" w:rsidP="00882880">
      <w:pPr>
        <w:widowControl/>
        <w:autoSpaceDE/>
        <w:autoSpaceDN/>
        <w:adjustRightInd/>
        <w:spacing w:after="120"/>
        <w:ind w:firstLine="0"/>
        <w:jc w:val="center"/>
        <w:rPr>
          <w:rFonts w:ascii="Times New Roman" w:hAnsi="Times New Roman" w:cs="Times New Roman"/>
          <w:b/>
        </w:rPr>
      </w:pPr>
    </w:p>
    <w:p w:rsidR="00882880" w:rsidRDefault="00882880" w:rsidP="00882880">
      <w:pPr>
        <w:widowControl/>
        <w:autoSpaceDE/>
        <w:autoSpaceDN/>
        <w:adjustRightInd/>
        <w:spacing w:after="120"/>
        <w:ind w:firstLine="0"/>
        <w:jc w:val="center"/>
        <w:rPr>
          <w:rFonts w:ascii="Times New Roman" w:hAnsi="Times New Roman" w:cs="Times New Roman"/>
          <w:b/>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5E2977">
        <w:rPr>
          <w:rFonts w:ascii="Times New Roman" w:eastAsiaTheme="minorHAnsi" w:hAnsi="Times New Roman" w:cs="Times New Roman"/>
          <w:b/>
          <w:lang w:eastAsia="en-US"/>
        </w:rPr>
        <w:t>РАЗДЕЛ 8.</w:t>
      </w:r>
      <w:r w:rsidRPr="005E2977">
        <w:rPr>
          <w:rFonts w:ascii="Times New Roman" w:eastAsiaTheme="minorHAnsi" w:hAnsi="Times New Roman" w:cs="Times New Roman"/>
          <w:b/>
          <w:lang w:eastAsia="en-US"/>
        </w:rPr>
        <w:tab/>
        <w:t>ПЕРСПЕКТИВНЫЕ ТОПЛИВНЫЕ БАЛАНСЫ</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eastAsiaTheme="minorHAnsi" w:hAnsi="Times New Roman" w:cs="Times New Roman"/>
          <w:b/>
          <w:lang w:eastAsia="en-US"/>
        </w:rPr>
        <w:t xml:space="preserve">8.1. </w:t>
      </w:r>
      <w:r w:rsidRPr="00F41E04">
        <w:rPr>
          <w:rFonts w:ascii="Times New Roman" w:hAnsi="Times New Roman" w:cs="Times New Roman"/>
          <w:b/>
          <w:shd w:val="clear" w:color="auto" w:fill="FFFFFF"/>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Муниципальная котельная села Онот (улица Школьная, дом 19 А)</w:t>
      </w:r>
      <w:r>
        <w:rPr>
          <w:rFonts w:ascii="Times New Roman" w:hAnsi="Times New Roman" w:cs="Times New Roman"/>
          <w:shd w:val="clear" w:color="auto" w:fill="FFFFFF"/>
        </w:rPr>
        <w:t xml:space="preserve"> в процессе эксплуатации в качестве основного топлива использует уголь каменный ДР-300 Черемховского разреза. Резервное и аварийное топливо отсутствует. Доставка угля каменного ДР-300 Черемховского разреза до склада муниципальной </w:t>
      </w:r>
      <w:r>
        <w:rPr>
          <w:rFonts w:ascii="Times New Roman" w:eastAsiaTheme="minorHAnsi" w:hAnsi="Times New Roman" w:cs="Times New Roman"/>
          <w:lang w:eastAsia="en-US"/>
        </w:rPr>
        <w:t xml:space="preserve">котельной </w:t>
      </w:r>
      <w:r>
        <w:rPr>
          <w:rFonts w:ascii="Times New Roman" w:hAnsi="Times New Roman" w:cs="Times New Roman"/>
          <w:shd w:val="clear" w:color="auto" w:fill="FFFFFF"/>
        </w:rPr>
        <w:t xml:space="preserve">осуществляется автомобильным транспортом. Нормативный неснижаемый запас угля каменного ДР-300 Черемховского разреза хранится на открытой площадке муниципальной котельной. Ручная </w:t>
      </w:r>
      <w:r>
        <w:rPr>
          <w:rFonts w:ascii="Times New Roman" w:eastAsiaTheme="minorHAnsi" w:hAnsi="Times New Roman" w:cs="Times New Roman"/>
          <w:lang w:eastAsia="en-US"/>
        </w:rPr>
        <w:t xml:space="preserve">система </w:t>
      </w:r>
      <w:r w:rsidRPr="00943058">
        <w:rPr>
          <w:rFonts w:ascii="Times New Roman" w:eastAsiaTheme="minorHAnsi" w:hAnsi="Times New Roman" w:cs="Times New Roman"/>
          <w:lang w:eastAsia="en-US"/>
        </w:rPr>
        <w:t>подачи</w:t>
      </w:r>
      <w:r>
        <w:rPr>
          <w:rFonts w:ascii="Times New Roman" w:eastAsiaTheme="minorHAnsi" w:hAnsi="Times New Roman" w:cs="Times New Roman"/>
          <w:lang w:eastAsia="en-US"/>
        </w:rPr>
        <w:t xml:space="preserve"> угля каменного ДР-300 Черемховского разреза в котельные агрегаты муниципальной котельной</w:t>
      </w:r>
      <w:r w:rsidRPr="00943058">
        <w:rPr>
          <w:rFonts w:ascii="Times New Roman" w:eastAsiaTheme="minorHAnsi" w:hAnsi="Times New Roman" w:cs="Times New Roman"/>
          <w:lang w:eastAsia="en-US"/>
        </w:rPr>
        <w:t>. Золошлакоу</w:t>
      </w:r>
      <w:r>
        <w:rPr>
          <w:rFonts w:ascii="Times New Roman" w:eastAsiaTheme="minorHAnsi" w:hAnsi="Times New Roman" w:cs="Times New Roman"/>
          <w:lang w:eastAsia="en-US"/>
        </w:rPr>
        <w:t>даление из слоевых топок котельных агрегатов муниципальной котельной производится вручную с использованием</w:t>
      </w:r>
      <w:r w:rsidRPr="00943058">
        <w:rPr>
          <w:rFonts w:ascii="Times New Roman" w:eastAsiaTheme="minorHAnsi" w:hAnsi="Times New Roman" w:cs="Times New Roman"/>
          <w:lang w:eastAsia="en-US"/>
        </w:rPr>
        <w:t xml:space="preserve"> тачки.</w:t>
      </w:r>
      <w:r>
        <w:rPr>
          <w:rFonts w:ascii="Times New Roman" w:hAnsi="Times New Roman" w:cs="Times New Roman"/>
          <w:shd w:val="clear" w:color="auto" w:fill="FFFFFF"/>
        </w:rPr>
        <w:t xml:space="preserve"> </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Перевод </w:t>
      </w:r>
      <w:r>
        <w:rPr>
          <w:rFonts w:ascii="Times New Roman" w:eastAsiaTheme="minorHAnsi" w:hAnsi="Times New Roman" w:cs="Times New Roman"/>
          <w:lang w:eastAsia="en-US"/>
        </w:rPr>
        <w:t>муниципальной котельной села Онот (улица Школьная, дом 19 А)</w:t>
      </w:r>
      <w:r>
        <w:rPr>
          <w:rFonts w:ascii="Times New Roman" w:hAnsi="Times New Roman" w:cs="Times New Roman"/>
          <w:shd w:val="clear" w:color="auto" w:fill="FFFFFF"/>
        </w:rPr>
        <w:t xml:space="preserve"> с угля каменного ДР-300 Черемховского разреза на другие виды топлива на перспективу до 2032 года не прогнозируется.</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Перспективный топливный баланс для </w:t>
      </w:r>
      <w:r>
        <w:rPr>
          <w:rFonts w:ascii="Times New Roman" w:eastAsiaTheme="minorHAnsi" w:hAnsi="Times New Roman" w:cs="Times New Roman"/>
          <w:lang w:eastAsia="en-US"/>
        </w:rPr>
        <w:t>муниципальной котельной села Онот (улица Школьная, дом 19 А)</w:t>
      </w:r>
      <w:r>
        <w:rPr>
          <w:rFonts w:ascii="Times New Roman" w:hAnsi="Times New Roman" w:cs="Times New Roman"/>
          <w:shd w:val="clear" w:color="auto" w:fill="FFFFFF"/>
        </w:rPr>
        <w:t xml:space="preserve"> по основному виду топлива на каждом этапе представлен в Таблице 14.</w:t>
      </w:r>
    </w:p>
    <w:p w:rsidR="00882880" w:rsidRDefault="00882880" w:rsidP="00882880">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14</w:t>
      </w:r>
    </w:p>
    <w:p w:rsidR="00882880" w:rsidRDefault="00882880" w:rsidP="00882880">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sidRPr="004D5103">
        <w:rPr>
          <w:rFonts w:ascii="Times New Roman" w:hAnsi="Times New Roman" w:cs="Times New Roman"/>
          <w:shd w:val="clear" w:color="auto" w:fill="FFFFFF"/>
        </w:rPr>
        <w:t xml:space="preserve">Перспективный топливный баланс для </w:t>
      </w:r>
      <w:r>
        <w:rPr>
          <w:rFonts w:ascii="Times New Roman" w:eastAsiaTheme="minorHAnsi" w:hAnsi="Times New Roman" w:cs="Times New Roman"/>
          <w:lang w:eastAsia="en-US"/>
        </w:rPr>
        <w:t>муниципальной</w:t>
      </w:r>
      <w:r w:rsidRPr="004D5103">
        <w:rPr>
          <w:rFonts w:ascii="Times New Roman" w:eastAsiaTheme="minorHAnsi" w:hAnsi="Times New Roman" w:cs="Times New Roman"/>
          <w:lang w:eastAsia="en-US"/>
        </w:rPr>
        <w:t xml:space="preserve"> котельной </w:t>
      </w:r>
    </w:p>
    <w:p w:rsidR="00882880" w:rsidRPr="003254CE" w:rsidRDefault="00882880" w:rsidP="00882880">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села Онот</w:t>
      </w:r>
      <w:r w:rsidRPr="004D5103">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(улица Школьная, дом 19 А</w:t>
      </w:r>
      <w:r w:rsidRPr="004D5103">
        <w:rPr>
          <w:rFonts w:ascii="Times New Roman" w:eastAsiaTheme="minorHAnsi" w:hAnsi="Times New Roman" w:cs="Times New Roman"/>
          <w:lang w:eastAsia="en-US"/>
        </w:rPr>
        <w:t>)</w:t>
      </w:r>
      <w:r w:rsidRPr="004D5103">
        <w:rPr>
          <w:rFonts w:ascii="Times New Roman" w:hAnsi="Times New Roman" w:cs="Times New Roman"/>
          <w:shd w:val="clear" w:color="auto" w:fill="FFFFFF"/>
        </w:rPr>
        <w:t xml:space="preserve"> по основному виду топлива</w:t>
      </w:r>
    </w:p>
    <w:tbl>
      <w:tblPr>
        <w:tblStyle w:val="a6"/>
        <w:tblW w:w="0" w:type="auto"/>
        <w:tblLayout w:type="fixed"/>
        <w:tblLook w:val="04A0"/>
      </w:tblPr>
      <w:tblGrid>
        <w:gridCol w:w="2376"/>
        <w:gridCol w:w="1134"/>
        <w:gridCol w:w="946"/>
        <w:gridCol w:w="947"/>
        <w:gridCol w:w="947"/>
        <w:gridCol w:w="946"/>
        <w:gridCol w:w="947"/>
        <w:gridCol w:w="947"/>
        <w:gridCol w:w="947"/>
      </w:tblGrid>
      <w:tr w:rsidR="00882880" w:rsidRPr="0051358C" w:rsidTr="00882880">
        <w:trPr>
          <w:trHeight w:val="278"/>
        </w:trPr>
        <w:tc>
          <w:tcPr>
            <w:tcW w:w="2376" w:type="dxa"/>
            <w:vMerge w:val="restart"/>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Наименование вида топлива</w:t>
            </w:r>
          </w:p>
        </w:tc>
        <w:tc>
          <w:tcPr>
            <w:tcW w:w="7761" w:type="dxa"/>
            <w:gridSpan w:val="8"/>
            <w:vAlign w:val="center"/>
          </w:tcPr>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Топливный</w:t>
            </w:r>
            <w:r w:rsidRPr="003511F3">
              <w:rPr>
                <w:rFonts w:ascii="Times New Roman" w:hAnsi="Times New Roman" w:cs="Times New Roman"/>
                <w:b/>
                <w:sz w:val="24"/>
                <w:szCs w:val="24"/>
                <w:shd w:val="clear" w:color="auto" w:fill="FFFFFF"/>
              </w:rPr>
              <w:t xml:space="preserve"> бала</w:t>
            </w:r>
            <w:r>
              <w:rPr>
                <w:rFonts w:ascii="Times New Roman" w:hAnsi="Times New Roman" w:cs="Times New Roman"/>
                <w:b/>
                <w:sz w:val="24"/>
                <w:szCs w:val="24"/>
                <w:shd w:val="clear" w:color="auto" w:fill="FFFFFF"/>
              </w:rPr>
              <w:t xml:space="preserve">нс для котельной </w:t>
            </w:r>
            <w:proofErr w:type="gramStart"/>
            <w:r w:rsidRPr="003511F3">
              <w:rPr>
                <w:rFonts w:ascii="Times New Roman" w:hAnsi="Times New Roman" w:cs="Times New Roman"/>
                <w:b/>
                <w:sz w:val="24"/>
                <w:szCs w:val="24"/>
                <w:shd w:val="clear" w:color="auto" w:fill="FFFFFF"/>
              </w:rPr>
              <w:t>муниципального</w:t>
            </w:r>
            <w:proofErr w:type="gramEnd"/>
            <w:r w:rsidRPr="003511F3">
              <w:rPr>
                <w:rFonts w:ascii="Times New Roman" w:hAnsi="Times New Roman" w:cs="Times New Roman"/>
                <w:b/>
                <w:sz w:val="24"/>
                <w:szCs w:val="24"/>
                <w:shd w:val="clear" w:color="auto" w:fill="FFFFFF"/>
              </w:rPr>
              <w:t xml:space="preserve"> </w:t>
            </w:r>
          </w:p>
          <w:p w:rsidR="00882880" w:rsidRPr="003511F3"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3511F3">
              <w:rPr>
                <w:rFonts w:ascii="Times New Roman" w:hAnsi="Times New Roman" w:cs="Times New Roman"/>
                <w:b/>
                <w:sz w:val="24"/>
                <w:szCs w:val="24"/>
                <w:shd w:val="clear" w:color="auto" w:fill="FFFFFF"/>
              </w:rPr>
              <w:t>образования по основному</w:t>
            </w:r>
            <w:r>
              <w:rPr>
                <w:rFonts w:ascii="Times New Roman" w:hAnsi="Times New Roman" w:cs="Times New Roman"/>
                <w:b/>
                <w:sz w:val="24"/>
                <w:szCs w:val="24"/>
                <w:shd w:val="clear" w:color="auto" w:fill="FFFFFF"/>
              </w:rPr>
              <w:t xml:space="preserve"> виду топлива</w:t>
            </w:r>
          </w:p>
        </w:tc>
      </w:tr>
      <w:tr w:rsidR="00882880" w:rsidRPr="0051358C" w:rsidTr="00882880">
        <w:trPr>
          <w:trHeight w:val="277"/>
        </w:trPr>
        <w:tc>
          <w:tcPr>
            <w:tcW w:w="2376" w:type="dxa"/>
            <w:vMerge/>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Существующий</w:t>
            </w:r>
          </w:p>
        </w:tc>
        <w:tc>
          <w:tcPr>
            <w:tcW w:w="6627" w:type="dxa"/>
            <w:gridSpan w:val="7"/>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Перспективный</w:t>
            </w:r>
          </w:p>
        </w:tc>
      </w:tr>
      <w:tr w:rsidR="00882880" w:rsidRPr="0051358C" w:rsidTr="00882880">
        <w:trPr>
          <w:trHeight w:val="277"/>
        </w:trPr>
        <w:tc>
          <w:tcPr>
            <w:tcW w:w="2376" w:type="dxa"/>
            <w:vMerge/>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51358C" w:rsidTr="00882880">
        <w:trPr>
          <w:trHeight w:val="277"/>
        </w:trPr>
        <w:tc>
          <w:tcPr>
            <w:tcW w:w="10137" w:type="dxa"/>
            <w:gridSpan w:val="9"/>
            <w:vAlign w:val="center"/>
          </w:tcPr>
          <w:p w:rsidR="00882880" w:rsidRPr="00000A72"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Муниципальная котельная села Онот (улица Школьная, дом 19 А</w:t>
            </w:r>
            <w:r w:rsidRPr="00000A72">
              <w:rPr>
                <w:rFonts w:ascii="Times New Roman" w:eastAsiaTheme="minorHAnsi" w:hAnsi="Times New Roman" w:cs="Times New Roman"/>
                <w:b/>
                <w:sz w:val="24"/>
                <w:szCs w:val="24"/>
                <w:lang w:eastAsia="en-US"/>
              </w:rPr>
              <w:t>)</w:t>
            </w:r>
          </w:p>
        </w:tc>
      </w:tr>
      <w:tr w:rsidR="00882880" w:rsidRPr="0051358C" w:rsidTr="00882880">
        <w:trPr>
          <w:trHeight w:val="277"/>
        </w:trPr>
        <w:tc>
          <w:tcPr>
            <w:tcW w:w="2376" w:type="dxa"/>
            <w:vAlign w:val="center"/>
          </w:tcPr>
          <w:p w:rsidR="0088288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Уголь каменный </w:t>
            </w:r>
          </w:p>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ДР-300 Черемховского разреза (основное топливо), </w:t>
            </w:r>
            <w:proofErr w:type="gramStart"/>
            <w:r>
              <w:rPr>
                <w:rFonts w:ascii="Times New Roman" w:eastAsiaTheme="minorHAnsi" w:hAnsi="Times New Roman" w:cs="Times New Roman"/>
                <w:sz w:val="24"/>
                <w:szCs w:val="24"/>
                <w:lang w:eastAsia="en-US"/>
              </w:rPr>
              <w:t>т</w:t>
            </w:r>
            <w:proofErr w:type="gramEnd"/>
          </w:p>
        </w:tc>
        <w:tc>
          <w:tcPr>
            <w:tcW w:w="1134"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351,12</w:t>
            </w:r>
          </w:p>
        </w:tc>
        <w:tc>
          <w:tcPr>
            <w:tcW w:w="946"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350,07</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322,42</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305,59</w:t>
            </w:r>
          </w:p>
        </w:tc>
        <w:tc>
          <w:tcPr>
            <w:tcW w:w="946"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305,59</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305,59</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305,59</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305,59</w:t>
            </w:r>
          </w:p>
        </w:tc>
      </w:tr>
      <w:tr w:rsidR="00882880" w:rsidRPr="0051358C" w:rsidTr="00882880">
        <w:trPr>
          <w:trHeight w:val="277"/>
        </w:trPr>
        <w:tc>
          <w:tcPr>
            <w:tcW w:w="2376" w:type="dxa"/>
            <w:vAlign w:val="center"/>
          </w:tcPr>
          <w:p w:rsidR="0088288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Уголь каменный</w:t>
            </w:r>
          </w:p>
          <w:p w:rsidR="00882880" w:rsidRPr="0051358C"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ДР-300 Черемховского разреза (основное топливо), т у.</w:t>
            </w:r>
            <w:proofErr w:type="gramStart"/>
            <w:r>
              <w:rPr>
                <w:rFonts w:ascii="Times New Roman" w:eastAsiaTheme="minorHAnsi" w:hAnsi="Times New Roman" w:cs="Times New Roman"/>
                <w:sz w:val="24"/>
                <w:szCs w:val="24"/>
                <w:lang w:eastAsia="en-US"/>
              </w:rPr>
              <w:t>т</w:t>
            </w:r>
            <w:proofErr w:type="gramEnd"/>
            <w:r>
              <w:rPr>
                <w:rFonts w:ascii="Times New Roman" w:eastAsiaTheme="minorHAnsi" w:hAnsi="Times New Roman" w:cs="Times New Roman"/>
                <w:sz w:val="24"/>
                <w:szCs w:val="24"/>
                <w:lang w:eastAsia="en-US"/>
              </w:rPr>
              <w:t>.</w:t>
            </w:r>
          </w:p>
        </w:tc>
        <w:tc>
          <w:tcPr>
            <w:tcW w:w="1134"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269,66</w:t>
            </w:r>
          </w:p>
        </w:tc>
        <w:tc>
          <w:tcPr>
            <w:tcW w:w="946"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268,85</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247,62</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c>
          <w:tcPr>
            <w:tcW w:w="946"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r>
    </w:tbl>
    <w:p w:rsidR="00882880" w:rsidRDefault="00882880" w:rsidP="00882880">
      <w:pPr>
        <w:widowControl/>
        <w:tabs>
          <w:tab w:val="left" w:pos="567"/>
          <w:tab w:val="right" w:leader="dot" w:pos="9923"/>
        </w:tabs>
        <w:autoSpaceDE/>
        <w:autoSpaceDN/>
        <w:adjustRightInd/>
        <w:spacing w:before="120"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8.2. Потребляемые источником</w:t>
      </w:r>
      <w:r w:rsidRPr="00F41E04">
        <w:rPr>
          <w:rFonts w:ascii="Times New Roman" w:hAnsi="Times New Roman" w:cs="Times New Roman"/>
          <w:b/>
          <w:shd w:val="clear" w:color="auto" w:fill="FFFFFF"/>
        </w:rPr>
        <w:t xml:space="preserve"> тепловой энергии виды топлива, включая местные виды топлива, а также используемые возобновляемые источники энергии</w:t>
      </w:r>
    </w:p>
    <w:p w:rsidR="00882880" w:rsidRDefault="00882880" w:rsidP="00882880">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Основным видом топлива для </w:t>
      </w:r>
      <w:r>
        <w:rPr>
          <w:rFonts w:ascii="Times New Roman" w:eastAsiaTheme="minorHAnsi" w:hAnsi="Times New Roman" w:cs="Times New Roman"/>
          <w:lang w:eastAsia="en-US"/>
        </w:rPr>
        <w:t>муниципальной котельной села Онот (улица Школьная, дом 19 А)</w:t>
      </w:r>
      <w:r>
        <w:rPr>
          <w:rFonts w:ascii="Times New Roman" w:hAnsi="Times New Roman" w:cs="Times New Roman"/>
          <w:shd w:val="clear" w:color="auto" w:fill="FFFFFF"/>
        </w:rPr>
        <w:t xml:space="preserve"> является уголь каменный ДР-300 Черемховского разреза. Резервное и аварийное топливо для муниципальной котельной отсутствует.</w:t>
      </w:r>
    </w:p>
    <w:p w:rsidR="00882880" w:rsidRDefault="00882880" w:rsidP="00882880">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Индивидуальные источники тепловой энергии Онотского муниципального образования в одноэтажных и двухэтажных жилых домах усадебного типа (печи, электрические приборы) в качестве топлива используют дрова для отопления и электрическую энергию.</w:t>
      </w:r>
    </w:p>
    <w:p w:rsidR="00882880" w:rsidRDefault="00882880" w:rsidP="00882880">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Местными видами топлива в Онотском муниципальном образовании являются уголь каменный ДР-300 Черемховского разреза и дрова для отопления.</w:t>
      </w:r>
    </w:p>
    <w:p w:rsidR="00882880" w:rsidRDefault="00882880" w:rsidP="00882880">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На территории Онотского муниципального образования возобновляемые источники тепловой энергии по состоянию на отчетный (базовый) 2019 год отсутствуют. </w:t>
      </w:r>
    </w:p>
    <w:p w:rsidR="00882880" w:rsidRDefault="00882880" w:rsidP="00882880">
      <w:pPr>
        <w:widowControl/>
        <w:tabs>
          <w:tab w:val="left" w:pos="567"/>
          <w:tab w:val="right" w:leader="dot" w:pos="9923"/>
        </w:tabs>
        <w:autoSpaceDE/>
        <w:autoSpaceDN/>
        <w:adjustRightInd/>
        <w:spacing w:before="120" w:after="60"/>
        <w:ind w:firstLine="0"/>
        <w:jc w:val="center"/>
        <w:rPr>
          <w:rFonts w:ascii="Times New Roman" w:hAnsi="Times New Roman" w:cs="Times New Roman"/>
          <w:b/>
          <w:shd w:val="clear" w:color="auto" w:fill="FFFFFF"/>
        </w:rPr>
      </w:pPr>
    </w:p>
    <w:p w:rsidR="00882880" w:rsidRDefault="00882880" w:rsidP="00882880">
      <w:pPr>
        <w:widowControl/>
        <w:tabs>
          <w:tab w:val="left" w:pos="567"/>
          <w:tab w:val="right" w:leader="dot" w:pos="9923"/>
        </w:tabs>
        <w:autoSpaceDE/>
        <w:autoSpaceDN/>
        <w:adjustRightInd/>
        <w:spacing w:before="120"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lastRenderedPageBreak/>
        <w:t>8.3. Виды топлива, их доля</w:t>
      </w:r>
      <w:r w:rsidRPr="00F41E04">
        <w:rPr>
          <w:rFonts w:ascii="Times New Roman" w:hAnsi="Times New Roman" w:cs="Times New Roman"/>
          <w:b/>
          <w:shd w:val="clear" w:color="auto" w:fill="FFFFFF"/>
        </w:rPr>
        <w:t xml:space="preserve"> и значение низшей теплоты сгорания топлива, используемые для производства тепловой энергии по каждой системе теплоснабжения</w:t>
      </w:r>
    </w:p>
    <w:p w:rsidR="00882880" w:rsidRDefault="00882880" w:rsidP="00882880">
      <w:pPr>
        <w:widowControl/>
        <w:tabs>
          <w:tab w:val="left" w:pos="567"/>
          <w:tab w:val="right" w:leader="dot" w:pos="9923"/>
        </w:tabs>
        <w:autoSpaceDE/>
        <w:autoSpaceDN/>
        <w:adjustRightInd/>
        <w:spacing w:before="120"/>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Виды топлива, доля топлива и значение низшей теплоты сгорания топлива, используемые для производства тепловой энергии в системе теплоснабжения </w:t>
      </w:r>
      <w:r>
        <w:rPr>
          <w:rFonts w:ascii="Times New Roman" w:eastAsiaTheme="minorHAnsi" w:hAnsi="Times New Roman" w:cs="Times New Roman"/>
          <w:lang w:eastAsia="en-US"/>
        </w:rPr>
        <w:t>муниципальной котельной села Онот (улица Школьная, дом 19 А)</w:t>
      </w:r>
      <w:r>
        <w:rPr>
          <w:rFonts w:ascii="Times New Roman" w:hAnsi="Times New Roman" w:cs="Times New Roman"/>
          <w:shd w:val="clear" w:color="auto" w:fill="FFFFFF"/>
        </w:rPr>
        <w:t xml:space="preserve"> представлены в Таблице 15.</w:t>
      </w:r>
    </w:p>
    <w:p w:rsidR="00882880" w:rsidRDefault="00882880" w:rsidP="00882880">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15</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Виды топлива, доля топлива и значение низшей теплоты сгорания топлива, </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используемые для производства тепловой энергии в системе теплоснабжения </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муниципальной котельной села Онот (улица Школьная, дом 19 А)</w:t>
      </w:r>
    </w:p>
    <w:tbl>
      <w:tblPr>
        <w:tblStyle w:val="a6"/>
        <w:tblW w:w="0" w:type="auto"/>
        <w:tblLook w:val="04A0"/>
      </w:tblPr>
      <w:tblGrid>
        <w:gridCol w:w="3085"/>
        <w:gridCol w:w="2268"/>
        <w:gridCol w:w="2552"/>
        <w:gridCol w:w="2232"/>
      </w:tblGrid>
      <w:tr w:rsidR="00882880" w:rsidTr="00882880">
        <w:trPr>
          <w:trHeight w:val="552"/>
        </w:trPr>
        <w:tc>
          <w:tcPr>
            <w:tcW w:w="3085" w:type="dxa"/>
            <w:vAlign w:val="center"/>
          </w:tcPr>
          <w:p w:rsidR="00882880" w:rsidRPr="00950849"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системы теплоснабжения муниципального образования</w:t>
            </w:r>
          </w:p>
        </w:tc>
        <w:tc>
          <w:tcPr>
            <w:tcW w:w="2268" w:type="dxa"/>
            <w:vAlign w:val="center"/>
          </w:tcPr>
          <w:p w:rsidR="00882880" w:rsidRPr="00950849"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Вид используемого топлива</w:t>
            </w:r>
          </w:p>
        </w:tc>
        <w:tc>
          <w:tcPr>
            <w:tcW w:w="2552" w:type="dxa"/>
            <w:vAlign w:val="center"/>
          </w:tcPr>
          <w:p w:rsidR="00882880" w:rsidRPr="008C1968"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8C1968">
              <w:rPr>
                <w:rFonts w:ascii="Times New Roman" w:hAnsi="Times New Roman" w:cs="Times New Roman"/>
                <w:b/>
                <w:sz w:val="24"/>
                <w:szCs w:val="24"/>
                <w:shd w:val="clear" w:color="auto" w:fill="FFFFFF"/>
              </w:rPr>
              <w:t>Доля используемого топлива в общем объеме топлива, %</w:t>
            </w:r>
          </w:p>
        </w:tc>
        <w:tc>
          <w:tcPr>
            <w:tcW w:w="2232" w:type="dxa"/>
            <w:vAlign w:val="center"/>
          </w:tcPr>
          <w:p w:rsidR="00882880" w:rsidRPr="00950849"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8C1968">
              <w:rPr>
                <w:rFonts w:ascii="Times New Roman" w:hAnsi="Times New Roman" w:cs="Times New Roman"/>
                <w:b/>
                <w:sz w:val="24"/>
                <w:szCs w:val="24"/>
                <w:shd w:val="clear" w:color="auto" w:fill="FFFFFF"/>
              </w:rPr>
              <w:t>Значение низшей теплоты сгорания используемого топлива</w:t>
            </w:r>
            <w:r>
              <w:rPr>
                <w:rFonts w:ascii="Times New Roman" w:hAnsi="Times New Roman" w:cs="Times New Roman"/>
                <w:b/>
                <w:sz w:val="24"/>
                <w:szCs w:val="24"/>
                <w:shd w:val="clear" w:color="auto" w:fill="FFFFFF"/>
              </w:rPr>
              <w:t xml:space="preserve">, </w:t>
            </w:r>
            <w:proofErr w:type="gramStart"/>
            <w:r>
              <w:rPr>
                <w:rFonts w:ascii="Times New Roman" w:hAnsi="Times New Roman" w:cs="Times New Roman"/>
                <w:b/>
                <w:sz w:val="24"/>
                <w:szCs w:val="24"/>
                <w:shd w:val="clear" w:color="auto" w:fill="FFFFFF"/>
              </w:rPr>
              <w:t>ккал</w:t>
            </w:r>
            <w:proofErr w:type="gramEnd"/>
            <w:r>
              <w:rPr>
                <w:rFonts w:ascii="Times New Roman" w:hAnsi="Times New Roman" w:cs="Times New Roman"/>
                <w:b/>
                <w:sz w:val="24"/>
                <w:szCs w:val="24"/>
                <w:shd w:val="clear" w:color="auto" w:fill="FFFFFF"/>
              </w:rPr>
              <w:t>/кг</w:t>
            </w:r>
          </w:p>
        </w:tc>
      </w:tr>
      <w:tr w:rsidR="00882880" w:rsidTr="00882880">
        <w:trPr>
          <w:trHeight w:val="135"/>
        </w:trPr>
        <w:tc>
          <w:tcPr>
            <w:tcW w:w="3085" w:type="dxa"/>
            <w:vAlign w:val="center"/>
          </w:tcPr>
          <w:p w:rsidR="00882880" w:rsidRPr="009A4C99" w:rsidRDefault="00882880" w:rsidP="0088288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Муниципальная котельная</w:t>
            </w:r>
            <w:r w:rsidRPr="009A4C99">
              <w:rPr>
                <w:rFonts w:ascii="Times New Roman" w:eastAsiaTheme="minorHAnsi" w:hAnsi="Times New Roman" w:cs="Times New Roman"/>
                <w:sz w:val="24"/>
                <w:szCs w:val="24"/>
                <w:lang w:eastAsia="en-US"/>
              </w:rPr>
              <w:t xml:space="preserve"> села Онот (улица Школьная, дом 19 А)</w:t>
            </w:r>
          </w:p>
        </w:tc>
        <w:tc>
          <w:tcPr>
            <w:tcW w:w="2268" w:type="dxa"/>
            <w:vAlign w:val="center"/>
          </w:tcPr>
          <w:p w:rsidR="00882880" w:rsidRDefault="00882880" w:rsidP="00882880">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Уголь каменный </w:t>
            </w:r>
          </w:p>
          <w:p w:rsidR="00882880" w:rsidRPr="00950849" w:rsidRDefault="00882880" w:rsidP="00882880">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ДР-300 Черемховского разреза</w:t>
            </w:r>
          </w:p>
        </w:tc>
        <w:tc>
          <w:tcPr>
            <w:tcW w:w="2552" w:type="dxa"/>
            <w:vAlign w:val="center"/>
          </w:tcPr>
          <w:p w:rsidR="00882880" w:rsidRPr="00950849" w:rsidRDefault="00882880" w:rsidP="00882880">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100</w:t>
            </w:r>
          </w:p>
        </w:tc>
        <w:tc>
          <w:tcPr>
            <w:tcW w:w="2232" w:type="dxa"/>
            <w:vAlign w:val="center"/>
          </w:tcPr>
          <w:p w:rsidR="00882880" w:rsidRPr="00950849" w:rsidRDefault="00882880" w:rsidP="00882880">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4660</w:t>
            </w:r>
          </w:p>
        </w:tc>
      </w:tr>
    </w:tbl>
    <w:p w:rsidR="00882880" w:rsidRDefault="00882880" w:rsidP="00882880">
      <w:pPr>
        <w:widowControl/>
        <w:tabs>
          <w:tab w:val="left" w:pos="567"/>
          <w:tab w:val="right" w:leader="dot" w:pos="9923"/>
        </w:tabs>
        <w:autoSpaceDE/>
        <w:autoSpaceDN/>
        <w:adjustRightInd/>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8.4. Преобладающий в Онотском</w:t>
      </w:r>
      <w:r w:rsidRPr="00F41E04">
        <w:rPr>
          <w:rFonts w:ascii="Times New Roman" w:hAnsi="Times New Roman" w:cs="Times New Roman"/>
          <w:b/>
          <w:shd w:val="clear" w:color="auto" w:fill="FFFFFF"/>
        </w:rPr>
        <w:t xml:space="preserve"> муниципальном</w:t>
      </w:r>
      <w:r>
        <w:rPr>
          <w:rFonts w:ascii="Times New Roman" w:hAnsi="Times New Roman" w:cs="Times New Roman"/>
          <w:b/>
          <w:shd w:val="clear" w:color="auto" w:fill="FFFFFF"/>
        </w:rPr>
        <w:t xml:space="preserve"> образовании Черемховского</w:t>
      </w:r>
      <w:r w:rsidRPr="00F41E04">
        <w:rPr>
          <w:rFonts w:ascii="Times New Roman" w:hAnsi="Times New Roman" w:cs="Times New Roman"/>
          <w:b/>
          <w:shd w:val="clear" w:color="auto" w:fill="FFFFFF"/>
        </w:rPr>
        <w:t xml:space="preserve"> района Иркутской области вид топлива, определяемый по совокупности всех систем теплос</w:t>
      </w:r>
      <w:r>
        <w:rPr>
          <w:rFonts w:ascii="Times New Roman" w:hAnsi="Times New Roman" w:cs="Times New Roman"/>
          <w:b/>
          <w:shd w:val="clear" w:color="auto" w:fill="FFFFFF"/>
        </w:rPr>
        <w:t>набжения, находящихся в Онотском</w:t>
      </w:r>
      <w:r w:rsidRPr="00F41E04">
        <w:rPr>
          <w:rFonts w:ascii="Times New Roman" w:hAnsi="Times New Roman" w:cs="Times New Roman"/>
          <w:b/>
          <w:shd w:val="clear" w:color="auto" w:fill="FFFFFF"/>
        </w:rPr>
        <w:t xml:space="preserve"> муниципальном образовании </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Черемховского</w:t>
      </w:r>
      <w:r w:rsidRPr="00F41E04">
        <w:rPr>
          <w:rFonts w:ascii="Times New Roman" w:hAnsi="Times New Roman" w:cs="Times New Roman"/>
          <w:b/>
          <w:shd w:val="clear" w:color="auto" w:fill="FFFFFF"/>
        </w:rPr>
        <w:t xml:space="preserve"> района Иркутской области</w:t>
      </w:r>
    </w:p>
    <w:p w:rsidR="00882880" w:rsidRPr="008C1968" w:rsidRDefault="00882880" w:rsidP="00882880">
      <w:pPr>
        <w:widowControl/>
        <w:tabs>
          <w:tab w:val="left" w:pos="567"/>
          <w:tab w:val="right" w:leader="dot" w:pos="9923"/>
        </w:tabs>
        <w:autoSpaceDE/>
        <w:autoSpaceDN/>
        <w:adjustRightInd/>
        <w:spacing w:after="60"/>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Во всех системах теплоснабжения Онотского муниципального образования основным и преобладающим видом топлива является уголь каменный ДР-300 Черемховского разреза. В процессе своей эксплуатации </w:t>
      </w:r>
      <w:r>
        <w:rPr>
          <w:rFonts w:ascii="Times New Roman" w:eastAsiaTheme="minorHAnsi" w:hAnsi="Times New Roman" w:cs="Times New Roman"/>
          <w:lang w:eastAsia="en-US"/>
        </w:rPr>
        <w:t>муниципальная котельная села Онот (улица Школьная, дом 19 А) в качестве топлива</w:t>
      </w:r>
      <w:r>
        <w:rPr>
          <w:rFonts w:ascii="Times New Roman" w:hAnsi="Times New Roman" w:cs="Times New Roman"/>
          <w:shd w:val="clear" w:color="auto" w:fill="FFFFFF"/>
        </w:rPr>
        <w:t xml:space="preserve"> использует уголь каменный ДР-300 Черемховского разреза, индивидуальные источники тепловой энергии Онотского муниципального образования - печи, электрические приборы в качестве топлива используют дрова для отопления и электрическую энергию. Другие виды топлива на территории муниципального образования по состоянию на отчетный (базовый) 2019 год не используются.</w:t>
      </w:r>
    </w:p>
    <w:p w:rsidR="00882880" w:rsidRDefault="00882880" w:rsidP="00882880">
      <w:pPr>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8.5. </w:t>
      </w:r>
      <w:r w:rsidRPr="00F41E04">
        <w:rPr>
          <w:rFonts w:ascii="Times New Roman" w:hAnsi="Times New Roman" w:cs="Times New Roman"/>
          <w:b/>
          <w:shd w:val="clear" w:color="auto" w:fill="FFFFFF"/>
        </w:rPr>
        <w:t>Приоритетное направление разви</w:t>
      </w:r>
      <w:r>
        <w:rPr>
          <w:rFonts w:ascii="Times New Roman" w:hAnsi="Times New Roman" w:cs="Times New Roman"/>
          <w:b/>
          <w:shd w:val="clear" w:color="auto" w:fill="FFFFFF"/>
        </w:rPr>
        <w:t>тия топливного баланса Онотского</w:t>
      </w:r>
      <w:r w:rsidRPr="00F41E04">
        <w:rPr>
          <w:rFonts w:ascii="Times New Roman" w:hAnsi="Times New Roman" w:cs="Times New Roman"/>
          <w:b/>
          <w:shd w:val="clear" w:color="auto" w:fill="FFFFFF"/>
        </w:rPr>
        <w:t xml:space="preserve"> </w:t>
      </w:r>
    </w:p>
    <w:p w:rsidR="00882880" w:rsidRDefault="00882880" w:rsidP="00882880">
      <w:pPr>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муниципального образования Черемховского района Иркутской области</w:t>
      </w:r>
    </w:p>
    <w:p w:rsidR="00882880" w:rsidRPr="008D6E30" w:rsidRDefault="00882880" w:rsidP="00882880">
      <w:pPr>
        <w:tabs>
          <w:tab w:val="left" w:pos="567"/>
          <w:tab w:val="right" w:leader="dot" w:pos="9923"/>
        </w:tabs>
        <w:autoSpaceDE/>
        <w:autoSpaceDN/>
        <w:adjustRightInd/>
        <w:ind w:firstLine="709"/>
        <w:rPr>
          <w:rFonts w:ascii="Times New Roman" w:hAnsi="Times New Roman" w:cs="Times New Roman"/>
          <w:shd w:val="clear" w:color="auto" w:fill="FFFFFF"/>
        </w:rPr>
      </w:pPr>
      <w:proofErr w:type="gramStart"/>
      <w:r w:rsidRPr="008D6E30">
        <w:rPr>
          <w:rFonts w:ascii="Times New Roman" w:hAnsi="Times New Roman" w:cs="Times New Roman"/>
          <w:shd w:val="clear" w:color="auto" w:fill="FFFFFF"/>
        </w:rPr>
        <w:t>Приоритетным направлением развития топливного</w:t>
      </w:r>
      <w:r>
        <w:rPr>
          <w:rFonts w:ascii="Times New Roman" w:hAnsi="Times New Roman" w:cs="Times New Roman"/>
          <w:shd w:val="clear" w:color="auto" w:fill="FFFFFF"/>
        </w:rPr>
        <w:t xml:space="preserve"> баланса Онотского</w:t>
      </w:r>
      <w:r w:rsidRPr="008D6E30">
        <w:rPr>
          <w:rFonts w:ascii="Times New Roman" w:hAnsi="Times New Roman" w:cs="Times New Roman"/>
          <w:shd w:val="clear" w:color="auto" w:fill="FFFFFF"/>
        </w:rPr>
        <w:t xml:space="preserve"> муниципального образования на перспективу до 2032 года является сохранение в качестве основного вида топлива в </w:t>
      </w:r>
      <w:r>
        <w:rPr>
          <w:rFonts w:ascii="Times New Roman" w:hAnsi="Times New Roman" w:cs="Times New Roman"/>
          <w:shd w:val="clear" w:color="auto" w:fill="FFFFFF"/>
        </w:rPr>
        <w:t>системе</w:t>
      </w:r>
      <w:r w:rsidRPr="008D6E30">
        <w:rPr>
          <w:rFonts w:ascii="Times New Roman" w:hAnsi="Times New Roman" w:cs="Times New Roman"/>
          <w:shd w:val="clear" w:color="auto" w:fill="FFFFFF"/>
        </w:rPr>
        <w:t xml:space="preserve"> теплоснабжения </w:t>
      </w:r>
      <w:r>
        <w:rPr>
          <w:rFonts w:ascii="Times New Roman" w:eastAsiaTheme="minorHAnsi" w:hAnsi="Times New Roman" w:cs="Times New Roman"/>
          <w:lang w:eastAsia="en-US"/>
        </w:rPr>
        <w:t>муниципальной котельной села Онот (улица Школьная, дом 19 А)</w:t>
      </w:r>
      <w:r>
        <w:rPr>
          <w:rFonts w:ascii="Times New Roman" w:hAnsi="Times New Roman" w:cs="Times New Roman"/>
          <w:shd w:val="clear" w:color="auto" w:fill="FFFFFF"/>
        </w:rPr>
        <w:t xml:space="preserve"> угля каменного ДР-300 Черемховского разреза</w:t>
      </w:r>
      <w:r w:rsidRPr="008D6E30">
        <w:rPr>
          <w:rFonts w:ascii="Times New Roman" w:hAnsi="Times New Roman" w:cs="Times New Roman"/>
          <w:shd w:val="clear" w:color="auto" w:fill="FFFFFF"/>
        </w:rPr>
        <w:t xml:space="preserve">, в системах теплоснабжения </w:t>
      </w:r>
      <w:r>
        <w:rPr>
          <w:rFonts w:ascii="Times New Roman" w:hAnsi="Times New Roman" w:cs="Times New Roman"/>
          <w:shd w:val="clear" w:color="auto" w:fill="FFFFFF"/>
        </w:rPr>
        <w:t>индивидуальных одноэтажных и двухэтажных жилых домах усадебного типа</w:t>
      </w:r>
      <w:r w:rsidRPr="008D6E30">
        <w:rPr>
          <w:rFonts w:ascii="Times New Roman" w:hAnsi="Times New Roman" w:cs="Times New Roman"/>
          <w:shd w:val="clear" w:color="auto" w:fill="FFFFFF"/>
        </w:rPr>
        <w:t xml:space="preserve"> - др</w:t>
      </w:r>
      <w:r>
        <w:rPr>
          <w:rFonts w:ascii="Times New Roman" w:hAnsi="Times New Roman" w:cs="Times New Roman"/>
          <w:shd w:val="clear" w:color="auto" w:fill="FFFFFF"/>
        </w:rPr>
        <w:t>ов для отопления и электрической энергии</w:t>
      </w:r>
      <w:r w:rsidRPr="008D6E30">
        <w:rPr>
          <w:rFonts w:ascii="Times New Roman" w:hAnsi="Times New Roman" w:cs="Times New Roman"/>
          <w:shd w:val="clear" w:color="auto" w:fill="FFFFFF"/>
        </w:rPr>
        <w:t>.</w:t>
      </w:r>
      <w:proofErr w:type="gramEnd"/>
      <w:r w:rsidRPr="008D6E30">
        <w:rPr>
          <w:rFonts w:ascii="Times New Roman" w:hAnsi="Times New Roman" w:cs="Times New Roman"/>
          <w:shd w:val="clear" w:color="auto" w:fill="FFFFFF"/>
        </w:rPr>
        <w:t xml:space="preserve"> Перевод всех си</w:t>
      </w:r>
      <w:r>
        <w:rPr>
          <w:rFonts w:ascii="Times New Roman" w:hAnsi="Times New Roman" w:cs="Times New Roman"/>
          <w:shd w:val="clear" w:color="auto" w:fill="FFFFFF"/>
        </w:rPr>
        <w:t>стем теплоснабжения Онотского</w:t>
      </w:r>
      <w:r w:rsidRPr="008D6E30">
        <w:rPr>
          <w:rFonts w:ascii="Times New Roman" w:hAnsi="Times New Roman" w:cs="Times New Roman"/>
          <w:shd w:val="clear" w:color="auto" w:fill="FFFFFF"/>
        </w:rPr>
        <w:t xml:space="preserve"> муниципального образования на другие виды топлива не прогнозируется. Формирование резервного, аварийного топлива, возобновляемых источников тепловой энергии не планируется.</w:t>
      </w:r>
    </w:p>
    <w:p w:rsidR="00882880" w:rsidRDefault="00882880" w:rsidP="00882880">
      <w:pPr>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Default="00882880" w:rsidP="00882880">
      <w:pPr>
        <w:spacing w:after="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882880" w:rsidRPr="00150D3B" w:rsidRDefault="00882880" w:rsidP="00882880">
      <w:pPr>
        <w:spacing w:after="60"/>
        <w:ind w:firstLine="709"/>
        <w:rPr>
          <w:sz w:val="28"/>
          <w:szCs w:val="28"/>
        </w:rPr>
      </w:pPr>
    </w:p>
    <w:p w:rsidR="00882880" w:rsidRDefault="00882880" w:rsidP="00882880">
      <w:pPr>
        <w:ind w:firstLine="0"/>
        <w:rPr>
          <w:sz w:val="28"/>
          <w:szCs w:val="28"/>
        </w:rPr>
      </w:pPr>
    </w:p>
    <w:p w:rsidR="00882880" w:rsidRDefault="00882880" w:rsidP="00882880">
      <w:pPr>
        <w:ind w:firstLine="851"/>
        <w:rPr>
          <w:sz w:val="28"/>
          <w:szCs w:val="28"/>
        </w:rPr>
      </w:pPr>
    </w:p>
    <w:p w:rsidR="00882880" w:rsidRDefault="00882880" w:rsidP="00882880">
      <w:pPr>
        <w:ind w:firstLine="851"/>
        <w:rPr>
          <w:sz w:val="28"/>
          <w:szCs w:val="28"/>
        </w:rPr>
      </w:pPr>
    </w:p>
    <w:p w:rsidR="00882880" w:rsidRDefault="00882880" w:rsidP="00882880">
      <w:pPr>
        <w:ind w:firstLine="851"/>
        <w:rPr>
          <w:sz w:val="28"/>
          <w:szCs w:val="28"/>
        </w:rPr>
      </w:pPr>
    </w:p>
    <w:p w:rsidR="00882880" w:rsidRDefault="00882880" w:rsidP="00882880">
      <w:pPr>
        <w:ind w:firstLine="851"/>
        <w:rPr>
          <w:sz w:val="28"/>
          <w:szCs w:val="28"/>
        </w:rPr>
      </w:pPr>
    </w:p>
    <w:p w:rsidR="00882880" w:rsidRDefault="00882880" w:rsidP="00882880">
      <w:pPr>
        <w:ind w:firstLine="851"/>
        <w:rPr>
          <w:sz w:val="28"/>
          <w:szCs w:val="28"/>
        </w:rPr>
      </w:pPr>
    </w:p>
    <w:p w:rsidR="00882880" w:rsidRDefault="00882880" w:rsidP="00882880">
      <w:pPr>
        <w:ind w:firstLine="851"/>
        <w:rPr>
          <w:sz w:val="28"/>
          <w:szCs w:val="28"/>
        </w:rPr>
      </w:pPr>
    </w:p>
    <w:p w:rsidR="00882880" w:rsidRDefault="00882880" w:rsidP="00882880">
      <w:pPr>
        <w:ind w:firstLine="851"/>
        <w:rPr>
          <w:sz w:val="28"/>
          <w:szCs w:val="28"/>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РАЗДЕЛ 9. </w:t>
      </w:r>
      <w:r w:rsidRPr="0060766D">
        <w:rPr>
          <w:rFonts w:ascii="Times New Roman" w:eastAsiaTheme="minorHAnsi" w:hAnsi="Times New Roman" w:cs="Times New Roman"/>
          <w:b/>
          <w:lang w:eastAsia="en-US"/>
        </w:rPr>
        <w:t>ИНВЕСТИЦИИ В СТРОИТЕЛЬСТВО, РЕКОНСТРУКЦИЮ, ТЕХНИЧЕСКОЕ ПЕРЕВООРУЖЕНИЕ И МОДЕРНИЗАЦИЮ</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60766D">
        <w:rPr>
          <w:rFonts w:ascii="Times New Roman" w:eastAsiaTheme="minorHAnsi" w:hAnsi="Times New Roman" w:cs="Times New Roman"/>
          <w:b/>
          <w:lang w:eastAsia="en-US"/>
        </w:rPr>
        <w:t>9.1.</w:t>
      </w:r>
      <w:r>
        <w:rPr>
          <w:rFonts w:ascii="Times New Roman" w:eastAsiaTheme="minorHAnsi" w:hAnsi="Times New Roman" w:cs="Times New Roman"/>
          <w:b/>
          <w:lang w:eastAsia="en-US"/>
        </w:rPr>
        <w:t xml:space="preserve"> </w:t>
      </w:r>
      <w:r w:rsidRPr="0060766D">
        <w:rPr>
          <w:rFonts w:ascii="Times New Roman" w:hAnsi="Times New Roman" w:cs="Times New Roman"/>
          <w:b/>
          <w:shd w:val="clear" w:color="auto" w:fill="FFFFFF"/>
        </w:rPr>
        <w:t xml:space="preserve">Предложения по величине необходимых инвестиций в строительство, </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 xml:space="preserve">реконструкцию, техническое перевооружение и модернизацию </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источников тепловой энергии на каждом этапе</w:t>
      </w:r>
    </w:p>
    <w:p w:rsidR="00882880" w:rsidRDefault="00882880" w:rsidP="00882880">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sidRPr="006C5BA6">
        <w:rPr>
          <w:rFonts w:ascii="Times New Roman" w:hAnsi="Times New Roman" w:cs="Times New Roman"/>
          <w:shd w:val="clear" w:color="auto" w:fill="FFFFFF"/>
        </w:rPr>
        <w:t>Вложение инвестиций в строительство, реконструкцию, техническое перевооружение и модернизацию источников тепловой энергии Онотского муниципального образования на перспективу до 2032 года не прогнозируется.</w:t>
      </w:r>
      <w:r>
        <w:rPr>
          <w:rFonts w:ascii="Times New Roman" w:hAnsi="Times New Roman" w:cs="Times New Roman"/>
          <w:shd w:val="clear" w:color="auto" w:fill="FFFFFF"/>
        </w:rPr>
        <w:t xml:space="preserve"> </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9.2.</w:t>
      </w:r>
      <w:r>
        <w:rPr>
          <w:rFonts w:ascii="Times New Roman" w:hAnsi="Times New Roman" w:cs="Times New Roman"/>
          <w:b/>
          <w:shd w:val="clear" w:color="auto" w:fill="FFFFFF"/>
        </w:rPr>
        <w:t xml:space="preserve"> </w:t>
      </w:r>
      <w:r w:rsidRPr="0060766D">
        <w:rPr>
          <w:rFonts w:ascii="Times New Roman" w:hAnsi="Times New Roman" w:cs="Times New Roman"/>
          <w:b/>
          <w:shd w:val="clear" w:color="auto" w:fill="FFFFFF"/>
        </w:rPr>
        <w:t xml:space="preserve">Предложения по величине необходимых инвестиций в строительство, реконструкцию, техническое перевооружение и модернизацию тепловых сетей, насосных </w:t>
      </w:r>
    </w:p>
    <w:p w:rsidR="00882880" w:rsidRDefault="00882880" w:rsidP="00882880">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станций и тепловых пунктов на каждом эта</w:t>
      </w:r>
      <w:r>
        <w:rPr>
          <w:rFonts w:ascii="Times New Roman" w:hAnsi="Times New Roman" w:cs="Times New Roman"/>
          <w:b/>
          <w:shd w:val="clear" w:color="auto" w:fill="FFFFFF"/>
        </w:rPr>
        <w:t>пе</w:t>
      </w:r>
    </w:p>
    <w:p w:rsidR="00882880" w:rsidRPr="00A31D2F"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целях развития, повышения эффективности и уровня </w:t>
      </w:r>
      <w:proofErr w:type="gramStart"/>
      <w:r>
        <w:rPr>
          <w:rFonts w:ascii="Times New Roman" w:hAnsi="Times New Roman" w:cs="Times New Roman"/>
          <w:shd w:val="clear" w:color="auto" w:fill="FFFFFF"/>
        </w:rPr>
        <w:t xml:space="preserve">надежности функционирования системы теплоснабжения </w:t>
      </w:r>
      <w:r>
        <w:rPr>
          <w:rFonts w:ascii="Times New Roman" w:eastAsiaTheme="minorHAnsi" w:hAnsi="Times New Roman" w:cs="Times New Roman"/>
          <w:lang w:eastAsia="en-US"/>
        </w:rPr>
        <w:t>муниципальной котельной села</w:t>
      </w:r>
      <w:proofErr w:type="gramEnd"/>
      <w:r>
        <w:rPr>
          <w:rFonts w:ascii="Times New Roman" w:eastAsiaTheme="minorHAnsi" w:hAnsi="Times New Roman" w:cs="Times New Roman"/>
          <w:lang w:eastAsia="en-US"/>
        </w:rPr>
        <w:t xml:space="preserve"> Онот (улица Школьная, дом 19 А)</w:t>
      </w:r>
      <w:r>
        <w:rPr>
          <w:rFonts w:ascii="Times New Roman" w:hAnsi="Times New Roman" w:cs="Times New Roman"/>
          <w:shd w:val="clear" w:color="auto" w:fill="FFFFFF"/>
        </w:rPr>
        <w:t>, снижения потерь тепловой энергии при передаче тепловой энергии потребителям муниципальной котельной, оптимизации финансовых затрат на производство тепловой энергии необходимы инвестиции на реализацию следующих мероприятий:</w:t>
      </w:r>
    </w:p>
    <w:p w:rsidR="00882880" w:rsidRDefault="00882880" w:rsidP="00882880">
      <w:pPr>
        <w:widowControl/>
        <w:tabs>
          <w:tab w:val="left" w:pos="993"/>
        </w:tabs>
        <w:autoSpaceDE/>
        <w:autoSpaceDN/>
        <w:adjustRightInd/>
        <w:rPr>
          <w:rFonts w:ascii="Times New Roman" w:hAnsi="Times New Roman" w:cs="Times New Roman"/>
          <w:highlight w:val="red"/>
          <w:shd w:val="clear" w:color="auto" w:fill="FFFFFF"/>
        </w:rPr>
      </w:pPr>
    </w:p>
    <w:p w:rsidR="00882880" w:rsidRPr="001733DD" w:rsidRDefault="002C3263" w:rsidP="00882880">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2022</w:t>
      </w:r>
      <w:r w:rsidR="00882880" w:rsidRPr="001733DD">
        <w:rPr>
          <w:rFonts w:ascii="Times New Roman" w:hAnsi="Times New Roman" w:cs="Times New Roman"/>
          <w:shd w:val="clear" w:color="auto" w:fill="FFFFFF"/>
        </w:rPr>
        <w:t xml:space="preserve"> год - реконструкция участка тепловой сети муниципальной котельной села Онот (улица Школьная, дом 19 А) от здания муниципальной котельной до здания многоквартирного дома)</w:t>
      </w:r>
      <w:proofErr w:type="gramStart"/>
      <w:r w:rsidR="00882880" w:rsidRPr="001733DD">
        <w:rPr>
          <w:rFonts w:ascii="Times New Roman" w:hAnsi="Times New Roman" w:cs="Times New Roman"/>
          <w:shd w:val="clear" w:color="auto" w:fill="FFFFFF"/>
        </w:rPr>
        <w:t xml:space="preserve"> ,</w:t>
      </w:r>
      <w:proofErr w:type="gramEnd"/>
      <w:r w:rsidR="00882880" w:rsidRPr="001733DD">
        <w:rPr>
          <w:rFonts w:ascii="Times New Roman" w:hAnsi="Times New Roman" w:cs="Times New Roman"/>
          <w:shd w:val="clear" w:color="auto" w:fill="FFFFFF"/>
        </w:rPr>
        <w:t xml:space="preserve"> расположенного в селе Онот по улице Советская, дом 3, протяженностью 0,378 км </w:t>
      </w:r>
    </w:p>
    <w:p w:rsidR="00882880" w:rsidRDefault="002C3263" w:rsidP="00882880">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2023</w:t>
      </w:r>
      <w:r w:rsidR="00882880" w:rsidRPr="001733DD">
        <w:rPr>
          <w:rFonts w:ascii="Times New Roman" w:hAnsi="Times New Roman" w:cs="Times New Roman"/>
          <w:shd w:val="clear" w:color="auto" w:fill="FFFFFF"/>
        </w:rPr>
        <w:t xml:space="preserve"> год - реконструкция участка тепловой сети муниципальной котельной села Онот (улица Школьная, дом 19 А) от здания муниципальной котельной до ТК-11 и до здания многоквартирного дома, расположенного в селе Онот по улице Лермонтова, дом 1, протяженностью 0,364 км  </w:t>
      </w:r>
    </w:p>
    <w:p w:rsidR="00E05E6A" w:rsidRPr="00E05E6A" w:rsidRDefault="00E05E6A" w:rsidP="00E05E6A">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2025</w:t>
      </w:r>
      <w:r w:rsidR="00461F66">
        <w:rPr>
          <w:rFonts w:ascii="Times New Roman" w:hAnsi="Times New Roman" w:cs="Times New Roman"/>
          <w:shd w:val="clear" w:color="auto" w:fill="FFFFFF"/>
        </w:rPr>
        <w:t xml:space="preserve">2029 </w:t>
      </w:r>
      <w:r>
        <w:rPr>
          <w:rFonts w:ascii="Times New Roman" w:hAnsi="Times New Roman" w:cs="Times New Roman"/>
          <w:shd w:val="clear" w:color="auto" w:fill="FFFFFF"/>
        </w:rPr>
        <w:t xml:space="preserve"> год</w:t>
      </w:r>
      <w:r w:rsidR="00461F66">
        <w:rPr>
          <w:rFonts w:ascii="Times New Roman" w:hAnsi="Times New Roman" w:cs="Times New Roman"/>
          <w:shd w:val="clear" w:color="auto" w:fill="FFFFFF"/>
        </w:rPr>
        <w:t xml:space="preserve">а </w:t>
      </w:r>
      <w:r>
        <w:rPr>
          <w:rFonts w:ascii="Times New Roman" w:hAnsi="Times New Roman" w:cs="Times New Roman"/>
          <w:shd w:val="clear" w:color="auto" w:fill="FFFFFF"/>
        </w:rPr>
        <w:t xml:space="preserve">- </w:t>
      </w:r>
      <w:r w:rsidRPr="001733DD">
        <w:rPr>
          <w:rFonts w:ascii="Times New Roman" w:hAnsi="Times New Roman" w:cs="Times New Roman"/>
          <w:shd w:val="clear" w:color="auto" w:fill="FFFFFF"/>
        </w:rPr>
        <w:t xml:space="preserve">реконструкция участка тепловой сети муниципальной котельной села Онот (улица Школьная, дом 19 А) от </w:t>
      </w:r>
      <w:r>
        <w:rPr>
          <w:rFonts w:ascii="Times New Roman" w:hAnsi="Times New Roman" w:cs="Times New Roman"/>
          <w:shd w:val="clear" w:color="auto" w:fill="FFFFFF"/>
        </w:rPr>
        <w:t>ТК-1</w:t>
      </w:r>
      <w:r w:rsidRPr="001733DD">
        <w:rPr>
          <w:rFonts w:ascii="Times New Roman" w:hAnsi="Times New Roman" w:cs="Times New Roman"/>
          <w:shd w:val="clear" w:color="auto" w:fill="FFFFFF"/>
        </w:rPr>
        <w:t xml:space="preserve"> </w:t>
      </w:r>
      <w:r>
        <w:rPr>
          <w:rFonts w:ascii="Times New Roman" w:hAnsi="Times New Roman" w:cs="Times New Roman"/>
          <w:shd w:val="clear" w:color="auto" w:fill="FFFFFF"/>
        </w:rPr>
        <w:t>до ТК-2 и до зданий</w:t>
      </w:r>
      <w:r w:rsidRPr="001733DD">
        <w:rPr>
          <w:rFonts w:ascii="Times New Roman" w:hAnsi="Times New Roman" w:cs="Times New Roman"/>
          <w:shd w:val="clear" w:color="auto" w:fill="FFFFFF"/>
        </w:rPr>
        <w:t xml:space="preserve"> </w:t>
      </w:r>
      <w:r>
        <w:rPr>
          <w:rFonts w:ascii="Times New Roman" w:hAnsi="Times New Roman" w:cs="Times New Roman"/>
          <w:shd w:val="clear" w:color="auto" w:fill="FFFFFF"/>
        </w:rPr>
        <w:t>многоквартирных домов, расположенных в селе Онот по улице Набережная, дом 4, 6,7 протяженностью 0,398</w:t>
      </w:r>
      <w:r w:rsidRPr="001733DD">
        <w:rPr>
          <w:rFonts w:ascii="Times New Roman" w:hAnsi="Times New Roman" w:cs="Times New Roman"/>
          <w:shd w:val="clear" w:color="auto" w:fill="FFFFFF"/>
        </w:rPr>
        <w:t xml:space="preserve"> км</w:t>
      </w:r>
    </w:p>
    <w:p w:rsidR="00882880" w:rsidRDefault="00882880" w:rsidP="00882880">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sidRPr="006C5BA6">
        <w:rPr>
          <w:rFonts w:ascii="Times New Roman" w:hAnsi="Times New Roman" w:cs="Times New Roman"/>
          <w:shd w:val="clear" w:color="auto" w:fill="FFFFFF"/>
        </w:rPr>
        <w:t>Величина необходимых</w:t>
      </w:r>
      <w:r>
        <w:rPr>
          <w:rFonts w:ascii="Times New Roman" w:hAnsi="Times New Roman" w:cs="Times New Roman"/>
          <w:shd w:val="clear" w:color="auto" w:fill="FFFFFF"/>
        </w:rPr>
        <w:t xml:space="preserve"> инвестиций в строительство, реконструкцию, техническое перевооружение и модернизацию тепловых сетей</w:t>
      </w:r>
      <w:r w:rsidRPr="006B579E">
        <w:rPr>
          <w:rFonts w:ascii="Times New Roman" w:eastAsiaTheme="minorHAnsi" w:hAnsi="Times New Roman" w:cs="Times New Roman"/>
          <w:lang w:eastAsia="en-US"/>
        </w:rPr>
        <w:t xml:space="preserve"> </w:t>
      </w:r>
      <w:r w:rsidRPr="00FE284E">
        <w:rPr>
          <w:rFonts w:ascii="Times New Roman" w:hAnsi="Times New Roman" w:cs="Times New Roman"/>
          <w:shd w:val="clear" w:color="auto" w:fill="FFFFFF"/>
        </w:rPr>
        <w:t>муниципальной котельной села Онот (улица Школьная, дом 19 А)</w:t>
      </w:r>
      <w:r>
        <w:rPr>
          <w:rFonts w:ascii="Times New Roman" w:hAnsi="Times New Roman" w:cs="Times New Roman"/>
          <w:shd w:val="clear" w:color="auto" w:fill="FFFFFF"/>
        </w:rPr>
        <w:t xml:space="preserve"> представлена в пункте 16.2 Раздела «Обосновывающие материалы к Схеме теплоснабжения (актуализированной схеме теплоснабжения)». </w:t>
      </w:r>
    </w:p>
    <w:p w:rsidR="00882880" w:rsidRDefault="00882880" w:rsidP="00882880">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9.3. </w:t>
      </w:r>
      <w:r w:rsidRPr="0060766D">
        <w:rPr>
          <w:rFonts w:ascii="Times New Roman" w:hAnsi="Times New Roman" w:cs="Times New Roman"/>
          <w:b/>
          <w:shd w:val="clear" w:color="auto" w:fill="FFFFFF"/>
        </w:rPr>
        <w:t>Предложения по величине инвестиций в строительство, реконструкцию, техническое перевооружение и модернизацию в связи с изменениями температурного графика и гидравлического режима работы системы теплоснабжения на каждом этапе</w:t>
      </w:r>
    </w:p>
    <w:p w:rsidR="00882880" w:rsidRDefault="00882880" w:rsidP="00882880">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Изменение температурного графика и гидравлического режима работы </w:t>
      </w:r>
      <w:r w:rsidRPr="00FE284E">
        <w:rPr>
          <w:rFonts w:ascii="Times New Roman" w:hAnsi="Times New Roman" w:cs="Times New Roman"/>
          <w:shd w:val="clear" w:color="auto" w:fill="FFFFFF"/>
        </w:rPr>
        <w:t>муниципальной котельной села Онот (улица Школьная, дом 19 А)</w:t>
      </w:r>
      <w:r>
        <w:rPr>
          <w:rFonts w:ascii="Times New Roman" w:hAnsi="Times New Roman" w:cs="Times New Roman"/>
          <w:shd w:val="clear" w:color="auto" w:fill="FFFFFF"/>
        </w:rPr>
        <w:t xml:space="preserve"> на перспективу до 2032 года не прогнозируется.</w:t>
      </w:r>
    </w:p>
    <w:p w:rsidR="00882880" w:rsidRDefault="00882880" w:rsidP="00882880">
      <w:pPr>
        <w:widowControl/>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Вложение инвестиций в строительство, реконструкцию, техническое перевооружение и модернизацию в связи с изменениями температурного графика и гидравлического режима работы системы теплоснабжения </w:t>
      </w:r>
      <w:r w:rsidRPr="00FE284E">
        <w:rPr>
          <w:rFonts w:ascii="Times New Roman" w:hAnsi="Times New Roman" w:cs="Times New Roman"/>
          <w:shd w:val="clear" w:color="auto" w:fill="FFFFFF"/>
        </w:rPr>
        <w:t>муниципальной котельной села Онот (улица Школьная, дом 19 А)</w:t>
      </w:r>
      <w:r>
        <w:rPr>
          <w:rFonts w:ascii="Times New Roman" w:hAnsi="Times New Roman" w:cs="Times New Roman"/>
          <w:shd w:val="clear" w:color="auto" w:fill="FFFFFF"/>
        </w:rPr>
        <w:t xml:space="preserve"> на перспективу до 2032 года не прогнозируется.</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9.4. </w:t>
      </w:r>
      <w:r w:rsidRPr="0060766D">
        <w:rPr>
          <w:rFonts w:ascii="Times New Roman" w:hAnsi="Times New Roman" w:cs="Times New Roman"/>
          <w:b/>
          <w:shd w:val="clear" w:color="auto" w:fill="FFFFFF"/>
        </w:rPr>
        <w:t xml:space="preserve">Предложения по величине необходимых инвестиций для перевода открытой системы теплоснабжения (горячего водоснабжения) в закрытую систему </w:t>
      </w:r>
    </w:p>
    <w:p w:rsidR="00882880" w:rsidRDefault="00882880" w:rsidP="00882880">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горячего водоснабжения на каждом этапе</w:t>
      </w:r>
    </w:p>
    <w:p w:rsidR="00882880" w:rsidRDefault="00882880" w:rsidP="00882880">
      <w:pPr>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территории Онотского муниципального образования открытые системы теплоснабжения (горячего водоснабжения) по состоянию на отчетный (базовый) 2019 год отсутствуют.</w:t>
      </w:r>
    </w:p>
    <w:p w:rsidR="00882880" w:rsidRPr="00554273" w:rsidRDefault="00882880" w:rsidP="00882880">
      <w:pPr>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Вложение инвестиций для перевода открытой системы теплоснабжения (горячего водоснабжения) в закрытую систему горячего водоснабжения  на перспективу до 2032 года не прогнозируется.</w:t>
      </w:r>
    </w:p>
    <w:p w:rsidR="00461F66" w:rsidRDefault="00461F66" w:rsidP="00882880">
      <w:pPr>
        <w:spacing w:after="60"/>
        <w:ind w:firstLine="0"/>
        <w:jc w:val="center"/>
        <w:rPr>
          <w:rFonts w:ascii="Times New Roman" w:hAnsi="Times New Roman" w:cs="Times New Roman"/>
          <w:b/>
          <w:shd w:val="clear" w:color="auto" w:fill="FFFFFF"/>
        </w:rPr>
      </w:pPr>
    </w:p>
    <w:p w:rsidR="00882880" w:rsidRDefault="00882880" w:rsidP="00882880">
      <w:pPr>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lastRenderedPageBreak/>
        <w:t xml:space="preserve">9.5. </w:t>
      </w:r>
      <w:r w:rsidRPr="0060766D">
        <w:rPr>
          <w:rFonts w:ascii="Times New Roman" w:hAnsi="Times New Roman" w:cs="Times New Roman"/>
          <w:b/>
          <w:shd w:val="clear" w:color="auto" w:fill="FFFFFF"/>
        </w:rPr>
        <w:t>Оценка эффективности инвестиций по отдельным предложениям</w:t>
      </w:r>
    </w:p>
    <w:p w:rsidR="00882880" w:rsidRDefault="00882880" w:rsidP="00882880">
      <w:pPr>
        <w:spacing w:after="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Вложение инвестиций на реализацию запланированных мероприятий по реконструкции тепловых сетей </w:t>
      </w:r>
      <w:r w:rsidRPr="00FE284E">
        <w:rPr>
          <w:rFonts w:ascii="Times New Roman" w:hAnsi="Times New Roman" w:cs="Times New Roman"/>
          <w:shd w:val="clear" w:color="auto" w:fill="FFFFFF"/>
        </w:rPr>
        <w:t>муниципальной котельной села Онот (улица Школьная, дом 19 А)</w:t>
      </w:r>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 xml:space="preserve">позволит развить, </w:t>
      </w:r>
      <w:r>
        <w:rPr>
          <w:rFonts w:ascii="Times New Roman" w:hAnsi="Times New Roman" w:cs="Times New Roman"/>
          <w:shd w:val="clear" w:color="auto" w:fill="FFFFFF"/>
        </w:rPr>
        <w:t xml:space="preserve">повысить эффективность и уровень надежности функционирования системы теплоснабжения муниципальной </w:t>
      </w:r>
      <w:r>
        <w:rPr>
          <w:rFonts w:ascii="Times New Roman" w:eastAsiaTheme="minorHAnsi" w:hAnsi="Times New Roman" w:cs="Times New Roman"/>
          <w:lang w:eastAsia="en-US"/>
        </w:rPr>
        <w:t>котельной</w:t>
      </w:r>
      <w:r>
        <w:rPr>
          <w:rFonts w:ascii="Times New Roman" w:hAnsi="Times New Roman" w:cs="Times New Roman"/>
          <w:shd w:val="clear" w:color="auto" w:fill="FFFFFF"/>
        </w:rPr>
        <w:t>, снизить потери тепловой энергии при передаче тепловой энергии потребителям муниципальной котельной, оптимизировать финансовые затраты на производство тепловой энергии.</w:t>
      </w:r>
      <w:r>
        <w:rPr>
          <w:rFonts w:ascii="Times New Roman" w:eastAsiaTheme="minorHAnsi" w:hAnsi="Times New Roman" w:cs="Times New Roman"/>
          <w:lang w:eastAsia="en-US"/>
        </w:rPr>
        <w:t xml:space="preserve"> </w:t>
      </w:r>
    </w:p>
    <w:p w:rsidR="00882880" w:rsidRDefault="00882880" w:rsidP="00882880">
      <w:pPr>
        <w:spacing w:after="60"/>
        <w:ind w:firstLine="709"/>
        <w:rPr>
          <w:rFonts w:ascii="Times New Roman" w:hAnsi="Times New Roman" w:cs="Times New Roman"/>
          <w:shd w:val="clear" w:color="auto" w:fill="FFFFFF"/>
        </w:rPr>
      </w:pPr>
    </w:p>
    <w:p w:rsidR="00882880" w:rsidRDefault="00882880" w:rsidP="00882880">
      <w:pPr>
        <w:spacing w:after="60"/>
        <w:ind w:firstLine="709"/>
        <w:rPr>
          <w:rFonts w:ascii="Times New Roman" w:hAnsi="Times New Roman" w:cs="Times New Roman"/>
          <w:shd w:val="clear" w:color="auto" w:fill="FFFFFF"/>
        </w:rPr>
      </w:pPr>
    </w:p>
    <w:p w:rsidR="00882880" w:rsidRDefault="00882880" w:rsidP="00882880">
      <w:pPr>
        <w:spacing w:after="60"/>
        <w:ind w:firstLine="709"/>
        <w:rPr>
          <w:rFonts w:ascii="Times New Roman" w:hAnsi="Times New Roman" w:cs="Times New Roman"/>
          <w:shd w:val="clear" w:color="auto" w:fill="FFFFFF"/>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882880">
      <w:pPr>
        <w:spacing w:line="276" w:lineRule="auto"/>
        <w:ind w:firstLine="851"/>
        <w:rPr>
          <w:b/>
          <w:sz w:val="28"/>
          <w:szCs w:val="28"/>
        </w:rPr>
      </w:pPr>
    </w:p>
    <w:p w:rsidR="00882880" w:rsidRDefault="00882880" w:rsidP="00E05E6A">
      <w:pPr>
        <w:spacing w:line="276" w:lineRule="auto"/>
        <w:ind w:firstLine="0"/>
        <w:rPr>
          <w:b/>
          <w:sz w:val="28"/>
          <w:szCs w:val="28"/>
        </w:rPr>
      </w:pPr>
    </w:p>
    <w:p w:rsidR="00882880" w:rsidRDefault="00882880" w:rsidP="00882880">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6A2ACF">
        <w:rPr>
          <w:rFonts w:ascii="Times New Roman" w:eastAsiaTheme="minorHAnsi" w:hAnsi="Times New Roman" w:cs="Times New Roman"/>
          <w:b/>
          <w:lang w:eastAsia="en-US"/>
        </w:rPr>
        <w:t>РАЗДЕЛ 10.</w:t>
      </w:r>
      <w:r w:rsidRPr="006A2ACF">
        <w:rPr>
          <w:rFonts w:ascii="Times New Roman" w:eastAsiaTheme="minorHAnsi" w:hAnsi="Times New Roman" w:cs="Times New Roman"/>
          <w:b/>
          <w:lang w:eastAsia="en-US"/>
        </w:rPr>
        <w:tab/>
        <w:t>РЕШЕНИЕ О ПРИСВОЕНИИ СТАТУСА ЕДИНОЙ ТЕПЛОСНАБЖАЮЩЕЙ ОРГАНИЗАЦИИ</w:t>
      </w:r>
    </w:p>
    <w:p w:rsidR="00882880" w:rsidRDefault="00882880" w:rsidP="00882880">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6A2ACF">
        <w:rPr>
          <w:rFonts w:ascii="Times New Roman" w:eastAsiaTheme="minorHAnsi" w:hAnsi="Times New Roman" w:cs="Times New Roman"/>
          <w:b/>
          <w:lang w:eastAsia="en-US"/>
        </w:rPr>
        <w:t>10.1.</w:t>
      </w:r>
      <w:r>
        <w:rPr>
          <w:rFonts w:ascii="Times New Roman" w:eastAsiaTheme="minorHAnsi" w:hAnsi="Times New Roman" w:cs="Times New Roman"/>
          <w:b/>
          <w:lang w:eastAsia="en-US"/>
        </w:rPr>
        <w:t xml:space="preserve"> </w:t>
      </w:r>
      <w:r w:rsidRPr="006A2ACF">
        <w:rPr>
          <w:rFonts w:ascii="Times New Roman" w:hAnsi="Times New Roman" w:cs="Times New Roman"/>
          <w:b/>
          <w:shd w:val="clear" w:color="auto" w:fill="FFFFFF"/>
        </w:rPr>
        <w:t>Решение о присвоении статуса единой теплоснабжающей организации</w:t>
      </w:r>
    </w:p>
    <w:p w:rsidR="00882880" w:rsidRPr="008D346F" w:rsidRDefault="00882880" w:rsidP="00882880">
      <w:pPr>
        <w:widowControl/>
        <w:tabs>
          <w:tab w:val="left" w:pos="709"/>
          <w:tab w:val="left" w:pos="1276"/>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Решение о присвоении статуса единой теплоснабжающей организации Онотского муниципального образования по состоянию на отчетный (базовый) 2019 год принято в отношении Общества с ограниченной ответственностью «Жилищно-коммунальное хозяйство» (ОГРН 1173850015965, ИНН 3851019533, КПП 385101001, юридический адрес: 665466, Иркутская область, город Усолье-Сибирское, проспект Ленинский, дом 60, квартира 1</w:t>
      </w:r>
      <w:r w:rsidRPr="003D6A4F">
        <w:rPr>
          <w:rFonts w:ascii="Times New Roman" w:hAnsi="Times New Roman" w:cs="Times New Roman"/>
          <w:shd w:val="clear" w:color="auto" w:fill="FFFFFF"/>
        </w:rPr>
        <w:t>)</w:t>
      </w:r>
      <w:r>
        <w:rPr>
          <w:rFonts w:ascii="Times New Roman" w:hAnsi="Times New Roman" w:cs="Times New Roman"/>
          <w:shd w:val="clear" w:color="auto" w:fill="FFFFFF"/>
        </w:rPr>
        <w:t xml:space="preserve"> (в дальнейшем «ООО «Жилищно-коммунальное хозяйство»)</w:t>
      </w:r>
      <w:r w:rsidRPr="003D6A4F">
        <w:rPr>
          <w:rFonts w:ascii="Times New Roman" w:hAnsi="Times New Roman" w:cs="Times New Roman"/>
          <w:shd w:val="clear" w:color="auto" w:fill="FFFFFF"/>
        </w:rPr>
        <w:t>.</w:t>
      </w:r>
      <w:r>
        <w:rPr>
          <w:rFonts w:ascii="Arial" w:hAnsi="Arial" w:cs="Arial"/>
          <w:color w:val="35383B"/>
          <w:sz w:val="21"/>
          <w:szCs w:val="21"/>
          <w:shd w:val="clear" w:color="auto" w:fill="F1F2F3"/>
        </w:rPr>
        <w:t xml:space="preserve"> </w:t>
      </w:r>
    </w:p>
    <w:p w:rsidR="00882880" w:rsidRDefault="00882880" w:rsidP="00882880">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10.2. </w:t>
      </w:r>
      <w:r w:rsidRPr="006A2ACF">
        <w:rPr>
          <w:rFonts w:ascii="Times New Roman" w:hAnsi="Times New Roman" w:cs="Times New Roman"/>
          <w:b/>
          <w:shd w:val="clear" w:color="auto" w:fill="FFFFFF"/>
        </w:rPr>
        <w:t>Реестр зон деятельности единой теплоснабжающей организации</w:t>
      </w:r>
    </w:p>
    <w:p w:rsidR="00882880" w:rsidRPr="00441FCE" w:rsidRDefault="00882880" w:rsidP="00882880">
      <w:pPr>
        <w:widowControl/>
        <w:tabs>
          <w:tab w:val="left" w:pos="709"/>
          <w:tab w:val="left" w:pos="1276"/>
          <w:tab w:val="left" w:pos="1418"/>
          <w:tab w:val="right" w:leader="dot" w:pos="9923"/>
        </w:tabs>
        <w:autoSpaceDE/>
        <w:autoSpaceDN/>
        <w:adjustRightInd/>
        <w:spacing w:after="120"/>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 xml:space="preserve">Зоной деятельности единой теплоснабжающей организации ООО «Жилищно-коммунальное хозяйство» является система теплоснабжения села Онот Онотского муниципального образования, в зоне действия которого ООО «Жилищно-коммунальное хозяйство» обслуживает обратившихся к ней потребителей тепловой энергии в соответствии с </w:t>
      </w:r>
      <w:r>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r>
        <w:rPr>
          <w:rFonts w:ascii="Times New Roman" w:hAnsi="Times New Roman" w:cs="Times New Roman"/>
          <w:shd w:val="clear" w:color="auto" w:fill="FFFFFF"/>
        </w:rPr>
        <w:t xml:space="preserve">  </w:t>
      </w:r>
      <w:proofErr w:type="gramEnd"/>
    </w:p>
    <w:p w:rsidR="00882880" w:rsidRDefault="00882880" w:rsidP="00882880">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10.3. </w:t>
      </w:r>
      <w:r w:rsidRPr="006A2ACF">
        <w:rPr>
          <w:rFonts w:ascii="Times New Roman" w:hAnsi="Times New Roman" w:cs="Times New Roman"/>
          <w:b/>
          <w:shd w:val="clear" w:color="auto" w:fill="FFFFFF"/>
        </w:rPr>
        <w:t xml:space="preserve">Основания, </w:t>
      </w:r>
      <w:r w:rsidRPr="006A2ACF">
        <w:rPr>
          <w:rFonts w:ascii="Times New Roman" w:hAnsi="Times New Roman" w:cs="Times New Roman"/>
          <w:b/>
        </w:rPr>
        <w:t>критерии</w:t>
      </w:r>
      <w:r w:rsidRPr="006A2ACF">
        <w:rPr>
          <w:rFonts w:ascii="Times New Roman" w:hAnsi="Times New Roman" w:cs="Times New Roman"/>
          <w:b/>
          <w:shd w:val="clear" w:color="auto" w:fill="FFFFFF"/>
        </w:rPr>
        <w:t>, в соответствии с которыми теплоснабжающей организации присвоен статус единой теплоснабжающей организации</w:t>
      </w:r>
    </w:p>
    <w:p w:rsidR="00882880" w:rsidRDefault="00882880" w:rsidP="00882880">
      <w:pPr>
        <w:widowControl/>
        <w:ind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 xml:space="preserve">В соответствии с </w:t>
      </w:r>
      <w:r>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r w:rsidRPr="002C7F4E">
        <w:rPr>
          <w:rFonts w:ascii="Times New Roman" w:hAnsi="Times New Roman" w:cs="Times New Roman"/>
          <w:shd w:val="clear" w:color="auto" w:fill="FFFFFF"/>
        </w:rPr>
        <w:t>, критериями определения единой</w:t>
      </w:r>
      <w:r>
        <w:rPr>
          <w:rFonts w:ascii="Times New Roman" w:hAnsi="Times New Roman" w:cs="Times New Roman"/>
          <w:shd w:val="clear" w:color="auto" w:fill="FFFFFF"/>
        </w:rPr>
        <w:t xml:space="preserve"> </w:t>
      </w:r>
      <w:r w:rsidRPr="002C7F4E">
        <w:rPr>
          <w:rFonts w:ascii="Times New Roman" w:hAnsi="Times New Roman" w:cs="Times New Roman"/>
          <w:shd w:val="clear" w:color="auto" w:fill="FFFFFF"/>
        </w:rPr>
        <w:t>теплоснабжающей организации являются:</w:t>
      </w:r>
    </w:p>
    <w:p w:rsidR="00882880" w:rsidRPr="002C7F4E" w:rsidRDefault="00882880" w:rsidP="00882880">
      <w:pPr>
        <w:pStyle w:val="a7"/>
        <w:widowControl/>
        <w:numPr>
          <w:ilvl w:val="0"/>
          <w:numId w:val="24"/>
        </w:numPr>
        <w:tabs>
          <w:tab w:val="left" w:pos="993"/>
        </w:tabs>
        <w:ind w:left="0"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882880" w:rsidRPr="002C7F4E" w:rsidRDefault="00882880" w:rsidP="00882880">
      <w:pPr>
        <w:pStyle w:val="a7"/>
        <w:widowControl/>
        <w:numPr>
          <w:ilvl w:val="0"/>
          <w:numId w:val="24"/>
        </w:numPr>
        <w:tabs>
          <w:tab w:val="left" w:pos="993"/>
        </w:tabs>
        <w:ind w:left="0"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размер собственного капитала;</w:t>
      </w:r>
    </w:p>
    <w:p w:rsidR="00882880" w:rsidRDefault="00882880" w:rsidP="00882880">
      <w:pPr>
        <w:pStyle w:val="a7"/>
        <w:widowControl/>
        <w:numPr>
          <w:ilvl w:val="0"/>
          <w:numId w:val="24"/>
        </w:numPr>
        <w:tabs>
          <w:tab w:val="left" w:pos="993"/>
        </w:tabs>
        <w:ind w:left="0"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способность в лучшей мере обеспечить надежность теплоснабжения в соответствующей системе теплоснабжения.</w:t>
      </w:r>
    </w:p>
    <w:p w:rsidR="00882880" w:rsidRDefault="00882880" w:rsidP="00882880">
      <w:pPr>
        <w:pStyle w:val="a7"/>
        <w:widowControl/>
        <w:tabs>
          <w:tab w:val="left" w:pos="993"/>
        </w:tabs>
        <w:ind w:left="0" w:firstLine="709"/>
        <w:rPr>
          <w:rFonts w:ascii="Times New Roman" w:hAnsi="Times New Roman" w:cs="Times New Roman"/>
          <w:shd w:val="clear" w:color="auto" w:fill="FFFFFF"/>
        </w:rPr>
      </w:pPr>
      <w:r>
        <w:rPr>
          <w:rFonts w:ascii="Times New Roman" w:hAnsi="Times New Roman" w:cs="Times New Roman"/>
          <w:shd w:val="clear" w:color="auto" w:fill="FFFFFF"/>
        </w:rPr>
        <w:t>Основания, критерии, в соответствии с которым</w:t>
      </w:r>
      <w:proofErr w:type="gramStart"/>
      <w:r>
        <w:rPr>
          <w:rFonts w:ascii="Times New Roman" w:hAnsi="Times New Roman" w:cs="Times New Roman"/>
          <w:shd w:val="clear" w:color="auto" w:fill="FFFFFF"/>
        </w:rPr>
        <w:t>и ООО</w:t>
      </w:r>
      <w:proofErr w:type="gramEnd"/>
      <w:r>
        <w:rPr>
          <w:rFonts w:ascii="Times New Roman" w:hAnsi="Times New Roman" w:cs="Times New Roman"/>
          <w:shd w:val="clear" w:color="auto" w:fill="FFFFFF"/>
        </w:rPr>
        <w:t xml:space="preserve"> «Жилищно-коммунальное хозяйство» присвоен статус единой теплоснабжающей организации Онотского муниципального образования, представлены в Таблице 16.</w:t>
      </w:r>
    </w:p>
    <w:p w:rsidR="00882880" w:rsidRDefault="00882880" w:rsidP="00882880">
      <w:pPr>
        <w:pStyle w:val="a7"/>
        <w:widowControl/>
        <w:tabs>
          <w:tab w:val="left" w:pos="993"/>
        </w:tabs>
        <w:ind w:left="0"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16</w:t>
      </w:r>
    </w:p>
    <w:p w:rsidR="00882880" w:rsidRDefault="00882880" w:rsidP="00882880">
      <w:pPr>
        <w:pStyle w:val="a7"/>
        <w:widowControl/>
        <w:tabs>
          <w:tab w:val="left" w:pos="993"/>
        </w:tabs>
        <w:ind w:left="0" w:firstLine="0"/>
        <w:jc w:val="center"/>
        <w:rPr>
          <w:rFonts w:ascii="Times New Roman" w:hAnsi="Times New Roman" w:cs="Times New Roman"/>
          <w:shd w:val="clear" w:color="auto" w:fill="FFFFFF"/>
        </w:rPr>
      </w:pPr>
      <w:r>
        <w:rPr>
          <w:rFonts w:ascii="Times New Roman" w:hAnsi="Times New Roman" w:cs="Times New Roman"/>
          <w:shd w:val="clear" w:color="auto" w:fill="FFFFFF"/>
        </w:rPr>
        <w:t>Основания, критерии, в соответствии с которым</w:t>
      </w:r>
      <w:proofErr w:type="gramStart"/>
      <w:r>
        <w:rPr>
          <w:rFonts w:ascii="Times New Roman" w:hAnsi="Times New Roman" w:cs="Times New Roman"/>
          <w:shd w:val="clear" w:color="auto" w:fill="FFFFFF"/>
        </w:rPr>
        <w:t>и ООО</w:t>
      </w:r>
      <w:proofErr w:type="gramEnd"/>
      <w:r>
        <w:rPr>
          <w:rFonts w:ascii="Times New Roman" w:hAnsi="Times New Roman" w:cs="Times New Roman"/>
          <w:shd w:val="clear" w:color="auto" w:fill="FFFFFF"/>
        </w:rPr>
        <w:t xml:space="preserve"> «Жилищно-коммунальное хозяйство» присвоен статус единой теплоснабжающей организации </w:t>
      </w:r>
    </w:p>
    <w:p w:rsidR="00882880" w:rsidRPr="002C7F4E" w:rsidRDefault="00882880" w:rsidP="00882880">
      <w:pPr>
        <w:pStyle w:val="a7"/>
        <w:widowControl/>
        <w:tabs>
          <w:tab w:val="left" w:pos="993"/>
        </w:tabs>
        <w:ind w:left="0" w:firstLine="0"/>
        <w:jc w:val="center"/>
        <w:rPr>
          <w:rFonts w:ascii="Times New Roman" w:hAnsi="Times New Roman" w:cs="Times New Roman"/>
          <w:shd w:val="clear" w:color="auto" w:fill="FFFFFF"/>
        </w:rPr>
      </w:pPr>
      <w:r>
        <w:rPr>
          <w:rFonts w:ascii="Times New Roman" w:hAnsi="Times New Roman" w:cs="Times New Roman"/>
          <w:shd w:val="clear" w:color="auto" w:fill="FFFFFF"/>
        </w:rPr>
        <w:t>Онотского муниципального образования</w:t>
      </w:r>
    </w:p>
    <w:tbl>
      <w:tblPr>
        <w:tblStyle w:val="a6"/>
        <w:tblW w:w="0" w:type="auto"/>
        <w:tblLook w:val="04A0"/>
      </w:tblPr>
      <w:tblGrid>
        <w:gridCol w:w="6345"/>
        <w:gridCol w:w="3792"/>
      </w:tblGrid>
      <w:tr w:rsidR="00882880" w:rsidTr="00882880">
        <w:tc>
          <w:tcPr>
            <w:tcW w:w="6345" w:type="dxa"/>
            <w:vAlign w:val="center"/>
          </w:tcPr>
          <w:p w:rsidR="00882880" w:rsidRPr="000132FD" w:rsidRDefault="00882880" w:rsidP="00882880">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Основания, критерии присвоения статуса единой теплоснабжающей организации муниципального образования</w:t>
            </w:r>
          </w:p>
        </w:tc>
        <w:tc>
          <w:tcPr>
            <w:tcW w:w="3792" w:type="dxa"/>
            <w:vAlign w:val="center"/>
          </w:tcPr>
          <w:p w:rsidR="00882880" w:rsidRPr="000132FD" w:rsidRDefault="00882880" w:rsidP="00882880">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Организация-претендент на присвоение статуса единой теплоснабжающей организации муниципального образования  </w:t>
            </w:r>
          </w:p>
        </w:tc>
      </w:tr>
      <w:tr w:rsidR="00882880" w:rsidTr="00882880">
        <w:tc>
          <w:tcPr>
            <w:tcW w:w="6345" w:type="dxa"/>
            <w:vAlign w:val="center"/>
          </w:tcPr>
          <w:p w:rsidR="00882880" w:rsidRPr="000132FD" w:rsidRDefault="00882880" w:rsidP="00882880">
            <w:pPr>
              <w:widowControl/>
              <w:tabs>
                <w:tab w:val="left" w:pos="709"/>
                <w:tab w:val="left" w:pos="1276"/>
                <w:tab w:val="left" w:pos="1418"/>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Pr="000132FD">
              <w:rPr>
                <w:rFonts w:ascii="Times New Roman" w:hAnsi="Times New Roman" w:cs="Times New Roman"/>
                <w:sz w:val="24"/>
                <w:szCs w:val="24"/>
                <w:shd w:val="clear" w:color="auto" w:fill="FFFFFF"/>
              </w:rPr>
              <w:t>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tc>
        <w:tc>
          <w:tcPr>
            <w:tcW w:w="3792" w:type="dxa"/>
            <w:vAlign w:val="center"/>
          </w:tcPr>
          <w:p w:rsidR="00882880" w:rsidRPr="000132FD" w:rsidRDefault="00882880" w:rsidP="00882880">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Онотское муниципальное образование</w:t>
            </w:r>
          </w:p>
        </w:tc>
      </w:tr>
      <w:tr w:rsidR="00882880" w:rsidTr="00882880">
        <w:tc>
          <w:tcPr>
            <w:tcW w:w="6345" w:type="dxa"/>
            <w:vAlign w:val="center"/>
          </w:tcPr>
          <w:p w:rsidR="00882880" w:rsidRPr="000132FD" w:rsidRDefault="00882880" w:rsidP="00882880">
            <w:pPr>
              <w:widowControl/>
              <w:tabs>
                <w:tab w:val="left" w:pos="709"/>
                <w:tab w:val="left" w:pos="1276"/>
                <w:tab w:val="left" w:pos="1418"/>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Размер собственного капитала</w:t>
            </w:r>
          </w:p>
        </w:tc>
        <w:tc>
          <w:tcPr>
            <w:tcW w:w="3792" w:type="dxa"/>
            <w:vAlign w:val="center"/>
          </w:tcPr>
          <w:p w:rsidR="00882880" w:rsidRPr="00112087" w:rsidRDefault="00882880" w:rsidP="00882880">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ООО «Жилищно-коммунальное хозяйство»</w:t>
            </w:r>
          </w:p>
        </w:tc>
      </w:tr>
      <w:tr w:rsidR="00882880" w:rsidTr="00882880">
        <w:tc>
          <w:tcPr>
            <w:tcW w:w="6345" w:type="dxa"/>
            <w:vAlign w:val="center"/>
          </w:tcPr>
          <w:p w:rsidR="00882880" w:rsidRPr="000132FD" w:rsidRDefault="00882880" w:rsidP="00882880">
            <w:pPr>
              <w:tabs>
                <w:tab w:val="left" w:pos="709"/>
                <w:tab w:val="left" w:pos="1276"/>
                <w:tab w:val="left" w:pos="1418"/>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Pr="000132FD">
              <w:rPr>
                <w:rFonts w:ascii="Times New Roman" w:hAnsi="Times New Roman" w:cs="Times New Roman"/>
                <w:sz w:val="24"/>
                <w:szCs w:val="24"/>
                <w:shd w:val="clear" w:color="auto" w:fill="FFFFFF"/>
              </w:rPr>
              <w:t>пособность в лучшей мере обеспечить надежность теплоснабжения в соответствующей системе теплоснабжения</w:t>
            </w:r>
            <w:r>
              <w:rPr>
                <w:rFonts w:ascii="Times New Roman" w:hAnsi="Times New Roman" w:cs="Times New Roman"/>
                <w:sz w:val="24"/>
                <w:szCs w:val="24"/>
                <w:shd w:val="clear" w:color="auto" w:fill="FFFFFF"/>
              </w:rPr>
              <w:t xml:space="preserve"> муниципального образования</w:t>
            </w:r>
          </w:p>
        </w:tc>
        <w:tc>
          <w:tcPr>
            <w:tcW w:w="3792" w:type="dxa"/>
            <w:vAlign w:val="center"/>
          </w:tcPr>
          <w:p w:rsidR="00882880" w:rsidRPr="00112087" w:rsidRDefault="00882880" w:rsidP="00882880">
            <w:pPr>
              <w:tabs>
                <w:tab w:val="left" w:pos="709"/>
                <w:tab w:val="left" w:pos="1276"/>
                <w:tab w:val="left" w:pos="1418"/>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ООО «Жилищно-коммунальное хозяйство»</w:t>
            </w:r>
          </w:p>
        </w:tc>
      </w:tr>
    </w:tbl>
    <w:p w:rsidR="00882880" w:rsidRDefault="00882880" w:rsidP="00882880">
      <w:pPr>
        <w:tabs>
          <w:tab w:val="left" w:pos="709"/>
          <w:tab w:val="left" w:pos="1276"/>
          <w:tab w:val="left" w:pos="1418"/>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ООО «Жилищно-коммунальное хозяйство» соответствует основаниям и критериям </w:t>
      </w:r>
      <w:r>
        <w:rPr>
          <w:rFonts w:ascii="Times New Roman" w:hAnsi="Times New Roman" w:cs="Times New Roman"/>
          <w:shd w:val="clear" w:color="auto" w:fill="FFFFFF"/>
        </w:rPr>
        <w:lastRenderedPageBreak/>
        <w:t xml:space="preserve">присвоения статуса единой теплоснабжающей организации Онотского муниципального образования. </w:t>
      </w:r>
      <w:proofErr w:type="gramStart"/>
      <w:r>
        <w:rPr>
          <w:rFonts w:ascii="Times New Roman" w:hAnsi="Times New Roman" w:cs="Times New Roman"/>
          <w:shd w:val="clear" w:color="auto" w:fill="FFFFFF"/>
        </w:rPr>
        <w:t xml:space="preserve">ООО «Жилищно-коммунальное хозяйство» по договору аренды муниципального имущества, заключенному с Администрацией Онотского сельского поселения, эксплуатирует </w:t>
      </w:r>
      <w:r>
        <w:rPr>
          <w:rFonts w:ascii="Times New Roman" w:eastAsiaTheme="minorHAnsi" w:hAnsi="Times New Roman" w:cs="Times New Roman"/>
          <w:lang w:eastAsia="en-US"/>
        </w:rPr>
        <w:t>муниципальную котельную села Онот (улица Школьная, дом 19 А)</w:t>
      </w:r>
      <w:r>
        <w:rPr>
          <w:rFonts w:ascii="Times New Roman" w:hAnsi="Times New Roman" w:cs="Times New Roman"/>
          <w:shd w:val="clear" w:color="auto" w:fill="FFFFFF"/>
        </w:rPr>
        <w:t xml:space="preserve"> и тепловые сети муниципальной котельной, располагает размером собственного капитала и имеет способность в лучшей мере обеспечить надежность теплоснабжения в системе теплоснабжения Онотского муниципального образования, что подтверждается наличием у ООО «Жилищно-коммунальное хозяйство» технических возможностей и квалифицированного персонала</w:t>
      </w:r>
      <w:proofErr w:type="gramEnd"/>
      <w:r>
        <w:rPr>
          <w:rFonts w:ascii="Times New Roman" w:hAnsi="Times New Roman" w:cs="Times New Roman"/>
          <w:shd w:val="clear" w:color="auto" w:fill="FFFFFF"/>
        </w:rPr>
        <w:t xml:space="preserve"> по наладке, мониторингу, диспетчеризации, переключениям и оперативному управлению гидравлическими и температурными режимами системы теплоснабжения муниципального образования.</w:t>
      </w:r>
    </w:p>
    <w:p w:rsidR="00882880" w:rsidRPr="0029586C" w:rsidRDefault="00882880" w:rsidP="00882880">
      <w:pPr>
        <w:tabs>
          <w:tab w:val="left" w:pos="709"/>
          <w:tab w:val="left" w:pos="1276"/>
          <w:tab w:val="left" w:pos="1418"/>
          <w:tab w:val="right" w:leader="dot" w:pos="9923"/>
        </w:tabs>
        <w:autoSpaceDE/>
        <w:autoSpaceDN/>
        <w:adjustRightInd/>
        <w:spacing w:after="120"/>
        <w:ind w:firstLine="709"/>
        <w:rPr>
          <w:rFonts w:ascii="Times New Roman" w:eastAsiaTheme="minorHAnsi" w:hAnsi="Times New Roman" w:cs="Times New Roman"/>
          <w:lang w:eastAsia="en-US"/>
        </w:rPr>
      </w:pPr>
      <w:proofErr w:type="gramStart"/>
      <w:r w:rsidRPr="002C7F4E">
        <w:rPr>
          <w:rFonts w:ascii="Times New Roman" w:hAnsi="Times New Roman" w:cs="Times New Roman"/>
          <w:shd w:val="clear" w:color="auto" w:fill="FFFFFF"/>
        </w:rPr>
        <w:t xml:space="preserve">В соответствии с </w:t>
      </w:r>
      <w:r>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w:t>
      </w:r>
      <w:proofErr w:type="gramEnd"/>
      <w:r>
        <w:rPr>
          <w:rFonts w:ascii="Times New Roman" w:eastAsiaTheme="minorHAnsi" w:hAnsi="Times New Roman" w:cs="Times New Roman"/>
          <w:lang w:eastAsia="en-US"/>
        </w:rPr>
        <w:t xml:space="preserve"> рабочей тепловой мощностью и (или) тепловыми сетями с наибольшей тепловой емкостью.</w:t>
      </w:r>
      <w:r w:rsidRPr="0029586C">
        <w:rPr>
          <w:rFonts w:ascii="Times New Roman" w:eastAsiaTheme="minorHAnsi" w:hAnsi="Times New Roman" w:cs="Times New Roman"/>
          <w:lang w:eastAsia="en-US"/>
        </w:rPr>
        <w:t xml:space="preserve">   </w:t>
      </w:r>
    </w:p>
    <w:p w:rsidR="00882880" w:rsidRDefault="00882880" w:rsidP="00882880">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10.4. </w:t>
      </w:r>
      <w:r w:rsidRPr="006A2ACF">
        <w:rPr>
          <w:rFonts w:ascii="Times New Roman" w:hAnsi="Times New Roman" w:cs="Times New Roman"/>
          <w:b/>
          <w:shd w:val="clear" w:color="auto" w:fill="FFFFFF"/>
        </w:rPr>
        <w:t>Информация о поданных теплоснабжающими орга</w:t>
      </w:r>
      <w:r>
        <w:rPr>
          <w:rFonts w:ascii="Times New Roman" w:hAnsi="Times New Roman" w:cs="Times New Roman"/>
          <w:b/>
          <w:shd w:val="clear" w:color="auto" w:fill="FFFFFF"/>
        </w:rPr>
        <w:t xml:space="preserve">низациями заявках </w:t>
      </w:r>
    </w:p>
    <w:p w:rsidR="00882880" w:rsidRDefault="00882880" w:rsidP="00882880">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на присвоение </w:t>
      </w:r>
      <w:r w:rsidRPr="006A2ACF">
        <w:rPr>
          <w:rFonts w:ascii="Times New Roman" w:hAnsi="Times New Roman" w:cs="Times New Roman"/>
          <w:b/>
          <w:shd w:val="clear" w:color="auto" w:fill="FFFFFF"/>
        </w:rPr>
        <w:t>статуса единой теплоснабжающей организации</w:t>
      </w:r>
    </w:p>
    <w:p w:rsidR="00882880" w:rsidRPr="00F75480" w:rsidRDefault="00882880" w:rsidP="00882880">
      <w:pPr>
        <w:widowControl/>
        <w:tabs>
          <w:tab w:val="left" w:pos="709"/>
          <w:tab w:val="left" w:pos="1276"/>
          <w:tab w:val="left" w:pos="1418"/>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Информация о поданных теплоснабжающими организациями заявках на присвоение статуса единой теплоснабжающей организации Онотского муниципального образования по состоянию на отчетный (базовый) 2019 год отсутствует.</w:t>
      </w:r>
    </w:p>
    <w:p w:rsidR="00882880" w:rsidRDefault="00882880" w:rsidP="00882880">
      <w:pPr>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10.5. </w:t>
      </w:r>
      <w:r w:rsidRPr="006A2ACF">
        <w:rPr>
          <w:rFonts w:ascii="Times New Roman" w:hAnsi="Times New Roman" w:cs="Times New Roman"/>
          <w:b/>
          <w:shd w:val="clear" w:color="auto" w:fill="FFFFFF"/>
        </w:rPr>
        <w:t>Реестр систем теплоснабжения, соде</w:t>
      </w:r>
      <w:r>
        <w:rPr>
          <w:rFonts w:ascii="Times New Roman" w:hAnsi="Times New Roman" w:cs="Times New Roman"/>
          <w:b/>
          <w:shd w:val="clear" w:color="auto" w:fill="FFFFFF"/>
        </w:rPr>
        <w:t xml:space="preserve">ржащий перечень теплоснабжающих </w:t>
      </w:r>
      <w:r w:rsidRPr="006A2ACF">
        <w:rPr>
          <w:rFonts w:ascii="Times New Roman" w:hAnsi="Times New Roman" w:cs="Times New Roman"/>
          <w:b/>
          <w:shd w:val="clear" w:color="auto" w:fill="FFFFFF"/>
        </w:rPr>
        <w:t>организаций, действующих в каждой системе теплоснабжения, ра</w:t>
      </w:r>
      <w:r>
        <w:rPr>
          <w:rFonts w:ascii="Times New Roman" w:hAnsi="Times New Roman" w:cs="Times New Roman"/>
          <w:b/>
          <w:shd w:val="clear" w:color="auto" w:fill="FFFFFF"/>
        </w:rPr>
        <w:t>сположенных в границах Онотского</w:t>
      </w:r>
      <w:r w:rsidRPr="006A2ACF">
        <w:rPr>
          <w:rFonts w:ascii="Times New Roman" w:hAnsi="Times New Roman" w:cs="Times New Roman"/>
          <w:b/>
          <w:shd w:val="clear" w:color="auto" w:fill="FFFFFF"/>
        </w:rPr>
        <w:t xml:space="preserve"> муни</w:t>
      </w:r>
      <w:r>
        <w:rPr>
          <w:rFonts w:ascii="Times New Roman" w:hAnsi="Times New Roman" w:cs="Times New Roman"/>
          <w:b/>
          <w:shd w:val="clear" w:color="auto" w:fill="FFFFFF"/>
        </w:rPr>
        <w:t xml:space="preserve">ципального образования </w:t>
      </w:r>
    </w:p>
    <w:p w:rsidR="00882880" w:rsidRDefault="00882880" w:rsidP="00882880">
      <w:pPr>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Черемховского</w:t>
      </w:r>
      <w:r w:rsidRPr="006A2ACF">
        <w:rPr>
          <w:rFonts w:ascii="Times New Roman" w:hAnsi="Times New Roman" w:cs="Times New Roman"/>
          <w:b/>
          <w:shd w:val="clear" w:color="auto" w:fill="FFFFFF"/>
        </w:rPr>
        <w:t xml:space="preserve"> района Иркутской област</w:t>
      </w:r>
      <w:r>
        <w:rPr>
          <w:rFonts w:ascii="Times New Roman" w:hAnsi="Times New Roman" w:cs="Times New Roman"/>
          <w:b/>
          <w:shd w:val="clear" w:color="auto" w:fill="FFFFFF"/>
        </w:rPr>
        <w:t>и</w:t>
      </w:r>
    </w:p>
    <w:p w:rsidR="00882880" w:rsidRDefault="00882880" w:rsidP="00882880">
      <w:pPr>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границах Онотского муниципального образования действует теплоснабжающая организация ООО «Жилищно-коммунальное хозяйство», обслуживающая </w:t>
      </w:r>
      <w:r>
        <w:rPr>
          <w:rFonts w:ascii="Times New Roman" w:eastAsiaTheme="minorHAnsi" w:hAnsi="Times New Roman" w:cs="Times New Roman"/>
          <w:lang w:eastAsia="en-US"/>
        </w:rPr>
        <w:t xml:space="preserve">муниципальную котельную села Онот (улица Школьная, дом 19 А) </w:t>
      </w:r>
      <w:r>
        <w:rPr>
          <w:rFonts w:ascii="Times New Roman" w:hAnsi="Times New Roman" w:cs="Times New Roman"/>
          <w:shd w:val="clear" w:color="auto" w:fill="FFFFFF"/>
        </w:rPr>
        <w:t>и тепловые сети муниципальной котельной.</w:t>
      </w: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0"/>
        <w:jc w:val="center"/>
        <w:rPr>
          <w:rFonts w:ascii="Times New Roman" w:eastAsiaTheme="minorHAnsi" w:hAnsi="Times New Roman" w:cs="Times New Roman"/>
          <w:b/>
          <w:lang w:eastAsia="en-US"/>
        </w:rPr>
      </w:pPr>
    </w:p>
    <w:p w:rsidR="00882880" w:rsidRDefault="00882880" w:rsidP="00882880">
      <w:pPr>
        <w:ind w:firstLine="0"/>
        <w:jc w:val="center"/>
        <w:rPr>
          <w:rFonts w:ascii="Times New Roman" w:eastAsiaTheme="minorHAnsi" w:hAnsi="Times New Roman" w:cs="Times New Roman"/>
          <w:b/>
          <w:lang w:eastAsia="en-US"/>
        </w:rPr>
      </w:pPr>
      <w:r w:rsidRPr="00B23FFB">
        <w:rPr>
          <w:rFonts w:ascii="Times New Roman" w:eastAsiaTheme="minorHAnsi" w:hAnsi="Times New Roman" w:cs="Times New Roman"/>
          <w:b/>
          <w:lang w:eastAsia="en-US"/>
        </w:rPr>
        <w:t>РАЗДЕЛ</w:t>
      </w:r>
      <w:r>
        <w:rPr>
          <w:rFonts w:ascii="Times New Roman" w:eastAsiaTheme="minorHAnsi" w:hAnsi="Times New Roman" w:cs="Times New Roman"/>
          <w:b/>
          <w:lang w:eastAsia="en-US"/>
        </w:rPr>
        <w:t xml:space="preserve"> 11. РЕШЕНИЯ О РАСПРЕДЕЛЕНИИ ТЕПЛОВОЙ НАГРУЗКИ </w:t>
      </w:r>
    </w:p>
    <w:p w:rsidR="00882880" w:rsidRDefault="00882880" w:rsidP="00882880">
      <w:pPr>
        <w:spacing w:after="12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МЕЖДУ ИСТОЧНИКАМИ ТЕПЛОВОЙ ЭНЕРГИИ</w:t>
      </w:r>
    </w:p>
    <w:p w:rsidR="00882880" w:rsidRDefault="00882880" w:rsidP="00882880">
      <w:pPr>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На территории Онотского муниципального образования функционирует одна </w:t>
      </w:r>
      <w:r>
        <w:rPr>
          <w:rFonts w:ascii="Times New Roman" w:eastAsiaTheme="minorHAnsi" w:hAnsi="Times New Roman" w:cs="Times New Roman"/>
          <w:lang w:eastAsia="en-US"/>
        </w:rPr>
        <w:t>муниципальная котельная села Онот (улица Школьная, дом 19 А)</w:t>
      </w:r>
      <w:r>
        <w:rPr>
          <w:rFonts w:ascii="Times New Roman" w:hAnsi="Times New Roman" w:cs="Times New Roman"/>
          <w:shd w:val="clear" w:color="auto" w:fill="FFFFFF"/>
        </w:rPr>
        <w:t>. Строительство новых источников тепловой энергии на территории муниципального образования на перспективу до 2032 года не прогнозируется. Распределение тепловой нагрузки между источниками тепловой энергии муниципального образования не требуется.</w:t>
      </w: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0"/>
        <w:jc w:val="center"/>
        <w:rPr>
          <w:rFonts w:ascii="Times New Roman" w:eastAsiaTheme="minorHAnsi" w:hAnsi="Times New Roman" w:cs="Times New Roman"/>
          <w:b/>
          <w:lang w:eastAsia="en-US"/>
        </w:rPr>
      </w:pPr>
    </w:p>
    <w:p w:rsidR="00882880" w:rsidRDefault="00882880" w:rsidP="00882880">
      <w:pPr>
        <w:spacing w:after="120"/>
        <w:ind w:firstLine="0"/>
        <w:jc w:val="center"/>
        <w:rPr>
          <w:rFonts w:ascii="Times New Roman" w:eastAsiaTheme="minorHAnsi" w:hAnsi="Times New Roman" w:cs="Times New Roman"/>
          <w:b/>
          <w:lang w:eastAsia="en-US"/>
        </w:rPr>
      </w:pPr>
    </w:p>
    <w:p w:rsidR="00882880" w:rsidRDefault="00882880" w:rsidP="00882880">
      <w:pPr>
        <w:spacing w:after="120"/>
        <w:ind w:firstLine="0"/>
        <w:jc w:val="center"/>
        <w:rPr>
          <w:rFonts w:ascii="Times New Roman" w:eastAsiaTheme="minorHAnsi" w:hAnsi="Times New Roman" w:cs="Times New Roman"/>
          <w:b/>
          <w:lang w:eastAsia="en-US"/>
        </w:rPr>
      </w:pPr>
      <w:r w:rsidRPr="00B23FFB">
        <w:rPr>
          <w:rFonts w:ascii="Times New Roman" w:eastAsiaTheme="minorHAnsi" w:hAnsi="Times New Roman" w:cs="Times New Roman"/>
          <w:b/>
          <w:lang w:eastAsia="en-US"/>
        </w:rPr>
        <w:t>РАЗДЕЛ 12.</w:t>
      </w:r>
      <w:r>
        <w:rPr>
          <w:rFonts w:ascii="Times New Roman" w:eastAsiaTheme="minorHAnsi" w:hAnsi="Times New Roman" w:cs="Times New Roman"/>
          <w:b/>
          <w:lang w:eastAsia="en-US"/>
        </w:rPr>
        <w:t xml:space="preserve"> РЕШЕНИЯ ПО БЕСХОЗЯЙНЫМ ТЕПЛОВЫМ СЕТЯМ</w:t>
      </w:r>
    </w:p>
    <w:p w:rsidR="00882880" w:rsidRDefault="00882880" w:rsidP="00882880">
      <w:pPr>
        <w:ind w:firstLine="709"/>
        <w:rPr>
          <w:rFonts w:ascii="Times New Roman" w:hAnsi="Times New Roman" w:cs="Times New Roman"/>
          <w:shd w:val="clear" w:color="auto" w:fill="FFFFFF"/>
        </w:rPr>
      </w:pPr>
      <w:r>
        <w:rPr>
          <w:rFonts w:ascii="Times New Roman" w:eastAsiaTheme="minorHAnsi" w:hAnsi="Times New Roman" w:cs="Times New Roman"/>
          <w:lang w:eastAsia="en-US"/>
        </w:rPr>
        <w:t>Муниципальную котельную села Онот (улица Школьная, дом 19 А)</w:t>
      </w:r>
      <w:r>
        <w:rPr>
          <w:rFonts w:ascii="Times New Roman" w:hAnsi="Times New Roman" w:cs="Times New Roman"/>
          <w:shd w:val="clear" w:color="auto" w:fill="FFFFFF"/>
        </w:rPr>
        <w:t xml:space="preserve"> и тепловые сети муниципальной котельной на основании договора аренды муниципального имущества, заключенного с Администрацией Онотского сельского поселения, эксплуатирует ООО «Жилищно-коммунальное хозяйство». Бесхозные тепловые сети на территории Онотского муниципального образования по состоянию на отчетный (базовый) 2019 год отсутствуют.  </w:t>
      </w: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72794A">
        <w:rPr>
          <w:rFonts w:ascii="Times New Roman" w:eastAsiaTheme="minorHAnsi" w:hAnsi="Times New Roman" w:cs="Times New Roman"/>
          <w:b/>
          <w:lang w:eastAsia="en-US"/>
        </w:rPr>
        <w:t>РАЗДЕЛ 13. СИНХРОНИЗАЦИЯ СХЕМЫ ТЕПЛОСНАБЖЕНИЯ</w:t>
      </w:r>
      <w:r>
        <w:rPr>
          <w:rFonts w:ascii="Times New Roman" w:eastAsiaTheme="minorHAnsi" w:hAnsi="Times New Roman" w:cs="Times New Roman"/>
          <w:b/>
          <w:lang w:eastAsia="en-US"/>
        </w:rPr>
        <w:t xml:space="preserve"> (АКТУАЛИЗИРОВАННОЙ СХЕМЫ ТЕПЛОСНАБЖЕНИЯ)</w:t>
      </w:r>
      <w:r w:rsidRPr="0072794A">
        <w:rPr>
          <w:rFonts w:ascii="Times New Roman" w:eastAsiaTheme="minorHAnsi" w:hAnsi="Times New Roman" w:cs="Times New Roman"/>
          <w:b/>
          <w:lang w:eastAsia="en-US"/>
        </w:rPr>
        <w:t xml:space="preserve"> СО СХЕМОЙ ГАЗОСНАБЖЕНИЯ И ГАЗИФИКАЦИИ ИРКУТСКОЙ ОБЛАСТИ, СХЕМОЙ И ПРОГРАММОЙ РАЗВИТИЯ ЭЛЕКТРОЭНЕРГЕТИКИ, СО СХЕМОЙ ВОДОСНАБЖЕНИЯ И ВОДООТВЕДЕН</w:t>
      </w:r>
      <w:r>
        <w:rPr>
          <w:rFonts w:ascii="Times New Roman" w:eastAsiaTheme="minorHAnsi" w:hAnsi="Times New Roman" w:cs="Times New Roman"/>
          <w:b/>
          <w:lang w:eastAsia="en-US"/>
        </w:rPr>
        <w:t>ИЯ ОНОТСКОГО</w:t>
      </w:r>
      <w:r w:rsidRPr="0072794A">
        <w:rPr>
          <w:rFonts w:ascii="Times New Roman" w:eastAsiaTheme="minorHAnsi" w:hAnsi="Times New Roman" w:cs="Times New Roman"/>
          <w:b/>
          <w:lang w:eastAsia="en-US"/>
        </w:rPr>
        <w:t xml:space="preserve"> МУНИ</w:t>
      </w:r>
      <w:r>
        <w:rPr>
          <w:rFonts w:ascii="Times New Roman" w:eastAsiaTheme="minorHAnsi" w:hAnsi="Times New Roman" w:cs="Times New Roman"/>
          <w:b/>
          <w:lang w:eastAsia="en-US"/>
        </w:rPr>
        <w:t>ЦИПАЛЬНОГО ОБРАЗОВАНИЯ ЧЕРЕМХОВСКОГО</w:t>
      </w:r>
      <w:r w:rsidRPr="0072794A">
        <w:rPr>
          <w:rFonts w:ascii="Times New Roman" w:eastAsiaTheme="minorHAnsi" w:hAnsi="Times New Roman" w:cs="Times New Roman"/>
          <w:b/>
          <w:lang w:eastAsia="en-US"/>
        </w:rPr>
        <w:t xml:space="preserve"> РАЙОНА ИРКУТСКОЙ ОБЛАСТИ</w:t>
      </w:r>
    </w:p>
    <w:p w:rsidR="00882880" w:rsidRDefault="00882880" w:rsidP="00882880">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sidRPr="00366EFA">
        <w:rPr>
          <w:rFonts w:ascii="Times New Roman" w:eastAsiaTheme="minorHAnsi" w:hAnsi="Times New Roman" w:cs="Times New Roman"/>
          <w:b/>
          <w:lang w:eastAsia="en-US"/>
        </w:rPr>
        <w:t>13.1.</w:t>
      </w:r>
      <w:r>
        <w:rPr>
          <w:rFonts w:ascii="Times New Roman" w:eastAsiaTheme="minorHAnsi" w:hAnsi="Times New Roman" w:cs="Times New Roman"/>
          <w:b/>
          <w:lang w:eastAsia="en-US"/>
        </w:rPr>
        <w:t xml:space="preserve"> </w:t>
      </w:r>
      <w:r w:rsidRPr="00366EFA">
        <w:rPr>
          <w:rFonts w:ascii="Times New Roman" w:hAnsi="Times New Roman" w:cs="Times New Roman"/>
          <w:b/>
          <w:shd w:val="clear" w:color="auto" w:fill="FFFFFF"/>
        </w:rPr>
        <w:t xml:space="preserve">Описание решений (на основе утвержденной региональной (межрегиональной) программы газификации жилищно-коммунального хозяйства, промышленных организаций) о развитии соответствующей системы газоснабжения </w:t>
      </w:r>
    </w:p>
    <w:p w:rsidR="00882880" w:rsidRDefault="00882880" w:rsidP="00882880">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366EFA">
        <w:rPr>
          <w:rFonts w:ascii="Times New Roman" w:hAnsi="Times New Roman" w:cs="Times New Roman"/>
          <w:b/>
          <w:shd w:val="clear" w:color="auto" w:fill="FFFFFF"/>
        </w:rPr>
        <w:t>в части обеспечения топливом источников тепловой энергии</w:t>
      </w:r>
    </w:p>
    <w:p w:rsidR="00882880" w:rsidRDefault="00882880" w:rsidP="00882880">
      <w:pPr>
        <w:widowControl/>
        <w:tabs>
          <w:tab w:val="left" w:pos="709"/>
          <w:tab w:val="left" w:pos="1418"/>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Система газоснабжения Онотского муниципального образования по состоянию на отчетный (базовый) 2019 год отсутствует.</w:t>
      </w:r>
    </w:p>
    <w:p w:rsidR="00882880" w:rsidRDefault="00882880" w:rsidP="00882880">
      <w:pPr>
        <w:spacing w:after="120"/>
        <w:ind w:firstLine="709"/>
        <w:rPr>
          <w:rFonts w:ascii="Times New Roman" w:hAnsi="Times New Roman" w:cs="Times New Roman"/>
          <w:shd w:val="clear" w:color="auto" w:fill="FFFFFF"/>
        </w:rPr>
      </w:pPr>
      <w:r w:rsidRPr="00316902">
        <w:rPr>
          <w:rFonts w:ascii="Times New Roman" w:hAnsi="Times New Roman" w:cs="Times New Roman"/>
          <w:shd w:val="clear" w:color="auto" w:fill="FFFFFF"/>
        </w:rPr>
        <w:t>В соот</w:t>
      </w:r>
      <w:r>
        <w:rPr>
          <w:rFonts w:ascii="Times New Roman" w:hAnsi="Times New Roman" w:cs="Times New Roman"/>
          <w:shd w:val="clear" w:color="auto" w:fill="FFFFFF"/>
        </w:rPr>
        <w:t xml:space="preserve">ветствии с </w:t>
      </w:r>
      <w:r>
        <w:rPr>
          <w:rFonts w:ascii="Times New Roman" w:eastAsiaTheme="minorHAnsi" w:hAnsi="Times New Roman" w:cs="Times New Roman"/>
          <w:lang w:eastAsia="en-US"/>
        </w:rPr>
        <w:t>Долгосрочной целевой программой</w:t>
      </w:r>
      <w:r w:rsidRPr="0053265C">
        <w:rPr>
          <w:rFonts w:ascii="Times New Roman" w:eastAsiaTheme="minorHAnsi" w:hAnsi="Times New Roman" w:cs="Times New Roman"/>
          <w:lang w:eastAsia="en-US"/>
        </w:rPr>
        <w:t xml:space="preserve"> «Газификация Иркутской области на 2011-2015 годы»</w:t>
      </w:r>
      <w:r>
        <w:rPr>
          <w:rFonts w:ascii="Times New Roman" w:eastAsiaTheme="minorHAnsi" w:hAnsi="Times New Roman" w:cs="Times New Roman"/>
          <w:lang w:eastAsia="en-US"/>
        </w:rPr>
        <w:t>, Генеральным планом Онотского муниципального образования Черемховского района Иркутской области, газификация населенных пунктов Онотского муниципального образования на перспективу до 2032 года не прогнозируется.</w:t>
      </w:r>
      <w:r>
        <w:rPr>
          <w:rFonts w:ascii="Times New Roman" w:hAnsi="Times New Roman" w:cs="Times New Roman"/>
          <w:shd w:val="clear" w:color="auto" w:fill="FFFFFF"/>
        </w:rPr>
        <w:t xml:space="preserve"> </w:t>
      </w:r>
    </w:p>
    <w:p w:rsidR="00882880" w:rsidRDefault="00882880" w:rsidP="00882880">
      <w:pPr>
        <w:ind w:firstLine="709"/>
        <w:contextualSpacing/>
        <w:rPr>
          <w:rFonts w:ascii="Times New Roman" w:hAnsi="Times New Roman" w:cs="Times New Roman"/>
          <w:b/>
          <w:shd w:val="clear" w:color="auto" w:fill="FFFFFF"/>
        </w:rPr>
      </w:pPr>
      <w:r>
        <w:rPr>
          <w:rFonts w:ascii="Times New Roman" w:hAnsi="Times New Roman" w:cs="Times New Roman"/>
          <w:b/>
          <w:shd w:val="clear" w:color="auto" w:fill="FFFFFF"/>
        </w:rPr>
        <w:t xml:space="preserve">13.2. </w:t>
      </w:r>
      <w:r w:rsidRPr="00366EFA">
        <w:rPr>
          <w:rFonts w:ascii="Times New Roman" w:hAnsi="Times New Roman" w:cs="Times New Roman"/>
          <w:b/>
          <w:shd w:val="clear" w:color="auto" w:fill="FFFFFF"/>
        </w:rPr>
        <w:t xml:space="preserve">Описание </w:t>
      </w:r>
      <w:proofErr w:type="gramStart"/>
      <w:r w:rsidRPr="00366EFA">
        <w:rPr>
          <w:rFonts w:ascii="Times New Roman" w:hAnsi="Times New Roman" w:cs="Times New Roman"/>
          <w:b/>
          <w:shd w:val="clear" w:color="auto" w:fill="FFFFFF"/>
        </w:rPr>
        <w:t>проблем организации газоснабжения источников тепловой энергии</w:t>
      </w:r>
      <w:proofErr w:type="gramEnd"/>
    </w:p>
    <w:p w:rsidR="00882880" w:rsidRDefault="00882880" w:rsidP="00882880">
      <w:pPr>
        <w:widowControl/>
        <w:tabs>
          <w:tab w:val="left" w:pos="709"/>
          <w:tab w:val="left" w:pos="1418"/>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Газоснабжение </w:t>
      </w:r>
      <w:r>
        <w:rPr>
          <w:rFonts w:ascii="Times New Roman" w:eastAsiaTheme="minorHAnsi" w:hAnsi="Times New Roman" w:cs="Times New Roman"/>
          <w:lang w:eastAsia="en-US"/>
        </w:rPr>
        <w:t>муниципальной котельной села Онот (улица Школьная, дом 19 А)</w:t>
      </w:r>
      <w:r>
        <w:rPr>
          <w:rFonts w:ascii="Times New Roman" w:hAnsi="Times New Roman" w:cs="Times New Roman"/>
          <w:shd w:val="clear" w:color="auto" w:fill="FFFFFF"/>
        </w:rPr>
        <w:t xml:space="preserve"> по состоянию на отчетный (базовый) 2019 год отсутствует.</w:t>
      </w:r>
    </w:p>
    <w:p w:rsidR="00882880" w:rsidRPr="00EF682B" w:rsidRDefault="00882880" w:rsidP="00882880">
      <w:pPr>
        <w:widowControl/>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Наличие проблем организации перспективного газоснабжения </w:t>
      </w:r>
      <w:r>
        <w:rPr>
          <w:rFonts w:ascii="Times New Roman" w:eastAsiaTheme="minorHAnsi" w:hAnsi="Times New Roman" w:cs="Times New Roman"/>
          <w:lang w:eastAsia="en-US"/>
        </w:rPr>
        <w:t>муниципальной котельной села Онот (улица Школьная, дом 19 А) на перспективу до 2032 года</w:t>
      </w:r>
      <w:r>
        <w:rPr>
          <w:rFonts w:ascii="Times New Roman" w:hAnsi="Times New Roman" w:cs="Times New Roman"/>
          <w:shd w:val="clear" w:color="auto" w:fill="FFFFFF"/>
        </w:rPr>
        <w:t xml:space="preserve"> не прогнозируется.</w:t>
      </w:r>
    </w:p>
    <w:p w:rsidR="00882880" w:rsidRDefault="00882880" w:rsidP="00882880">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13.3. </w:t>
      </w:r>
      <w:proofErr w:type="gramStart"/>
      <w:r w:rsidRPr="00366EFA">
        <w:rPr>
          <w:rFonts w:ascii="Times New Roman" w:hAnsi="Times New Roman" w:cs="Times New Roman"/>
          <w:b/>
          <w:shd w:val="clear" w:color="auto" w:fill="FFFFFF"/>
        </w:rPr>
        <w:t xml:space="preserve">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организаций для обеспечения согласованности такой программы с указанными в схеме теплоснабжения решениями о развитии источников </w:t>
      </w:r>
      <w:proofErr w:type="gramEnd"/>
    </w:p>
    <w:p w:rsidR="00882880" w:rsidRDefault="00882880" w:rsidP="00882880">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366EFA">
        <w:rPr>
          <w:rFonts w:ascii="Times New Roman" w:hAnsi="Times New Roman" w:cs="Times New Roman"/>
          <w:b/>
          <w:shd w:val="clear" w:color="auto" w:fill="FFFFFF"/>
        </w:rPr>
        <w:t>тепловой энергии и систем теплоснабжения</w:t>
      </w:r>
    </w:p>
    <w:p w:rsidR="00882880" w:rsidRDefault="00882880" w:rsidP="00882880">
      <w:pPr>
        <w:widowControl/>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Разработанная региональная (межрегиональная) программа газификации жилищно-коммунального хозяйства и промышленных организаций Онотского муниципального образования по состоянию на отчетный (базовый) 2019 год отсутствует. </w:t>
      </w:r>
    </w:p>
    <w:p w:rsidR="00882880" w:rsidRDefault="00882880" w:rsidP="00882880">
      <w:pPr>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13.4. </w:t>
      </w:r>
      <w:proofErr w:type="gramStart"/>
      <w:r w:rsidRPr="00366EFA">
        <w:rPr>
          <w:rFonts w:ascii="Times New Roman" w:hAnsi="Times New Roman" w:cs="Times New Roman"/>
          <w:b/>
          <w:shd w:val="clear" w:color="auto" w:fill="FFFFFF"/>
        </w:rPr>
        <w:t xml:space="preserve">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w:t>
      </w:r>
      <w:proofErr w:type="gramEnd"/>
    </w:p>
    <w:p w:rsidR="00882880" w:rsidRDefault="00882880" w:rsidP="00882880">
      <w:pPr>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366EFA">
        <w:rPr>
          <w:rFonts w:ascii="Times New Roman" w:hAnsi="Times New Roman" w:cs="Times New Roman"/>
          <w:b/>
          <w:shd w:val="clear" w:color="auto" w:fill="FFFFFF"/>
        </w:rPr>
        <w:t>мощности в схемах теплоснабжения</w:t>
      </w:r>
    </w:p>
    <w:p w:rsidR="00882880" w:rsidRDefault="00882880" w:rsidP="00882880">
      <w:pPr>
        <w:ind w:firstLine="709"/>
        <w:rPr>
          <w:rFonts w:ascii="Times New Roman" w:hAnsi="Times New Roman" w:cs="Times New Roman"/>
          <w:shd w:val="clear" w:color="auto" w:fill="FFFFFF"/>
        </w:rPr>
      </w:pPr>
      <w:r w:rsidRPr="00813E0A">
        <w:rPr>
          <w:rFonts w:ascii="Times New Roman" w:hAnsi="Times New Roman" w:cs="Times New Roman"/>
          <w:shd w:val="clear" w:color="auto" w:fill="FFFFFF"/>
        </w:rPr>
        <w:t>Источники тепловой энергии и генерирующие объекты</w:t>
      </w:r>
      <w:r>
        <w:rPr>
          <w:rFonts w:ascii="Times New Roman" w:hAnsi="Times New Roman" w:cs="Times New Roman"/>
          <w:shd w:val="clear" w:color="auto" w:fill="FFFFFF"/>
        </w:rPr>
        <w:t>, функционирующие в режиме ком</w:t>
      </w:r>
      <w:r w:rsidRPr="00813E0A">
        <w:rPr>
          <w:rFonts w:ascii="Times New Roman" w:hAnsi="Times New Roman" w:cs="Times New Roman"/>
          <w:shd w:val="clear" w:color="auto" w:fill="FFFFFF"/>
        </w:rPr>
        <w:t xml:space="preserve">бинированной выработки электрической и тепловой энергии, на </w:t>
      </w:r>
      <w:r>
        <w:rPr>
          <w:rFonts w:ascii="Times New Roman" w:hAnsi="Times New Roman" w:cs="Times New Roman"/>
          <w:shd w:val="clear" w:color="auto" w:fill="FFFFFF"/>
        </w:rPr>
        <w:t>территории Онотского муниципального образования по состоянию на отчетный (базовый) 2019 год отсутствуют.</w:t>
      </w:r>
    </w:p>
    <w:p w:rsidR="00882880" w:rsidRPr="00813E0A" w:rsidRDefault="00882880" w:rsidP="00882880">
      <w:pPr>
        <w:spacing w:after="120"/>
        <w:ind w:firstLine="709"/>
        <w:rPr>
          <w:rFonts w:ascii="Times New Roman" w:hAnsi="Times New Roman" w:cs="Times New Roman"/>
          <w:shd w:val="clear" w:color="auto" w:fill="FFFFFF"/>
        </w:rPr>
      </w:pPr>
      <w:r w:rsidRPr="00813E0A">
        <w:rPr>
          <w:rFonts w:ascii="Times New Roman" w:hAnsi="Times New Roman" w:cs="Times New Roman"/>
          <w:shd w:val="clear" w:color="auto" w:fill="FFFFFF"/>
        </w:rPr>
        <w:t>Строительство источников тепловой энергии и генер</w:t>
      </w:r>
      <w:r>
        <w:rPr>
          <w:rFonts w:ascii="Times New Roman" w:hAnsi="Times New Roman" w:cs="Times New Roman"/>
          <w:shd w:val="clear" w:color="auto" w:fill="FFFFFF"/>
        </w:rPr>
        <w:t>ирующих объектов, функционирую</w:t>
      </w:r>
      <w:r w:rsidRPr="00813E0A">
        <w:rPr>
          <w:rFonts w:ascii="Times New Roman" w:hAnsi="Times New Roman" w:cs="Times New Roman"/>
          <w:shd w:val="clear" w:color="auto" w:fill="FFFFFF"/>
        </w:rPr>
        <w:t>щих в режиме комбинированной выработки электрической и теп</w:t>
      </w:r>
      <w:r>
        <w:rPr>
          <w:rFonts w:ascii="Times New Roman" w:hAnsi="Times New Roman" w:cs="Times New Roman"/>
          <w:shd w:val="clear" w:color="auto" w:fill="FFFFFF"/>
        </w:rPr>
        <w:t>ловой энергии, на территории Онотского муниципального образования на перспективу до 2032 года не прогнозируется</w:t>
      </w:r>
      <w:r w:rsidRPr="00813E0A">
        <w:rPr>
          <w:rFonts w:ascii="Times New Roman" w:hAnsi="Times New Roman" w:cs="Times New Roman"/>
          <w:shd w:val="clear" w:color="auto" w:fill="FFFFFF"/>
        </w:rPr>
        <w:t>.</w:t>
      </w:r>
    </w:p>
    <w:p w:rsidR="00882880" w:rsidRDefault="00882880" w:rsidP="00882880">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13.5. </w:t>
      </w:r>
      <w:r w:rsidRPr="00366EFA">
        <w:rPr>
          <w:rFonts w:ascii="Times New Roman" w:hAnsi="Times New Roman" w:cs="Times New Roman"/>
          <w:b/>
          <w:shd w:val="clear" w:color="auto" w:fill="FFFFFF"/>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Иркутской области, схемы и программы развития Единой энергетической системы России, </w:t>
      </w:r>
      <w:proofErr w:type="gramStart"/>
      <w:r w:rsidRPr="00366EFA">
        <w:rPr>
          <w:rFonts w:ascii="Times New Roman" w:hAnsi="Times New Roman" w:cs="Times New Roman"/>
          <w:b/>
          <w:shd w:val="clear" w:color="auto" w:fill="FFFFFF"/>
        </w:rPr>
        <w:t>содержащие</w:t>
      </w:r>
      <w:proofErr w:type="gramEnd"/>
      <w:r w:rsidRPr="00366EFA">
        <w:rPr>
          <w:rFonts w:ascii="Times New Roman" w:hAnsi="Times New Roman" w:cs="Times New Roman"/>
          <w:b/>
          <w:shd w:val="clear" w:color="auto" w:fill="FFFFFF"/>
        </w:rPr>
        <w:t> в том числе описание участия указанных объектов в перспективных балансах тепловой мощности и энергии</w:t>
      </w:r>
    </w:p>
    <w:p w:rsidR="00882880" w:rsidRPr="00366EFA" w:rsidRDefault="00882880" w:rsidP="00882880">
      <w:pPr>
        <w:tabs>
          <w:tab w:val="left" w:pos="709"/>
          <w:tab w:val="left" w:pos="1418"/>
          <w:tab w:val="right" w:leader="dot" w:pos="9923"/>
        </w:tabs>
        <w:autoSpaceDE/>
        <w:autoSpaceDN/>
        <w:adjustRightInd/>
        <w:spacing w:after="120"/>
        <w:ind w:firstLine="709"/>
        <w:rPr>
          <w:rFonts w:ascii="Times New Roman" w:hAnsi="Times New Roman" w:cs="Times New Roman"/>
          <w:b/>
          <w:shd w:val="clear" w:color="auto" w:fill="FFFFFF"/>
        </w:rPr>
      </w:pPr>
      <w:r w:rsidRPr="00813E0A">
        <w:rPr>
          <w:rFonts w:ascii="Times New Roman" w:hAnsi="Times New Roman" w:cs="Times New Roman"/>
          <w:shd w:val="clear" w:color="auto" w:fill="FFFFFF"/>
        </w:rPr>
        <w:t>Строительство источников тепловой энергии и генер</w:t>
      </w:r>
      <w:r>
        <w:rPr>
          <w:rFonts w:ascii="Times New Roman" w:hAnsi="Times New Roman" w:cs="Times New Roman"/>
          <w:shd w:val="clear" w:color="auto" w:fill="FFFFFF"/>
        </w:rPr>
        <w:t xml:space="preserve">ирующих объектов, </w:t>
      </w:r>
      <w:r>
        <w:rPr>
          <w:rFonts w:ascii="Times New Roman" w:hAnsi="Times New Roman" w:cs="Times New Roman"/>
          <w:shd w:val="clear" w:color="auto" w:fill="FFFFFF"/>
        </w:rPr>
        <w:lastRenderedPageBreak/>
        <w:t>функционирую</w:t>
      </w:r>
      <w:r w:rsidRPr="00813E0A">
        <w:rPr>
          <w:rFonts w:ascii="Times New Roman" w:hAnsi="Times New Roman" w:cs="Times New Roman"/>
          <w:shd w:val="clear" w:color="auto" w:fill="FFFFFF"/>
        </w:rPr>
        <w:t>щих в режиме комбинированной выработки электрической и теп</w:t>
      </w:r>
      <w:r>
        <w:rPr>
          <w:rFonts w:ascii="Times New Roman" w:hAnsi="Times New Roman" w:cs="Times New Roman"/>
          <w:shd w:val="clear" w:color="auto" w:fill="FFFFFF"/>
        </w:rPr>
        <w:t>ловой энергии, на территории Онотского муниципального образования на перспективу до 2032 года не прогнозируется</w:t>
      </w:r>
      <w:r w:rsidRPr="00813E0A">
        <w:rPr>
          <w:rFonts w:ascii="Times New Roman" w:hAnsi="Times New Roman" w:cs="Times New Roman"/>
          <w:shd w:val="clear" w:color="auto" w:fill="FFFFFF"/>
        </w:rPr>
        <w:t>.</w:t>
      </w:r>
    </w:p>
    <w:p w:rsidR="00882880" w:rsidRPr="00B11B68" w:rsidRDefault="00882880" w:rsidP="00882880">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sidRPr="00B11B68">
        <w:rPr>
          <w:rFonts w:ascii="Times New Roman" w:hAnsi="Times New Roman" w:cs="Times New Roman"/>
          <w:b/>
          <w:shd w:val="clear" w:color="auto" w:fill="FFFFFF"/>
        </w:rPr>
        <w:t>13.6. Описание решений (вырабатываемых с учетом положений утвержденной с</w:t>
      </w:r>
      <w:r>
        <w:rPr>
          <w:rFonts w:ascii="Times New Roman" w:hAnsi="Times New Roman" w:cs="Times New Roman"/>
          <w:b/>
          <w:shd w:val="clear" w:color="auto" w:fill="FFFFFF"/>
        </w:rPr>
        <w:t>хемы водоснабжения Онотского</w:t>
      </w:r>
      <w:r w:rsidRPr="00B11B68">
        <w:rPr>
          <w:rFonts w:ascii="Times New Roman" w:hAnsi="Times New Roman" w:cs="Times New Roman"/>
          <w:b/>
          <w:shd w:val="clear" w:color="auto" w:fill="FFFFFF"/>
        </w:rPr>
        <w:t xml:space="preserve"> муниципального образования Черемховского района Иркутской области) о развитии соответствующей системы водоснабжения в части, </w:t>
      </w:r>
    </w:p>
    <w:p w:rsidR="00882880" w:rsidRDefault="00882880" w:rsidP="00882880">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proofErr w:type="gramStart"/>
      <w:r w:rsidRPr="00B11B68">
        <w:rPr>
          <w:rFonts w:ascii="Times New Roman" w:hAnsi="Times New Roman" w:cs="Times New Roman"/>
          <w:b/>
          <w:shd w:val="clear" w:color="auto" w:fill="FFFFFF"/>
        </w:rPr>
        <w:t>относящейся</w:t>
      </w:r>
      <w:proofErr w:type="gramEnd"/>
      <w:r w:rsidRPr="00B11B68">
        <w:rPr>
          <w:rFonts w:ascii="Times New Roman" w:hAnsi="Times New Roman" w:cs="Times New Roman"/>
          <w:b/>
          <w:shd w:val="clear" w:color="auto" w:fill="FFFFFF"/>
        </w:rPr>
        <w:t xml:space="preserve"> к системам теплоснабжения</w:t>
      </w:r>
    </w:p>
    <w:p w:rsidR="00882880" w:rsidRDefault="00882880" w:rsidP="00882880">
      <w:pPr>
        <w:widowControl/>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 соответствии с Проектом схемы водоснабжения поселения Онотского муниципального образования, р</w:t>
      </w:r>
      <w:r w:rsidRPr="00B11B68">
        <w:rPr>
          <w:rFonts w:ascii="Times New Roman" w:hAnsi="Times New Roman" w:cs="Times New Roman"/>
          <w:shd w:val="clear" w:color="auto" w:fill="FFFFFF"/>
        </w:rPr>
        <w:t>азвитие системы водоснабжения</w:t>
      </w:r>
      <w:r>
        <w:rPr>
          <w:rFonts w:ascii="Times New Roman" w:hAnsi="Times New Roman" w:cs="Times New Roman"/>
          <w:shd w:val="clear" w:color="auto" w:fill="FFFFFF"/>
        </w:rPr>
        <w:t xml:space="preserve"> Онотского муниципального образования</w:t>
      </w:r>
      <w:r w:rsidRPr="00B11B68">
        <w:rPr>
          <w:rFonts w:ascii="Times New Roman" w:hAnsi="Times New Roman" w:cs="Times New Roman"/>
          <w:shd w:val="clear" w:color="auto" w:fill="FFFFFF"/>
        </w:rPr>
        <w:t xml:space="preserve"> в части</w:t>
      </w:r>
      <w:r>
        <w:rPr>
          <w:rFonts w:ascii="Times New Roman" w:hAnsi="Times New Roman" w:cs="Times New Roman"/>
          <w:shd w:val="clear" w:color="auto" w:fill="FFFFFF"/>
        </w:rPr>
        <w:t>, относящейся к муниципальной</w:t>
      </w:r>
      <w:r w:rsidRPr="00B11B68">
        <w:rPr>
          <w:rFonts w:ascii="Times New Roman" w:hAnsi="Times New Roman" w:cs="Times New Roman"/>
          <w:shd w:val="clear" w:color="auto" w:fill="FFFFFF"/>
        </w:rPr>
        <w:t xml:space="preserve"> </w:t>
      </w:r>
      <w:r>
        <w:rPr>
          <w:rFonts w:ascii="Times New Roman" w:hAnsi="Times New Roman" w:cs="Times New Roman"/>
          <w:shd w:val="clear" w:color="auto" w:fill="FFFFFF"/>
        </w:rPr>
        <w:t>системе</w:t>
      </w:r>
      <w:r w:rsidRPr="00B11B68">
        <w:rPr>
          <w:rFonts w:ascii="Times New Roman" w:hAnsi="Times New Roman" w:cs="Times New Roman"/>
          <w:shd w:val="clear" w:color="auto" w:fill="FFFFFF"/>
        </w:rPr>
        <w:t xml:space="preserve"> тепло</w:t>
      </w:r>
      <w:r>
        <w:rPr>
          <w:rFonts w:ascii="Times New Roman" w:hAnsi="Times New Roman" w:cs="Times New Roman"/>
          <w:shd w:val="clear" w:color="auto" w:fill="FFFFFF"/>
        </w:rPr>
        <w:t>снабжения муниципального образования, на перспективу до 2032 года не прогнозируется.</w:t>
      </w:r>
    </w:p>
    <w:p w:rsidR="00882880" w:rsidRDefault="00882880" w:rsidP="00882880">
      <w:pPr>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13.7. </w:t>
      </w:r>
      <w:r w:rsidRPr="005A4540">
        <w:rPr>
          <w:rFonts w:ascii="Times New Roman" w:hAnsi="Times New Roman" w:cs="Times New Roman"/>
          <w:b/>
          <w:shd w:val="clear" w:color="auto" w:fill="FFFFFF"/>
        </w:rPr>
        <w:t>Предложения по корректировке утвержденной (разработк</w:t>
      </w:r>
      <w:r>
        <w:rPr>
          <w:rFonts w:ascii="Times New Roman" w:hAnsi="Times New Roman" w:cs="Times New Roman"/>
          <w:b/>
          <w:shd w:val="clear" w:color="auto" w:fill="FFFFFF"/>
        </w:rPr>
        <w:t>е) схемы водоснабжения Онотского</w:t>
      </w:r>
      <w:r w:rsidRPr="005A4540">
        <w:rPr>
          <w:rFonts w:ascii="Times New Roman" w:hAnsi="Times New Roman" w:cs="Times New Roman"/>
          <w:b/>
          <w:shd w:val="clear" w:color="auto" w:fill="FFFFFF"/>
        </w:rPr>
        <w:t xml:space="preserve"> муни</w:t>
      </w:r>
      <w:r>
        <w:rPr>
          <w:rFonts w:ascii="Times New Roman" w:hAnsi="Times New Roman" w:cs="Times New Roman"/>
          <w:b/>
          <w:shd w:val="clear" w:color="auto" w:fill="FFFFFF"/>
        </w:rPr>
        <w:t>ципального образования Черемховского</w:t>
      </w:r>
      <w:r w:rsidRPr="005A4540">
        <w:rPr>
          <w:rFonts w:ascii="Times New Roman" w:hAnsi="Times New Roman" w:cs="Times New Roman"/>
          <w:b/>
          <w:shd w:val="clear" w:color="auto" w:fill="FFFFFF"/>
        </w:rPr>
        <w:t xml:space="preserve"> района Иркутской области для обеспечения согласованности такой схемы и </w:t>
      </w:r>
      <w:proofErr w:type="gramStart"/>
      <w:r w:rsidRPr="005A4540">
        <w:rPr>
          <w:rFonts w:ascii="Times New Roman" w:hAnsi="Times New Roman" w:cs="Times New Roman"/>
          <w:b/>
          <w:shd w:val="clear" w:color="auto" w:fill="FFFFFF"/>
        </w:rPr>
        <w:t>указанных</w:t>
      </w:r>
      <w:proofErr w:type="gramEnd"/>
      <w:r w:rsidRPr="005A4540">
        <w:rPr>
          <w:rFonts w:ascii="Times New Roman" w:hAnsi="Times New Roman" w:cs="Times New Roman"/>
          <w:b/>
          <w:shd w:val="clear" w:color="auto" w:fill="FFFFFF"/>
        </w:rPr>
        <w:t xml:space="preserve"> в схеме теплоснабжения </w:t>
      </w:r>
    </w:p>
    <w:p w:rsidR="00882880" w:rsidRDefault="00882880" w:rsidP="00882880">
      <w:pPr>
        <w:spacing w:after="60"/>
        <w:ind w:firstLine="0"/>
        <w:jc w:val="center"/>
        <w:rPr>
          <w:rFonts w:ascii="Times New Roman" w:hAnsi="Times New Roman" w:cs="Times New Roman"/>
          <w:b/>
          <w:shd w:val="clear" w:color="auto" w:fill="FFFFFF"/>
        </w:rPr>
      </w:pPr>
      <w:r w:rsidRPr="005A4540">
        <w:rPr>
          <w:rFonts w:ascii="Times New Roman" w:hAnsi="Times New Roman" w:cs="Times New Roman"/>
          <w:b/>
          <w:shd w:val="clear" w:color="auto" w:fill="FFFFFF"/>
        </w:rPr>
        <w:t>решений о развитии источников тепловой энергии и систем теплоснабжения</w:t>
      </w:r>
    </w:p>
    <w:p w:rsidR="00882880" w:rsidRDefault="00882880" w:rsidP="00882880">
      <w:pPr>
        <w:ind w:firstLine="709"/>
        <w:rPr>
          <w:rFonts w:ascii="Times New Roman" w:hAnsi="Times New Roman" w:cs="Times New Roman"/>
          <w:shd w:val="clear" w:color="auto" w:fill="FFFFFF"/>
        </w:rPr>
      </w:pPr>
      <w:r>
        <w:rPr>
          <w:rFonts w:ascii="Times New Roman" w:hAnsi="Times New Roman" w:cs="Times New Roman"/>
          <w:shd w:val="clear" w:color="auto" w:fill="FFFFFF"/>
        </w:rPr>
        <w:t>Корректировка утвержденного Проекта схемы водоснабжения поселения Онотского муниципального образования для обеспечения согласованности такой схемы и указанных в настоящей Схеме теплоснабжения (актуализированной схеме теплоснабжения) решений о развитии источников тепловой энергии и системы теплоснабжения Онотского муниципального образования, на перспективу до 2032 года не прогнозируется.</w:t>
      </w: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p>
    <w:p w:rsidR="00882880" w:rsidRPr="001B3E71" w:rsidRDefault="00882880" w:rsidP="00882880">
      <w:pPr>
        <w:ind w:firstLine="0"/>
        <w:jc w:val="center"/>
        <w:rPr>
          <w:rFonts w:ascii="Times New Roman" w:eastAsiaTheme="minorHAnsi" w:hAnsi="Times New Roman" w:cs="Times New Roman"/>
          <w:b/>
          <w:lang w:eastAsia="en-US"/>
        </w:rPr>
      </w:pPr>
      <w:r w:rsidRPr="001B3E71">
        <w:rPr>
          <w:rFonts w:ascii="Times New Roman" w:eastAsiaTheme="minorHAnsi" w:hAnsi="Times New Roman" w:cs="Times New Roman"/>
          <w:b/>
          <w:lang w:eastAsia="en-US"/>
        </w:rPr>
        <w:t xml:space="preserve">РАЗДЕЛ 14. ИНДИКАТОРЫ РАЗВИТИЯ СИСТЕМ ТЕПЛОСНАБЖЕНИЯ </w:t>
      </w:r>
    </w:p>
    <w:p w:rsidR="00882880" w:rsidRPr="001B3E71" w:rsidRDefault="00882880" w:rsidP="00882880">
      <w:pPr>
        <w:ind w:firstLine="0"/>
        <w:jc w:val="center"/>
        <w:rPr>
          <w:rFonts w:ascii="Times New Roman" w:eastAsiaTheme="minorHAnsi" w:hAnsi="Times New Roman" w:cs="Times New Roman"/>
          <w:b/>
          <w:lang w:eastAsia="en-US"/>
        </w:rPr>
      </w:pPr>
      <w:r w:rsidRPr="001B3E71">
        <w:rPr>
          <w:rFonts w:ascii="Times New Roman" w:eastAsiaTheme="minorHAnsi" w:hAnsi="Times New Roman" w:cs="Times New Roman"/>
          <w:b/>
          <w:lang w:eastAsia="en-US"/>
        </w:rPr>
        <w:t xml:space="preserve">ОНОТСКОГО МУНИЦИПАЛЬНОГО ОБРАЗОВАНИЯ ЧЕРЕМХОВСКОГО </w:t>
      </w:r>
    </w:p>
    <w:p w:rsidR="00882880" w:rsidRDefault="00882880" w:rsidP="00882880">
      <w:pPr>
        <w:spacing w:after="120"/>
        <w:ind w:firstLine="0"/>
        <w:jc w:val="center"/>
        <w:rPr>
          <w:rFonts w:ascii="Times New Roman" w:eastAsiaTheme="minorHAnsi" w:hAnsi="Times New Roman" w:cs="Times New Roman"/>
          <w:b/>
          <w:lang w:eastAsia="en-US"/>
        </w:rPr>
      </w:pPr>
      <w:r w:rsidRPr="001B3E71">
        <w:rPr>
          <w:rFonts w:ascii="Times New Roman" w:eastAsiaTheme="minorHAnsi" w:hAnsi="Times New Roman" w:cs="Times New Roman"/>
          <w:b/>
          <w:lang w:eastAsia="en-US"/>
        </w:rPr>
        <w:t>РАЙОНА ИРКУТСКОЙ ОБЛАСТИ</w:t>
      </w:r>
    </w:p>
    <w:p w:rsidR="00882880" w:rsidRDefault="00882880" w:rsidP="00882880">
      <w:pPr>
        <w:ind w:firstLine="709"/>
        <w:rPr>
          <w:rFonts w:ascii="Times New Roman" w:hAnsi="Times New Roman" w:cs="Times New Roman"/>
          <w:shd w:val="clear" w:color="auto" w:fill="FFFFFF"/>
        </w:rPr>
      </w:pPr>
      <w:r>
        <w:rPr>
          <w:rFonts w:ascii="Times New Roman" w:hAnsi="Times New Roman" w:cs="Times New Roman"/>
          <w:shd w:val="clear" w:color="auto" w:fill="FFFFFF"/>
        </w:rPr>
        <w:t>Существующие (отчетный (базовый) 2019 год) и перспективные (расчетный 2032 год) индикаторы развития системы теплоснабжения Онотского муниципального образования представлены в Таблице 17.</w:t>
      </w:r>
    </w:p>
    <w:p w:rsidR="00882880" w:rsidRDefault="00882880" w:rsidP="00882880">
      <w:pPr>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17</w:t>
      </w:r>
    </w:p>
    <w:p w:rsidR="00882880" w:rsidRDefault="00882880" w:rsidP="00882880">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Существующие (отчетный (базовый) 2019 год) и перспективные (расчетный 2032 год) индикаторы развития системы теплоснабжения Онотского муниципального образования</w:t>
      </w:r>
    </w:p>
    <w:tbl>
      <w:tblPr>
        <w:tblStyle w:val="a6"/>
        <w:tblW w:w="0" w:type="auto"/>
        <w:tblLayout w:type="fixed"/>
        <w:tblLook w:val="04A0"/>
      </w:tblPr>
      <w:tblGrid>
        <w:gridCol w:w="675"/>
        <w:gridCol w:w="4962"/>
        <w:gridCol w:w="1417"/>
        <w:gridCol w:w="1559"/>
        <w:gridCol w:w="1524"/>
      </w:tblGrid>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 xml:space="preserve">№ </w:t>
            </w:r>
            <w:proofErr w:type="gramStart"/>
            <w:r w:rsidRPr="006A53E1">
              <w:rPr>
                <w:rFonts w:ascii="Times New Roman" w:hAnsi="Times New Roman" w:cs="Times New Roman"/>
                <w:b/>
                <w:sz w:val="24"/>
                <w:szCs w:val="24"/>
                <w:shd w:val="clear" w:color="auto" w:fill="FFFFFF"/>
              </w:rPr>
              <w:t>п</w:t>
            </w:r>
            <w:proofErr w:type="gramEnd"/>
            <w:r w:rsidRPr="006A53E1">
              <w:rPr>
                <w:rFonts w:ascii="Times New Roman" w:hAnsi="Times New Roman" w:cs="Times New Roman"/>
                <w:b/>
                <w:sz w:val="24"/>
                <w:szCs w:val="24"/>
                <w:shd w:val="clear" w:color="auto" w:fill="FFFFFF"/>
              </w:rPr>
              <w:t>/п</w:t>
            </w:r>
          </w:p>
        </w:tc>
        <w:tc>
          <w:tcPr>
            <w:tcW w:w="4962" w:type="dxa"/>
            <w:vAlign w:val="center"/>
          </w:tcPr>
          <w:p w:rsidR="00882880" w:rsidRPr="006A53E1" w:rsidRDefault="00882880" w:rsidP="00882880">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 xml:space="preserve">Наименование индикатора </w:t>
            </w:r>
          </w:p>
          <w:p w:rsidR="00882880" w:rsidRPr="006A53E1" w:rsidRDefault="00882880" w:rsidP="00882880">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развития систем</w:t>
            </w:r>
            <w:r>
              <w:rPr>
                <w:rFonts w:ascii="Times New Roman" w:hAnsi="Times New Roman" w:cs="Times New Roman"/>
                <w:b/>
                <w:sz w:val="24"/>
                <w:szCs w:val="24"/>
                <w:shd w:val="clear" w:color="auto" w:fill="FFFFFF"/>
              </w:rPr>
              <w:t>ы</w:t>
            </w:r>
            <w:r w:rsidRPr="006A53E1">
              <w:rPr>
                <w:rFonts w:ascii="Times New Roman" w:hAnsi="Times New Roman" w:cs="Times New Roman"/>
                <w:b/>
                <w:sz w:val="24"/>
                <w:szCs w:val="24"/>
                <w:shd w:val="clear" w:color="auto" w:fill="FFFFFF"/>
              </w:rPr>
              <w:t xml:space="preserve"> теплоснабжения муниципального образования</w:t>
            </w:r>
          </w:p>
        </w:tc>
        <w:tc>
          <w:tcPr>
            <w:tcW w:w="1417" w:type="dxa"/>
            <w:vAlign w:val="center"/>
          </w:tcPr>
          <w:p w:rsidR="00882880" w:rsidRPr="006A53E1" w:rsidRDefault="00882880" w:rsidP="00882880">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Единица измерения</w:t>
            </w:r>
          </w:p>
        </w:tc>
        <w:tc>
          <w:tcPr>
            <w:tcW w:w="1559" w:type="dxa"/>
            <w:vAlign w:val="center"/>
          </w:tcPr>
          <w:p w:rsidR="00882880" w:rsidRPr="006A53E1" w:rsidRDefault="00882880" w:rsidP="00882880">
            <w:pPr>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Отчетный (базовый) 2019</w:t>
            </w:r>
            <w:r w:rsidRPr="006A53E1">
              <w:rPr>
                <w:rFonts w:ascii="Times New Roman" w:hAnsi="Times New Roman" w:cs="Times New Roman"/>
                <w:b/>
                <w:sz w:val="24"/>
                <w:szCs w:val="24"/>
                <w:shd w:val="clear" w:color="auto" w:fill="FFFFFF"/>
              </w:rPr>
              <w:t xml:space="preserve"> год</w:t>
            </w:r>
          </w:p>
        </w:tc>
        <w:tc>
          <w:tcPr>
            <w:tcW w:w="1524" w:type="dxa"/>
            <w:vAlign w:val="center"/>
          </w:tcPr>
          <w:p w:rsidR="00882880" w:rsidRPr="006A53E1" w:rsidRDefault="00882880" w:rsidP="00882880">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Расчетный 2032 год</w:t>
            </w: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w:t>
            </w:r>
          </w:p>
        </w:tc>
        <w:tc>
          <w:tcPr>
            <w:tcW w:w="4962" w:type="dxa"/>
            <w:vAlign w:val="center"/>
          </w:tcPr>
          <w:p w:rsidR="00882880" w:rsidRPr="006A53E1" w:rsidRDefault="00882880" w:rsidP="00882880">
            <w:pPr>
              <w:ind w:firstLine="0"/>
              <w:rPr>
                <w:rFonts w:ascii="Times New Roman" w:hAnsi="Times New Roman" w:cs="Times New Roman"/>
                <w:sz w:val="24"/>
                <w:szCs w:val="24"/>
                <w:shd w:val="clear" w:color="auto" w:fill="FFFFFF"/>
              </w:rPr>
            </w:pPr>
            <w:r w:rsidRPr="006A53E1">
              <w:rPr>
                <w:sz w:val="24"/>
                <w:szCs w:val="24"/>
                <w:shd w:val="clear" w:color="auto" w:fill="FFFFFF"/>
              </w:rPr>
              <w:t>Количество прекращений подачи тепловой энергии, теплоносителя в результате технологических нарушений на тепловых сетях</w:t>
            </w:r>
            <w:r>
              <w:rPr>
                <w:sz w:val="24"/>
                <w:szCs w:val="24"/>
                <w:shd w:val="clear" w:color="auto" w:fill="FFFFFF"/>
              </w:rPr>
              <w:t xml:space="preserve"> котельной</w:t>
            </w:r>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единица</w:t>
            </w:r>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0</w:t>
            </w: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0</w:t>
            </w: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2</w:t>
            </w:r>
          </w:p>
        </w:tc>
        <w:tc>
          <w:tcPr>
            <w:tcW w:w="4962" w:type="dxa"/>
            <w:vAlign w:val="center"/>
          </w:tcPr>
          <w:p w:rsidR="00882880" w:rsidRPr="006A53E1" w:rsidRDefault="00882880" w:rsidP="00882880">
            <w:pPr>
              <w:ind w:firstLine="0"/>
              <w:rPr>
                <w:rFonts w:ascii="Times New Roman" w:hAnsi="Times New Roman" w:cs="Times New Roman"/>
                <w:sz w:val="24"/>
                <w:szCs w:val="24"/>
                <w:shd w:val="clear" w:color="auto" w:fill="FFFFFF"/>
              </w:rPr>
            </w:pPr>
            <w:r w:rsidRPr="006A53E1">
              <w:rPr>
                <w:sz w:val="24"/>
                <w:szCs w:val="24"/>
                <w:shd w:val="clear" w:color="auto" w:fill="FFFFFF"/>
              </w:rPr>
              <w:t>Количество прекращений подачи тепловой энергии, теплоносителя в результате техноло</w:t>
            </w:r>
            <w:r>
              <w:rPr>
                <w:sz w:val="24"/>
                <w:szCs w:val="24"/>
                <w:shd w:val="clear" w:color="auto" w:fill="FFFFFF"/>
              </w:rPr>
              <w:t>гических нарушений на источниках</w:t>
            </w:r>
            <w:r w:rsidRPr="006A53E1">
              <w:rPr>
                <w:sz w:val="24"/>
                <w:szCs w:val="24"/>
                <w:shd w:val="clear" w:color="auto" w:fill="FFFFFF"/>
              </w:rPr>
              <w:t xml:space="preserve"> тепловой энергии</w:t>
            </w:r>
            <w:r>
              <w:rPr>
                <w:sz w:val="24"/>
                <w:szCs w:val="24"/>
                <w:shd w:val="clear" w:color="auto" w:fill="FFFFFF"/>
              </w:rPr>
              <w:t xml:space="preserve"> муниципального образования</w:t>
            </w:r>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единица</w:t>
            </w:r>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0</w:t>
            </w: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0</w:t>
            </w: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3</w:t>
            </w:r>
          </w:p>
        </w:tc>
        <w:tc>
          <w:tcPr>
            <w:tcW w:w="4962" w:type="dxa"/>
            <w:vAlign w:val="center"/>
          </w:tcPr>
          <w:p w:rsidR="00882880" w:rsidRPr="006A53E1" w:rsidRDefault="00882880" w:rsidP="00882880">
            <w:pPr>
              <w:ind w:firstLine="0"/>
              <w:rPr>
                <w:rFonts w:ascii="Times New Roman" w:hAnsi="Times New Roman" w:cs="Times New Roman"/>
                <w:sz w:val="24"/>
                <w:szCs w:val="24"/>
                <w:shd w:val="clear" w:color="auto" w:fill="FFFFFF"/>
              </w:rPr>
            </w:pPr>
            <w:r w:rsidRPr="006A53E1">
              <w:rPr>
                <w:sz w:val="24"/>
                <w:szCs w:val="24"/>
                <w:shd w:val="clear" w:color="auto" w:fill="FFFFFF"/>
              </w:rPr>
              <w:t>Удельный расход условного топлива на единицу тепловой энергии, отпускаемой с коллекторов источников тепловой энергии</w:t>
            </w:r>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т у.т./Гкал</w:t>
            </w:r>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0,278</w:t>
            </w: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0,278</w:t>
            </w: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4</w:t>
            </w:r>
          </w:p>
        </w:tc>
        <w:tc>
          <w:tcPr>
            <w:tcW w:w="4962" w:type="dxa"/>
            <w:vAlign w:val="center"/>
          </w:tcPr>
          <w:p w:rsidR="00882880" w:rsidRPr="006A53E1" w:rsidRDefault="00882880" w:rsidP="00882880">
            <w:pPr>
              <w:ind w:firstLine="0"/>
              <w:rPr>
                <w:rFonts w:ascii="Times New Roman" w:hAnsi="Times New Roman" w:cs="Times New Roman"/>
                <w:sz w:val="24"/>
                <w:szCs w:val="24"/>
                <w:shd w:val="clear" w:color="auto" w:fill="FFFFFF"/>
              </w:rPr>
            </w:pPr>
            <w:r w:rsidRPr="006A53E1">
              <w:rPr>
                <w:sz w:val="24"/>
                <w:szCs w:val="24"/>
                <w:shd w:val="clear" w:color="auto" w:fill="FFFFFF"/>
              </w:rPr>
              <w:t>Отношение величины технологических потерь тепловой энергии, теплоносителя к мате</w:t>
            </w:r>
            <w:r>
              <w:rPr>
                <w:sz w:val="24"/>
                <w:szCs w:val="24"/>
                <w:shd w:val="clear" w:color="auto" w:fill="FFFFFF"/>
              </w:rPr>
              <w:t>риальной характеристике тепловых</w:t>
            </w:r>
            <w:r w:rsidRPr="006A53E1">
              <w:rPr>
                <w:sz w:val="24"/>
                <w:szCs w:val="24"/>
                <w:shd w:val="clear" w:color="auto" w:fill="FFFFFF"/>
              </w:rPr>
              <w:t xml:space="preserve"> сет</w:t>
            </w:r>
            <w:r>
              <w:rPr>
                <w:sz w:val="24"/>
                <w:szCs w:val="24"/>
                <w:shd w:val="clear" w:color="auto" w:fill="FFFFFF"/>
              </w:rPr>
              <w:t>ей</w:t>
            </w:r>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Гкал/м</w:t>
            </w:r>
            <w:proofErr w:type="gramStart"/>
            <w:r w:rsidRPr="006A53E1">
              <w:rPr>
                <w:rFonts w:ascii="Times New Roman" w:hAnsi="Times New Roman" w:cs="Times New Roman"/>
                <w:sz w:val="24"/>
                <w:szCs w:val="24"/>
                <w:shd w:val="clear" w:color="auto" w:fill="FFFFFF"/>
                <w:vertAlign w:val="superscript"/>
              </w:rPr>
              <w:t>2</w:t>
            </w:r>
            <w:proofErr w:type="gramEnd"/>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5,134</w:t>
            </w: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1,897</w:t>
            </w: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5</w:t>
            </w:r>
          </w:p>
        </w:tc>
        <w:tc>
          <w:tcPr>
            <w:tcW w:w="4962" w:type="dxa"/>
            <w:vAlign w:val="center"/>
          </w:tcPr>
          <w:p w:rsidR="00882880" w:rsidRPr="006A53E1" w:rsidRDefault="00882880" w:rsidP="00882880">
            <w:pPr>
              <w:ind w:firstLine="0"/>
              <w:rPr>
                <w:rFonts w:ascii="Times New Roman" w:hAnsi="Times New Roman" w:cs="Times New Roman"/>
                <w:sz w:val="24"/>
                <w:szCs w:val="24"/>
                <w:shd w:val="clear" w:color="auto" w:fill="FFFFFF"/>
              </w:rPr>
            </w:pPr>
            <w:r w:rsidRPr="006A53E1">
              <w:rPr>
                <w:sz w:val="24"/>
                <w:szCs w:val="24"/>
                <w:shd w:val="clear" w:color="auto" w:fill="FFFFFF"/>
              </w:rPr>
              <w:t>Коэффициент использования установленной тепловой мощности</w:t>
            </w:r>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6</w:t>
            </w:r>
          </w:p>
        </w:tc>
        <w:tc>
          <w:tcPr>
            <w:tcW w:w="4962" w:type="dxa"/>
            <w:vAlign w:val="center"/>
          </w:tcPr>
          <w:p w:rsidR="00882880" w:rsidRPr="006A53E1" w:rsidRDefault="00882880" w:rsidP="00882880">
            <w:pPr>
              <w:ind w:firstLine="0"/>
              <w:rPr>
                <w:rFonts w:ascii="Times New Roman" w:hAnsi="Times New Roman" w:cs="Times New Roman"/>
                <w:sz w:val="24"/>
                <w:szCs w:val="24"/>
                <w:shd w:val="clear" w:color="auto" w:fill="FFFFFF"/>
              </w:rPr>
            </w:pPr>
            <w:r w:rsidRPr="006A53E1">
              <w:rPr>
                <w:sz w:val="24"/>
                <w:szCs w:val="24"/>
                <w:shd w:val="clear" w:color="auto" w:fill="FFFFFF"/>
              </w:rPr>
              <w:t>Удельная материальная характеристика тепловых сетей, приведенная к расчетной тепловой нагрузке</w:t>
            </w:r>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м</w:t>
            </w:r>
            <w:proofErr w:type="gramStart"/>
            <w:r w:rsidRPr="006A53E1">
              <w:rPr>
                <w:rFonts w:ascii="Times New Roman" w:hAnsi="Times New Roman" w:cs="Times New Roman"/>
                <w:sz w:val="24"/>
                <w:szCs w:val="24"/>
                <w:shd w:val="clear" w:color="auto" w:fill="FFFFFF"/>
                <w:vertAlign w:val="superscript"/>
              </w:rPr>
              <w:t>2</w:t>
            </w:r>
            <w:proofErr w:type="gramEnd"/>
            <w:r w:rsidRPr="006A53E1">
              <w:rPr>
                <w:rFonts w:ascii="Times New Roman" w:hAnsi="Times New Roman" w:cs="Times New Roman"/>
                <w:sz w:val="24"/>
                <w:szCs w:val="24"/>
                <w:shd w:val="clear" w:color="auto" w:fill="FFFFFF"/>
              </w:rPr>
              <w:t>/Гкал</w:t>
            </w:r>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0,046</w:t>
            </w: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0,046</w:t>
            </w: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7</w:t>
            </w:r>
          </w:p>
        </w:tc>
        <w:tc>
          <w:tcPr>
            <w:tcW w:w="4962" w:type="dxa"/>
            <w:vAlign w:val="center"/>
          </w:tcPr>
          <w:p w:rsidR="00882880" w:rsidRPr="006A53E1" w:rsidRDefault="00882880" w:rsidP="00882880">
            <w:pPr>
              <w:ind w:firstLine="0"/>
              <w:rPr>
                <w:rFonts w:ascii="Times New Roman" w:hAnsi="Times New Roman" w:cs="Times New Roman"/>
                <w:sz w:val="24"/>
                <w:szCs w:val="24"/>
                <w:shd w:val="clear" w:color="auto" w:fill="FFFFFF"/>
              </w:rPr>
            </w:pPr>
            <w:r w:rsidRPr="006A53E1">
              <w:rPr>
                <w:sz w:val="24"/>
                <w:szCs w:val="24"/>
                <w:shd w:val="clear" w:color="auto" w:fill="FFFFFF"/>
              </w:rPr>
              <w:t>Доля тепловой энергии, выработанной в комбинированном режиме</w:t>
            </w:r>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8</w:t>
            </w:r>
          </w:p>
        </w:tc>
        <w:tc>
          <w:tcPr>
            <w:tcW w:w="4962" w:type="dxa"/>
            <w:vAlign w:val="center"/>
          </w:tcPr>
          <w:p w:rsidR="00882880" w:rsidRPr="006A53E1" w:rsidRDefault="00882880" w:rsidP="00882880">
            <w:pPr>
              <w:ind w:firstLine="0"/>
              <w:rPr>
                <w:rFonts w:ascii="Times New Roman" w:hAnsi="Times New Roman" w:cs="Times New Roman"/>
                <w:sz w:val="24"/>
                <w:szCs w:val="24"/>
                <w:shd w:val="clear" w:color="auto" w:fill="FFFFFF"/>
              </w:rPr>
            </w:pPr>
            <w:r w:rsidRPr="006A53E1">
              <w:rPr>
                <w:sz w:val="24"/>
                <w:szCs w:val="24"/>
                <w:shd w:val="clear" w:color="auto" w:fill="FFFFFF"/>
              </w:rPr>
              <w:t>Удельный расход условного топлива на отпуск электрической энергии</w:t>
            </w:r>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т у.т./кВт</w:t>
            </w:r>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9</w:t>
            </w:r>
          </w:p>
        </w:tc>
        <w:tc>
          <w:tcPr>
            <w:tcW w:w="4962" w:type="dxa"/>
            <w:vAlign w:val="center"/>
          </w:tcPr>
          <w:p w:rsidR="00882880" w:rsidRPr="006A53E1" w:rsidRDefault="00882880" w:rsidP="00882880">
            <w:pPr>
              <w:ind w:firstLine="0"/>
              <w:rPr>
                <w:rFonts w:ascii="Times New Roman" w:hAnsi="Times New Roman" w:cs="Times New Roman"/>
                <w:sz w:val="24"/>
                <w:szCs w:val="24"/>
                <w:shd w:val="clear" w:color="auto" w:fill="FFFFFF"/>
              </w:rPr>
            </w:pPr>
            <w:r w:rsidRPr="006A53E1">
              <w:rPr>
                <w:sz w:val="24"/>
                <w:szCs w:val="24"/>
                <w:shd w:val="clear" w:color="auto" w:fill="FFFFFF"/>
              </w:rPr>
              <w:t>Коэффициент использования теплоты топлива</w:t>
            </w:r>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10</w:t>
            </w:r>
          </w:p>
        </w:tc>
        <w:tc>
          <w:tcPr>
            <w:tcW w:w="4962" w:type="dxa"/>
            <w:vAlign w:val="center"/>
          </w:tcPr>
          <w:p w:rsidR="00882880" w:rsidRPr="006A53E1" w:rsidRDefault="00882880" w:rsidP="00882880">
            <w:pPr>
              <w:ind w:firstLine="0"/>
              <w:rPr>
                <w:rFonts w:ascii="Times New Roman" w:hAnsi="Times New Roman" w:cs="Times New Roman"/>
                <w:sz w:val="24"/>
                <w:szCs w:val="24"/>
                <w:shd w:val="clear" w:color="auto" w:fill="FFFFFF"/>
              </w:rPr>
            </w:pPr>
            <w:r w:rsidRPr="006A53E1">
              <w:rPr>
                <w:sz w:val="24"/>
                <w:szCs w:val="24"/>
                <w:shd w:val="clear" w:color="auto" w:fill="FFFFFF"/>
              </w:rPr>
              <w:t>Доля отпуска тепловой энергии, осуществляемого потребителям по приборам учета, в общем объеме отпущенной тепловой энергии</w:t>
            </w:r>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86,19</w:t>
            </w: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88,85</w:t>
            </w: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11</w:t>
            </w:r>
          </w:p>
        </w:tc>
        <w:tc>
          <w:tcPr>
            <w:tcW w:w="4962" w:type="dxa"/>
            <w:vAlign w:val="center"/>
          </w:tcPr>
          <w:p w:rsidR="00882880" w:rsidRPr="006A53E1" w:rsidRDefault="00882880" w:rsidP="00882880">
            <w:pPr>
              <w:ind w:firstLine="0"/>
              <w:jc w:val="left"/>
              <w:rPr>
                <w:rFonts w:ascii="Times New Roman" w:hAnsi="Times New Roman" w:cs="Times New Roman"/>
                <w:sz w:val="24"/>
                <w:szCs w:val="24"/>
                <w:shd w:val="clear" w:color="auto" w:fill="FFFFFF"/>
              </w:rPr>
            </w:pPr>
            <w:r w:rsidRPr="006A53E1">
              <w:rPr>
                <w:sz w:val="24"/>
                <w:szCs w:val="24"/>
                <w:shd w:val="clear" w:color="auto" w:fill="FFFFFF"/>
              </w:rPr>
              <w:t>Средневзвешенный (по материальной характеристике) срок эксплуатации тепловых сетей:</w:t>
            </w:r>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11.1</w:t>
            </w:r>
          </w:p>
        </w:tc>
        <w:tc>
          <w:tcPr>
            <w:tcW w:w="4962" w:type="dxa"/>
            <w:vAlign w:val="center"/>
          </w:tcPr>
          <w:p w:rsidR="00882880" w:rsidRPr="006A53E1" w:rsidRDefault="00882880" w:rsidP="00882880">
            <w:pPr>
              <w:ind w:firstLine="0"/>
              <w:rPr>
                <w:sz w:val="24"/>
                <w:szCs w:val="24"/>
                <w:shd w:val="clear" w:color="auto" w:fill="FFFFFF"/>
              </w:rPr>
            </w:pPr>
            <w:r>
              <w:rPr>
                <w:rFonts w:ascii="Times New Roman" w:eastAsiaTheme="minorHAnsi" w:hAnsi="Times New Roman" w:cs="Times New Roman"/>
                <w:sz w:val="24"/>
                <w:szCs w:val="24"/>
                <w:lang w:eastAsia="en-US"/>
              </w:rPr>
              <w:t>муниципальная котельная села Онот (улица Школьная, дом 19 А</w:t>
            </w:r>
            <w:r w:rsidRPr="009A725D">
              <w:rPr>
                <w:rFonts w:ascii="Times New Roman" w:eastAsiaTheme="minorHAnsi" w:hAnsi="Times New Roman" w:cs="Times New Roman"/>
                <w:sz w:val="24"/>
                <w:szCs w:val="24"/>
                <w:lang w:eastAsia="en-US"/>
              </w:rPr>
              <w:t>)</w:t>
            </w:r>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лет</w:t>
            </w:r>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12</w:t>
            </w:r>
          </w:p>
        </w:tc>
        <w:tc>
          <w:tcPr>
            <w:tcW w:w="4962" w:type="dxa"/>
            <w:vAlign w:val="center"/>
          </w:tcPr>
          <w:p w:rsidR="00882880" w:rsidRPr="006A53E1" w:rsidRDefault="00882880" w:rsidP="00882880">
            <w:pPr>
              <w:ind w:firstLine="0"/>
              <w:rPr>
                <w:rFonts w:ascii="Times New Roman" w:hAnsi="Times New Roman" w:cs="Times New Roman"/>
                <w:sz w:val="24"/>
                <w:szCs w:val="24"/>
                <w:shd w:val="clear" w:color="auto" w:fill="FFFFFF"/>
              </w:rPr>
            </w:pPr>
            <w:r w:rsidRPr="006A53E1">
              <w:rPr>
                <w:sz w:val="24"/>
                <w:szCs w:val="24"/>
                <w:shd w:val="clear" w:color="auto" w:fill="FFFFFF"/>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12.1</w:t>
            </w:r>
          </w:p>
        </w:tc>
        <w:tc>
          <w:tcPr>
            <w:tcW w:w="4962" w:type="dxa"/>
            <w:vAlign w:val="center"/>
          </w:tcPr>
          <w:p w:rsidR="00882880" w:rsidRPr="009A725D" w:rsidRDefault="00882880" w:rsidP="00882880">
            <w:pPr>
              <w:ind w:firstLine="0"/>
              <w:rPr>
                <w:sz w:val="24"/>
                <w:szCs w:val="24"/>
                <w:shd w:val="clear" w:color="auto" w:fill="FFFFFF"/>
              </w:rPr>
            </w:pPr>
            <w:r>
              <w:rPr>
                <w:rFonts w:ascii="Times New Roman" w:eastAsiaTheme="minorHAnsi" w:hAnsi="Times New Roman" w:cs="Times New Roman"/>
                <w:sz w:val="24"/>
                <w:szCs w:val="24"/>
                <w:lang w:eastAsia="en-US"/>
              </w:rPr>
              <w:t xml:space="preserve">муниципальная котельная села Онот (улица </w:t>
            </w:r>
            <w:r>
              <w:rPr>
                <w:rFonts w:ascii="Times New Roman" w:eastAsiaTheme="minorHAnsi" w:hAnsi="Times New Roman" w:cs="Times New Roman"/>
                <w:sz w:val="24"/>
                <w:szCs w:val="24"/>
                <w:lang w:eastAsia="en-US"/>
              </w:rPr>
              <w:lastRenderedPageBreak/>
              <w:t>Школьная, дом 19 А</w:t>
            </w:r>
            <w:r w:rsidRPr="009A725D">
              <w:rPr>
                <w:rFonts w:ascii="Times New Roman" w:eastAsiaTheme="minorHAnsi" w:hAnsi="Times New Roman" w:cs="Times New Roman"/>
                <w:sz w:val="24"/>
                <w:szCs w:val="24"/>
                <w:lang w:eastAsia="en-US"/>
              </w:rPr>
              <w:t>)</w:t>
            </w:r>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lastRenderedPageBreak/>
              <w:t>%</w:t>
            </w:r>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63,05</w:t>
            </w: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lastRenderedPageBreak/>
              <w:t>13</w:t>
            </w:r>
          </w:p>
        </w:tc>
        <w:tc>
          <w:tcPr>
            <w:tcW w:w="4962" w:type="dxa"/>
            <w:vAlign w:val="center"/>
          </w:tcPr>
          <w:p w:rsidR="00882880" w:rsidRPr="006A53E1" w:rsidRDefault="00882880" w:rsidP="00882880">
            <w:pPr>
              <w:ind w:firstLine="0"/>
              <w:rPr>
                <w:rFonts w:ascii="Times New Roman" w:hAnsi="Times New Roman" w:cs="Times New Roman"/>
                <w:sz w:val="24"/>
                <w:szCs w:val="24"/>
                <w:shd w:val="clear" w:color="auto" w:fill="FFFFFF"/>
              </w:rPr>
            </w:pPr>
            <w:proofErr w:type="gramStart"/>
            <w:r w:rsidRPr="006A53E1">
              <w:rPr>
                <w:rFonts w:ascii="Times New Roman" w:eastAsiaTheme="minorHAnsi" w:hAnsi="Times New Roman" w:cs="Times New Roman"/>
                <w:sz w:val="24"/>
                <w:szCs w:val="24"/>
                <w:lang w:eastAsia="en-US"/>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hd w:val="clear" w:color="auto" w:fill="FFFFFF"/>
              </w:rPr>
            </w:pPr>
            <w:r w:rsidRPr="00E83FC6">
              <w:rPr>
                <w:rFonts w:ascii="Times New Roman" w:hAnsi="Times New Roman" w:cs="Times New Roman"/>
                <w:sz w:val="24"/>
                <w:szCs w:val="24"/>
                <w:shd w:val="clear" w:color="auto" w:fill="FFFFFF"/>
              </w:rPr>
              <w:t>13.1</w:t>
            </w:r>
          </w:p>
        </w:tc>
        <w:tc>
          <w:tcPr>
            <w:tcW w:w="4962" w:type="dxa"/>
            <w:vAlign w:val="center"/>
          </w:tcPr>
          <w:p w:rsidR="00882880" w:rsidRPr="006A53E1" w:rsidRDefault="00882880" w:rsidP="00882880">
            <w:pPr>
              <w:ind w:firstLine="0"/>
              <w:rPr>
                <w:rFonts w:ascii="Times New Roman" w:eastAsiaTheme="minorHAnsi" w:hAnsi="Times New Roman" w:cs="Times New Roman"/>
                <w:lang w:eastAsia="en-US"/>
              </w:rPr>
            </w:pPr>
            <w:r>
              <w:rPr>
                <w:rFonts w:ascii="Times New Roman" w:eastAsiaTheme="minorHAnsi" w:hAnsi="Times New Roman" w:cs="Times New Roman"/>
                <w:sz w:val="24"/>
                <w:szCs w:val="24"/>
                <w:lang w:eastAsia="en-US"/>
              </w:rPr>
              <w:t>муниципальная котельная села Онот (улица Школьная, дом 19 А</w:t>
            </w:r>
            <w:r w:rsidRPr="009A725D">
              <w:rPr>
                <w:rFonts w:ascii="Times New Roman" w:eastAsiaTheme="minorHAnsi" w:hAnsi="Times New Roman" w:cs="Times New Roman"/>
                <w:sz w:val="24"/>
                <w:szCs w:val="24"/>
                <w:lang w:eastAsia="en-US"/>
              </w:rPr>
              <w:t>)</w:t>
            </w:r>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882880" w:rsidRPr="006A53E1" w:rsidTr="00882880">
        <w:tc>
          <w:tcPr>
            <w:tcW w:w="675"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14</w:t>
            </w:r>
          </w:p>
        </w:tc>
        <w:tc>
          <w:tcPr>
            <w:tcW w:w="4962" w:type="dxa"/>
            <w:vAlign w:val="center"/>
          </w:tcPr>
          <w:p w:rsidR="00882880" w:rsidRPr="006A53E1" w:rsidRDefault="00882880" w:rsidP="00882880">
            <w:pPr>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 xml:space="preserve">Зафиксированные факты </w:t>
            </w:r>
            <w:r w:rsidRPr="006A53E1">
              <w:rPr>
                <w:rFonts w:ascii="Times New Roman" w:eastAsiaTheme="minorHAnsi" w:hAnsi="Times New Roman" w:cs="Times New Roman"/>
                <w:sz w:val="24"/>
                <w:szCs w:val="24"/>
                <w:lang w:eastAsia="en-US"/>
              </w:rPr>
              <w:t>нарушения </w:t>
            </w:r>
            <w:r>
              <w:rPr>
                <w:rFonts w:ascii="Times New Roman" w:eastAsiaTheme="minorHAnsi" w:hAnsi="Times New Roman" w:cs="Times New Roman"/>
                <w:sz w:val="24"/>
                <w:szCs w:val="24"/>
                <w:lang w:eastAsia="en-US"/>
              </w:rPr>
              <w:t xml:space="preserve"> </w:t>
            </w:r>
            <w:r w:rsidRPr="006A53E1">
              <w:rPr>
                <w:rFonts w:ascii="Times New Roman" w:eastAsiaTheme="minorHAnsi" w:hAnsi="Times New Roman" w:cs="Times New Roman"/>
                <w:sz w:val="24"/>
                <w:szCs w:val="24"/>
                <w:lang w:eastAsia="en-US"/>
              </w:rPr>
              <w:t>антимонополь</w:t>
            </w:r>
            <w:r>
              <w:rPr>
                <w:rFonts w:ascii="Times New Roman" w:eastAsiaTheme="minorHAnsi" w:hAnsi="Times New Roman" w:cs="Times New Roman"/>
                <w:sz w:val="24"/>
                <w:szCs w:val="24"/>
                <w:lang w:eastAsia="en-US"/>
              </w:rPr>
              <w:t xml:space="preserve">ного законодательства  (выданных </w:t>
            </w:r>
            <w:r w:rsidRPr="006A53E1">
              <w:rPr>
                <w:rFonts w:ascii="Times New Roman" w:eastAsiaTheme="minorHAnsi" w:hAnsi="Times New Roman" w:cs="Times New Roman"/>
                <w:sz w:val="24"/>
                <w:szCs w:val="24"/>
                <w:lang w:eastAsia="en-US"/>
              </w:rPr>
              <w:t xml:space="preserve">предупреждений, предписаний), </w:t>
            </w:r>
            <w:r>
              <w:rPr>
                <w:rFonts w:ascii="Times New Roman" w:eastAsiaTheme="minorHAnsi" w:hAnsi="Times New Roman" w:cs="Times New Roman"/>
                <w:sz w:val="24"/>
                <w:szCs w:val="24"/>
                <w:lang w:eastAsia="en-US"/>
              </w:rPr>
              <w:t xml:space="preserve">применение санкций, </w:t>
            </w:r>
            <w:r w:rsidRPr="006A53E1">
              <w:rPr>
                <w:rFonts w:ascii="Times New Roman" w:eastAsiaTheme="minorHAnsi" w:hAnsi="Times New Roman" w:cs="Times New Roman"/>
                <w:sz w:val="24"/>
                <w:szCs w:val="24"/>
                <w:lang w:eastAsia="en-US"/>
              </w:rPr>
              <w:t>предусмотренных </w:t>
            </w:r>
            <w:r>
              <w:rPr>
                <w:rFonts w:ascii="Times New Roman" w:eastAsiaTheme="minorHAnsi" w:hAnsi="Times New Roman" w:cs="Times New Roman"/>
                <w:sz w:val="24"/>
                <w:szCs w:val="24"/>
                <w:lang w:eastAsia="en-US"/>
              </w:rPr>
              <w:t xml:space="preserve"> </w:t>
            </w:r>
            <w:r w:rsidRPr="006A53E1">
              <w:rPr>
                <w:rFonts w:ascii="Times New Roman" w:eastAsiaTheme="minorHAnsi" w:hAnsi="Times New Roman" w:cs="Times New Roman"/>
                <w:sz w:val="24"/>
                <w:szCs w:val="24"/>
                <w:lang w:eastAsia="en-US"/>
              </w:rPr>
              <w:t>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w:t>
            </w:r>
            <w:r>
              <w:rPr>
                <w:rFonts w:ascii="Times New Roman" w:eastAsiaTheme="minorHAnsi" w:hAnsi="Times New Roman" w:cs="Times New Roman"/>
                <w:sz w:val="24"/>
                <w:szCs w:val="24"/>
                <w:lang w:eastAsia="en-US"/>
              </w:rPr>
              <w:t xml:space="preserve"> </w:t>
            </w:r>
            <w:r w:rsidRPr="006A53E1">
              <w:rPr>
                <w:rFonts w:ascii="Times New Roman" w:eastAsiaTheme="minorHAnsi" w:hAnsi="Times New Roman" w:cs="Times New Roman"/>
                <w:sz w:val="24"/>
                <w:szCs w:val="24"/>
                <w:lang w:eastAsia="en-US"/>
              </w:rPr>
              <w:t>Российской Федерации о</w:t>
            </w:r>
            <w:r>
              <w:rPr>
                <w:rFonts w:ascii="Times New Roman" w:eastAsiaTheme="minorHAnsi" w:hAnsi="Times New Roman" w:cs="Times New Roman"/>
                <w:sz w:val="24"/>
                <w:szCs w:val="24"/>
                <w:lang w:eastAsia="en-US"/>
              </w:rPr>
              <w:t>б</w:t>
            </w:r>
            <w:r w:rsidRPr="006A53E1">
              <w:rPr>
                <w:rFonts w:ascii="Times New Roman" w:eastAsiaTheme="minorHAnsi" w:hAnsi="Times New Roman" w:cs="Times New Roman"/>
                <w:sz w:val="24"/>
                <w:szCs w:val="24"/>
                <w:lang w:eastAsia="en-US"/>
              </w:rPr>
              <w:t xml:space="preserve"> естественных монополиях</w:t>
            </w:r>
          </w:p>
        </w:tc>
        <w:tc>
          <w:tcPr>
            <w:tcW w:w="1417"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единица</w:t>
            </w:r>
          </w:p>
        </w:tc>
        <w:tc>
          <w:tcPr>
            <w:tcW w:w="1559"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882880" w:rsidRPr="006A53E1"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bl>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ind w:firstLine="0"/>
        <w:jc w:val="center"/>
        <w:rPr>
          <w:rFonts w:ascii="Times New Roman" w:hAnsi="Times New Roman" w:cs="Times New Roman"/>
          <w:shd w:val="clear" w:color="auto" w:fill="FFFFFF"/>
        </w:rPr>
      </w:pPr>
    </w:p>
    <w:p w:rsidR="00882880" w:rsidRDefault="00882880" w:rsidP="00882880">
      <w:pPr>
        <w:spacing w:after="120"/>
        <w:ind w:firstLine="0"/>
        <w:jc w:val="center"/>
        <w:rPr>
          <w:rFonts w:ascii="Times New Roman" w:eastAsiaTheme="minorHAnsi" w:hAnsi="Times New Roman" w:cs="Times New Roman"/>
          <w:b/>
          <w:lang w:eastAsia="en-US"/>
        </w:rPr>
      </w:pPr>
    </w:p>
    <w:p w:rsidR="00882880" w:rsidRDefault="00882880" w:rsidP="00882880">
      <w:pPr>
        <w:spacing w:after="120"/>
        <w:ind w:firstLine="0"/>
        <w:jc w:val="center"/>
        <w:rPr>
          <w:rFonts w:ascii="Times New Roman" w:eastAsiaTheme="minorHAnsi" w:hAnsi="Times New Roman" w:cs="Times New Roman"/>
          <w:b/>
          <w:lang w:eastAsia="en-US"/>
        </w:rPr>
      </w:pPr>
    </w:p>
    <w:p w:rsidR="00882880" w:rsidRDefault="00882880" w:rsidP="00882880">
      <w:pPr>
        <w:spacing w:after="120"/>
        <w:ind w:firstLine="0"/>
        <w:jc w:val="center"/>
        <w:rPr>
          <w:rFonts w:ascii="Times New Roman" w:eastAsiaTheme="minorHAnsi" w:hAnsi="Times New Roman" w:cs="Times New Roman"/>
          <w:b/>
          <w:lang w:eastAsia="en-US"/>
        </w:rPr>
      </w:pPr>
    </w:p>
    <w:p w:rsidR="00882880" w:rsidRDefault="00882880" w:rsidP="00882880">
      <w:pPr>
        <w:spacing w:after="120"/>
        <w:ind w:firstLine="0"/>
        <w:jc w:val="center"/>
        <w:rPr>
          <w:rFonts w:ascii="Times New Roman" w:eastAsiaTheme="minorHAnsi" w:hAnsi="Times New Roman" w:cs="Times New Roman"/>
          <w:b/>
          <w:lang w:eastAsia="en-US"/>
        </w:rPr>
      </w:pPr>
    </w:p>
    <w:p w:rsidR="00882880" w:rsidRDefault="00882880" w:rsidP="00882880">
      <w:pPr>
        <w:spacing w:after="120"/>
        <w:ind w:firstLine="0"/>
        <w:jc w:val="center"/>
        <w:rPr>
          <w:rFonts w:ascii="Times New Roman" w:eastAsiaTheme="minorHAnsi" w:hAnsi="Times New Roman" w:cs="Times New Roman"/>
          <w:b/>
          <w:lang w:eastAsia="en-US"/>
        </w:rPr>
      </w:pPr>
    </w:p>
    <w:p w:rsidR="00882880" w:rsidRDefault="00882880" w:rsidP="00882880">
      <w:pPr>
        <w:spacing w:after="120"/>
        <w:ind w:firstLine="0"/>
        <w:jc w:val="center"/>
        <w:rPr>
          <w:rFonts w:ascii="Times New Roman" w:eastAsiaTheme="minorHAnsi" w:hAnsi="Times New Roman" w:cs="Times New Roman"/>
          <w:b/>
          <w:lang w:eastAsia="en-US"/>
        </w:rPr>
      </w:pPr>
    </w:p>
    <w:p w:rsidR="00882880" w:rsidRDefault="00882880" w:rsidP="00882880">
      <w:pPr>
        <w:spacing w:after="120"/>
        <w:ind w:firstLine="0"/>
        <w:jc w:val="center"/>
        <w:rPr>
          <w:rFonts w:ascii="Times New Roman" w:eastAsiaTheme="minorHAnsi" w:hAnsi="Times New Roman" w:cs="Times New Roman"/>
          <w:b/>
          <w:lang w:eastAsia="en-US"/>
        </w:rPr>
      </w:pPr>
    </w:p>
    <w:p w:rsidR="00882880" w:rsidRDefault="00882880" w:rsidP="00882880">
      <w:pPr>
        <w:spacing w:after="120"/>
        <w:ind w:firstLine="0"/>
        <w:jc w:val="center"/>
        <w:rPr>
          <w:rFonts w:ascii="Times New Roman" w:eastAsiaTheme="minorHAnsi" w:hAnsi="Times New Roman" w:cs="Times New Roman"/>
          <w:b/>
          <w:lang w:eastAsia="en-US"/>
        </w:rPr>
      </w:pPr>
    </w:p>
    <w:p w:rsidR="00882880" w:rsidRDefault="00882880" w:rsidP="00882880">
      <w:pPr>
        <w:spacing w:after="12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РАЗДЕЛ 15. </w:t>
      </w:r>
      <w:r w:rsidRPr="00001C8B">
        <w:rPr>
          <w:rFonts w:ascii="Times New Roman" w:eastAsiaTheme="minorHAnsi" w:hAnsi="Times New Roman" w:cs="Times New Roman"/>
          <w:b/>
          <w:lang w:eastAsia="en-US"/>
        </w:rPr>
        <w:t>ЦЕНОВЫЕ (ТАРИФНЫЕ) ПОСЛЕДСТВИЯ</w:t>
      </w:r>
    </w:p>
    <w:p w:rsidR="00882880" w:rsidRDefault="00882880" w:rsidP="00882880">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В соответствии с расчетами, представленными в Главе 14 Обосновывающих материалов настоящей Схемы теплоснабжения (актуализированной схемы теплоснабжения) «Ценовые (тарифные) последствия»:</w:t>
      </w:r>
    </w:p>
    <w:p w:rsidR="00882880" w:rsidRPr="00420254" w:rsidRDefault="00882880" w:rsidP="00882880">
      <w:pPr>
        <w:pStyle w:val="a7"/>
        <w:widowControl/>
        <w:numPr>
          <w:ilvl w:val="0"/>
          <w:numId w:val="32"/>
        </w:numPr>
        <w:tabs>
          <w:tab w:val="left" w:pos="993"/>
        </w:tabs>
        <w:ind w:left="0" w:firstLine="709"/>
        <w:rPr>
          <w:rFonts w:ascii="Times New Roman" w:hAnsi="Times New Roman" w:cs="Times New Roman"/>
          <w:shd w:val="clear" w:color="auto" w:fill="FFFFFF"/>
        </w:rPr>
      </w:pPr>
      <w:r w:rsidRPr="00420254">
        <w:rPr>
          <w:rFonts w:ascii="Times New Roman" w:hAnsi="Times New Roman" w:cs="Times New Roman"/>
          <w:shd w:val="clear" w:color="auto" w:fill="FFFFFF"/>
        </w:rPr>
        <w:t>в 2020 году ожидается ежегодный рост размеров тарифа на тепловую энергию, поставляемую потребителям Онотского муниципального образования, на уровне 6 %;</w:t>
      </w:r>
    </w:p>
    <w:p w:rsidR="00882880" w:rsidRPr="00420254" w:rsidRDefault="00882880" w:rsidP="00882880">
      <w:pPr>
        <w:pStyle w:val="a7"/>
        <w:widowControl/>
        <w:numPr>
          <w:ilvl w:val="0"/>
          <w:numId w:val="32"/>
        </w:numPr>
        <w:tabs>
          <w:tab w:val="left" w:pos="993"/>
        </w:tabs>
        <w:ind w:left="0" w:firstLine="709"/>
        <w:rPr>
          <w:rFonts w:ascii="Times New Roman" w:hAnsi="Times New Roman" w:cs="Times New Roman"/>
          <w:shd w:val="clear" w:color="auto" w:fill="FFFFFF"/>
        </w:rPr>
      </w:pPr>
      <w:r w:rsidRPr="00420254">
        <w:rPr>
          <w:rFonts w:ascii="Times New Roman" w:hAnsi="Times New Roman" w:cs="Times New Roman"/>
          <w:shd w:val="clear" w:color="auto" w:fill="FFFFFF"/>
        </w:rPr>
        <w:t>в течение периода с 2021 года по 2023 год прогнозируется ежегодный рост размера тарифа на тепловую энергию, поставляемую потребителям Онотского муниципального образования, на уровне 5 %;</w:t>
      </w:r>
    </w:p>
    <w:p w:rsidR="00882880" w:rsidRPr="00420254" w:rsidRDefault="00882880" w:rsidP="00882880">
      <w:pPr>
        <w:pStyle w:val="a7"/>
        <w:widowControl/>
        <w:numPr>
          <w:ilvl w:val="0"/>
          <w:numId w:val="32"/>
        </w:numPr>
        <w:tabs>
          <w:tab w:val="left" w:pos="993"/>
        </w:tabs>
        <w:ind w:left="0" w:firstLine="709"/>
        <w:rPr>
          <w:rFonts w:ascii="Times New Roman" w:hAnsi="Times New Roman" w:cs="Times New Roman"/>
          <w:shd w:val="clear" w:color="auto" w:fill="FFFFFF"/>
        </w:rPr>
      </w:pPr>
      <w:r w:rsidRPr="00420254">
        <w:rPr>
          <w:rFonts w:ascii="Times New Roman" w:hAnsi="Times New Roman" w:cs="Times New Roman"/>
          <w:shd w:val="clear" w:color="auto" w:fill="FFFFFF"/>
        </w:rPr>
        <w:t xml:space="preserve">в течение периода с 2024 года по 2032 год ожидается ежегодный рост размеров тарифа на тепловую энергию, поставляемую потребителям Онотского муниципального образования, на уровне 4 %.   </w:t>
      </w: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Default="00882880" w:rsidP="00882880">
      <w:pPr>
        <w:spacing w:after="120"/>
        <w:ind w:firstLine="709"/>
        <w:rPr>
          <w:rFonts w:ascii="Times New Roman" w:hAnsi="Times New Roman" w:cs="Times New Roman"/>
          <w:shd w:val="clear" w:color="auto" w:fill="FFFFFF"/>
        </w:rPr>
      </w:pPr>
    </w:p>
    <w:p w:rsidR="00882880" w:rsidRPr="00FA05CE" w:rsidRDefault="00882880" w:rsidP="00882880">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FA05CE">
        <w:rPr>
          <w:rFonts w:ascii="Times New Roman" w:eastAsiaTheme="minorHAnsi" w:hAnsi="Times New Roman" w:cs="Times New Roman"/>
          <w:b/>
          <w:lang w:eastAsia="en-US"/>
        </w:rPr>
        <w:t>ОБОСНОВЫВАЮЩИЕ МАТЕРИАЛЫ К СХЕМЕ ТЕПЛОСНАБЖЕНИЯ</w:t>
      </w:r>
      <w:r>
        <w:rPr>
          <w:rFonts w:ascii="Times New Roman" w:eastAsiaTheme="minorHAnsi" w:hAnsi="Times New Roman" w:cs="Times New Roman"/>
          <w:b/>
          <w:lang w:eastAsia="en-US"/>
        </w:rPr>
        <w:t xml:space="preserve"> (АКТУАЛИЗИРОВАННОЙ СХЕМЕ ТЕПЛОСНАБЖЕНИЯ)</w:t>
      </w:r>
    </w:p>
    <w:p w:rsidR="00882880" w:rsidRDefault="00882880" w:rsidP="00882880">
      <w:pPr>
        <w:widowControl/>
        <w:tabs>
          <w:tab w:val="left" w:pos="1134"/>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FA05CE">
        <w:rPr>
          <w:rFonts w:ascii="Times New Roman" w:eastAsiaTheme="minorHAnsi" w:hAnsi="Times New Roman" w:cs="Times New Roman"/>
          <w:b/>
          <w:lang w:eastAsia="en-US"/>
        </w:rPr>
        <w:t>ГЛАВА 1.</w:t>
      </w:r>
      <w:r w:rsidRPr="00FA05CE">
        <w:rPr>
          <w:rFonts w:ascii="Times New Roman" w:eastAsiaTheme="minorHAnsi" w:hAnsi="Times New Roman" w:cs="Times New Roman"/>
          <w:b/>
          <w:lang w:eastAsia="en-US"/>
        </w:rPr>
        <w:tab/>
        <w:t>СУЩЕСТВУЮЩЕЕ ПОЛОЖЕНИЕ В СФЕРЕ ПРОИЗВОДСТВА, ПЕРЕДАЧИ И ПОТРЕБЛЕНИЯ ТЕПЛОВОЙ ЭНЕРГИИ ДЛЯ ЦЕЛЕЙ ТЕПЛОСНАБЖЕНИЯ</w:t>
      </w:r>
    </w:p>
    <w:p w:rsidR="00882880" w:rsidRDefault="00882880" w:rsidP="00882880">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eastAsiaTheme="minorHAnsi" w:hAnsi="Times New Roman" w:cs="Times New Roman"/>
          <w:b/>
          <w:lang w:eastAsia="en-US"/>
        </w:rPr>
        <w:t>Часть 1.</w:t>
      </w:r>
      <w:r w:rsidRPr="00FA05CE">
        <w:rPr>
          <w:rFonts w:ascii="Times New Roman" w:eastAsiaTheme="minorHAnsi" w:hAnsi="Times New Roman" w:cs="Times New Roman"/>
          <w:b/>
          <w:lang w:eastAsia="en-US"/>
        </w:rPr>
        <w:tab/>
      </w:r>
      <w:r w:rsidRPr="00FA05CE">
        <w:rPr>
          <w:rFonts w:ascii="Times New Roman" w:hAnsi="Times New Roman" w:cs="Times New Roman"/>
          <w:b/>
          <w:shd w:val="clear" w:color="auto" w:fill="FFFFFF"/>
        </w:rPr>
        <w:t>Функциональная структура теплоснабжения</w:t>
      </w:r>
    </w:p>
    <w:p w:rsidR="00882880" w:rsidRDefault="00882880" w:rsidP="00882880">
      <w:pPr>
        <w:widowControl/>
        <w:ind w:firstLine="709"/>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 xml:space="preserve">На территории села Онот функционирует одна муниципальная котельная, расположенная по улице Школьная, дом 19 А. Муниципальная котельная отапливает здание МКОУ СОШ села </w:t>
      </w:r>
      <w:r w:rsidRPr="00267F64">
        <w:rPr>
          <w:rFonts w:ascii="Times New Roman" w:eastAsiaTheme="minorHAnsi" w:hAnsi="Times New Roman" w:cs="Times New Roman"/>
          <w:lang w:eastAsia="en-US"/>
        </w:rPr>
        <w:t xml:space="preserve">Онот (улица Школьная, дом 19), здание МКУК «Клуб села Онот» (улица Школьная, дом 8 А), здание многоквартирного дома (улица Советская, дом 3, квартира 1, 2), </w:t>
      </w:r>
      <w:r w:rsidRPr="00B56328">
        <w:rPr>
          <w:rFonts w:ascii="Times New Roman" w:eastAsiaTheme="minorHAnsi" w:hAnsi="Times New Roman" w:cs="Times New Roman"/>
          <w:lang w:eastAsia="en-US"/>
        </w:rPr>
        <w:t>здание многоквартирного дома (улица Набережная, дом 4, квартира 1), здание многоквартирного дома (улица</w:t>
      </w:r>
      <w:proofErr w:type="gramEnd"/>
      <w:r w:rsidRPr="00B56328">
        <w:rPr>
          <w:rFonts w:ascii="Times New Roman" w:eastAsiaTheme="minorHAnsi" w:hAnsi="Times New Roman" w:cs="Times New Roman"/>
          <w:lang w:eastAsia="en-US"/>
        </w:rPr>
        <w:t xml:space="preserve"> Набережная, дом 6, квартира 1, 2), здание многоквартирного дома (улица Набережная, дом 7, квартира 1, 2), здание многоквартирного дома (улица Лермонтова, дом 1, квартира 1, 2), здание индивидуального жилого дома (улица Школьная, дом 10) и имеет тепловые сети в двухтрубном исполнении общей </w:t>
      </w:r>
      <w:r w:rsidRPr="001733DD">
        <w:rPr>
          <w:rFonts w:ascii="Times New Roman" w:eastAsiaTheme="minorHAnsi" w:hAnsi="Times New Roman" w:cs="Times New Roman"/>
          <w:lang w:eastAsia="en-US"/>
        </w:rPr>
        <w:t>протяженностью 0,570</w:t>
      </w:r>
      <w:r>
        <w:rPr>
          <w:rFonts w:ascii="Times New Roman" w:eastAsiaTheme="minorHAnsi" w:hAnsi="Times New Roman" w:cs="Times New Roman"/>
          <w:lang w:eastAsia="en-US"/>
        </w:rPr>
        <w:t xml:space="preserve"> </w:t>
      </w:r>
      <w:r w:rsidRPr="00B56328">
        <w:rPr>
          <w:rFonts w:ascii="Times New Roman" w:eastAsiaTheme="minorHAnsi" w:hAnsi="Times New Roman" w:cs="Times New Roman"/>
          <w:lang w:eastAsia="en-US"/>
        </w:rPr>
        <w:t>км.</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Система теплоснабжения села Онот является закрытой системой теплоснабжения.</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Теплоснабжение жилой одноэтажной, двухэтажной застройки усадебного типа села Онот осуществляется от индивидуальных источников тепловой энергии - печей и электрических приборов.</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Система теплоснабжения поселка Ургантуй децентрализованная. На территории поселка Ургантуй муниципальные котельные и тепловые сети отсутствуют. Теплоснабжение жилой одноэтажной, двухэтажной застройки усадебного типа поселка Ургантуй осуществляется от индивидуальных источников тепловой энергии - печей и электрических приборов.  </w:t>
      </w:r>
    </w:p>
    <w:p w:rsidR="00882880" w:rsidRDefault="00882880" w:rsidP="0088288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Производственные котельные на территории Онотского муниципального образования отсутствуют.</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Муниципальная котельная села Онот (улица Школьная, дом 19 А</w:t>
      </w:r>
      <w:r w:rsidRPr="009A725D">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и тепловые сети муниципальной котельной находятся в муниципальной собственности Онотского муниципального образования. Эксплуатацию и обслуживание муниципальной котельной и тепловых сетей муниципальной котельной по </w:t>
      </w:r>
      <w:r>
        <w:rPr>
          <w:rFonts w:ascii="Times New Roman" w:hAnsi="Times New Roman" w:cs="Times New Roman"/>
          <w:shd w:val="clear" w:color="auto" w:fill="FFFFFF"/>
        </w:rPr>
        <w:t>договору аренды муниципального имущества</w:t>
      </w:r>
      <w:r>
        <w:rPr>
          <w:rFonts w:ascii="Times New Roman" w:eastAsiaTheme="minorHAnsi" w:hAnsi="Times New Roman" w:cs="Times New Roman"/>
          <w:lang w:eastAsia="en-US"/>
        </w:rPr>
        <w:t>, заключенному с Администрацией Онотского сельского поселения, осуществляет единая теплоснабжающая организация ООО «Жилищно-коммунальное хозяйство».</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Зоны действия муниципальный котельной села Онот (улица Школьная, дом 19 А) </w:t>
      </w:r>
      <w:proofErr w:type="gramStart"/>
      <w:r>
        <w:rPr>
          <w:rFonts w:ascii="Times New Roman" w:eastAsiaTheme="minorHAnsi" w:hAnsi="Times New Roman" w:cs="Times New Roman"/>
          <w:lang w:eastAsia="en-US"/>
        </w:rPr>
        <w:t>и ООО</w:t>
      </w:r>
      <w:proofErr w:type="gramEnd"/>
      <w:r>
        <w:rPr>
          <w:rFonts w:ascii="Times New Roman" w:eastAsiaTheme="minorHAnsi" w:hAnsi="Times New Roman" w:cs="Times New Roman"/>
          <w:lang w:eastAsia="en-US"/>
        </w:rPr>
        <w:t xml:space="preserve"> «Жилищно-коммунальное хозяйство» представлены в Таблице 18.</w:t>
      </w:r>
    </w:p>
    <w:p w:rsidR="00882880" w:rsidRDefault="00882880" w:rsidP="00882880">
      <w:pPr>
        <w:widowControl/>
        <w:ind w:firstLine="709"/>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18</w:t>
      </w:r>
    </w:p>
    <w:p w:rsidR="00882880" w:rsidRDefault="00882880" w:rsidP="00882880">
      <w:pPr>
        <w:widowControl/>
        <w:ind w:firstLine="709"/>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Зоны действия муниципальной котельной села Онот </w:t>
      </w:r>
    </w:p>
    <w:p w:rsidR="00882880" w:rsidRDefault="00882880" w:rsidP="00882880">
      <w:pPr>
        <w:widowControl/>
        <w:ind w:firstLine="709"/>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(улица Школьная, дом 19 А) </w:t>
      </w:r>
      <w:proofErr w:type="gramStart"/>
      <w:r>
        <w:rPr>
          <w:rFonts w:ascii="Times New Roman" w:eastAsiaTheme="minorHAnsi" w:hAnsi="Times New Roman" w:cs="Times New Roman"/>
          <w:lang w:eastAsia="en-US"/>
        </w:rPr>
        <w:t>и ООО</w:t>
      </w:r>
      <w:proofErr w:type="gramEnd"/>
      <w:r>
        <w:rPr>
          <w:rFonts w:ascii="Times New Roman" w:eastAsiaTheme="minorHAnsi" w:hAnsi="Times New Roman" w:cs="Times New Roman"/>
          <w:lang w:eastAsia="en-US"/>
        </w:rPr>
        <w:t xml:space="preserve"> «Жилищно-коммунальное хозяйство»</w:t>
      </w:r>
    </w:p>
    <w:tbl>
      <w:tblPr>
        <w:tblStyle w:val="a6"/>
        <w:tblW w:w="0" w:type="auto"/>
        <w:tblLook w:val="04A0"/>
      </w:tblPr>
      <w:tblGrid>
        <w:gridCol w:w="560"/>
        <w:gridCol w:w="2667"/>
        <w:gridCol w:w="4378"/>
        <w:gridCol w:w="2532"/>
      </w:tblGrid>
      <w:tr w:rsidR="00882880" w:rsidTr="00882880">
        <w:tc>
          <w:tcPr>
            <w:tcW w:w="560" w:type="dxa"/>
            <w:vAlign w:val="center"/>
          </w:tcPr>
          <w:p w:rsidR="00882880" w:rsidRPr="007920BC" w:rsidRDefault="00882880" w:rsidP="00882880">
            <w:pPr>
              <w:widowControl/>
              <w:ind w:firstLine="0"/>
              <w:jc w:val="center"/>
              <w:rPr>
                <w:rFonts w:ascii="Times New Roman" w:eastAsiaTheme="minorHAnsi" w:hAnsi="Times New Roman" w:cs="Times New Roman"/>
                <w:b/>
                <w:sz w:val="24"/>
                <w:szCs w:val="24"/>
                <w:lang w:eastAsia="en-US"/>
              </w:rPr>
            </w:pPr>
            <w:r w:rsidRPr="007920BC">
              <w:rPr>
                <w:rFonts w:ascii="Times New Roman" w:eastAsiaTheme="minorHAnsi" w:hAnsi="Times New Roman" w:cs="Times New Roman"/>
                <w:b/>
                <w:sz w:val="24"/>
                <w:szCs w:val="24"/>
                <w:lang w:eastAsia="en-US"/>
              </w:rPr>
              <w:t xml:space="preserve">№ </w:t>
            </w:r>
            <w:proofErr w:type="gramStart"/>
            <w:r w:rsidRPr="007920BC">
              <w:rPr>
                <w:rFonts w:ascii="Times New Roman" w:eastAsiaTheme="minorHAnsi" w:hAnsi="Times New Roman" w:cs="Times New Roman"/>
                <w:b/>
                <w:sz w:val="24"/>
                <w:szCs w:val="24"/>
                <w:lang w:eastAsia="en-US"/>
              </w:rPr>
              <w:t>п</w:t>
            </w:r>
            <w:proofErr w:type="gramEnd"/>
            <w:r w:rsidRPr="007920BC">
              <w:rPr>
                <w:rFonts w:ascii="Times New Roman" w:eastAsiaTheme="minorHAnsi" w:hAnsi="Times New Roman" w:cs="Times New Roman"/>
                <w:b/>
                <w:sz w:val="24"/>
                <w:szCs w:val="24"/>
                <w:lang w:eastAsia="en-US"/>
              </w:rPr>
              <w:t>/п</w:t>
            </w:r>
          </w:p>
        </w:tc>
        <w:tc>
          <w:tcPr>
            <w:tcW w:w="2667" w:type="dxa"/>
            <w:vAlign w:val="center"/>
          </w:tcPr>
          <w:p w:rsidR="00882880" w:rsidRPr="00B36121" w:rsidRDefault="00882880" w:rsidP="00882880">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Наименование потребителя тепловой энергии </w:t>
            </w:r>
          </w:p>
        </w:tc>
        <w:tc>
          <w:tcPr>
            <w:tcW w:w="4378" w:type="dxa"/>
            <w:vAlign w:val="center"/>
          </w:tcPr>
          <w:p w:rsidR="00882880" w:rsidRPr="00B36121" w:rsidRDefault="00882880" w:rsidP="00882880">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Адрес места нахождения потребителя тепловой энергии </w:t>
            </w:r>
          </w:p>
        </w:tc>
        <w:tc>
          <w:tcPr>
            <w:tcW w:w="2532" w:type="dxa"/>
            <w:vAlign w:val="center"/>
          </w:tcPr>
          <w:p w:rsidR="00882880" w:rsidRPr="00B36121" w:rsidRDefault="00882880" w:rsidP="00882880">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Отапливаемая площадь потребителя тепловой энергии, м</w:t>
            </w:r>
            <w:proofErr w:type="gramStart"/>
            <w:r w:rsidRPr="00B36121">
              <w:rPr>
                <w:rFonts w:ascii="Times New Roman" w:eastAsiaTheme="minorHAnsi" w:hAnsi="Times New Roman" w:cs="Times New Roman"/>
                <w:b/>
                <w:sz w:val="24"/>
                <w:szCs w:val="24"/>
                <w:vertAlign w:val="superscript"/>
                <w:lang w:eastAsia="en-US"/>
              </w:rPr>
              <w:t>2</w:t>
            </w:r>
            <w:proofErr w:type="gramEnd"/>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9577" w:type="dxa"/>
            <w:gridSpan w:val="3"/>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Многоквартирные дома</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F05684">
              <w:rPr>
                <w:rFonts w:ascii="Times New Roman" w:eastAsiaTheme="minorHAnsi" w:hAnsi="Times New Roman" w:cs="Times New Roman"/>
                <w:sz w:val="24"/>
                <w:szCs w:val="24"/>
                <w:lang w:eastAsia="en-US"/>
              </w:rPr>
              <w:t>ело Онот</w:t>
            </w:r>
            <w:r>
              <w:rPr>
                <w:rFonts w:ascii="Times New Roman" w:eastAsiaTheme="minorHAnsi" w:hAnsi="Times New Roman" w:cs="Times New Roman"/>
                <w:sz w:val="24"/>
                <w:szCs w:val="24"/>
                <w:lang w:eastAsia="en-US"/>
              </w:rPr>
              <w:t>, улица Советская, дом 3, квартира 1</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48,7</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1.2</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F05684">
              <w:rPr>
                <w:rFonts w:ascii="Times New Roman" w:eastAsiaTheme="minorHAnsi" w:hAnsi="Times New Roman" w:cs="Times New Roman"/>
                <w:sz w:val="24"/>
                <w:szCs w:val="24"/>
                <w:lang w:eastAsia="en-US"/>
              </w:rPr>
              <w:t>ело Онот</w:t>
            </w:r>
            <w:r>
              <w:rPr>
                <w:rFonts w:ascii="Times New Roman" w:eastAsiaTheme="minorHAnsi" w:hAnsi="Times New Roman" w:cs="Times New Roman"/>
                <w:sz w:val="24"/>
                <w:szCs w:val="24"/>
                <w:lang w:eastAsia="en-US"/>
              </w:rPr>
              <w:t>, улица Советская, дом 3, квартира 2</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31,9</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1.3</w:t>
            </w:r>
          </w:p>
        </w:tc>
        <w:tc>
          <w:tcPr>
            <w:tcW w:w="2667" w:type="dxa"/>
            <w:shd w:val="clear" w:color="auto" w:fill="auto"/>
            <w:vAlign w:val="center"/>
          </w:tcPr>
          <w:p w:rsidR="00882880" w:rsidRPr="001733DD" w:rsidRDefault="00882880" w:rsidP="00882880">
            <w:pPr>
              <w:widowControl/>
              <w:ind w:firstLine="0"/>
              <w:jc w:val="center"/>
              <w:rPr>
                <w:rFonts w:ascii="Times New Roman" w:eastAsiaTheme="minorHAnsi" w:hAnsi="Times New Roman" w:cs="Times New Roman"/>
                <w:sz w:val="24"/>
                <w:szCs w:val="24"/>
                <w:lang w:eastAsia="en-US"/>
              </w:rPr>
            </w:pPr>
            <w:r w:rsidRPr="001733DD">
              <w:rPr>
                <w:rFonts w:ascii="Times New Roman" w:eastAsiaTheme="minorHAnsi" w:hAnsi="Times New Roman" w:cs="Times New Roman"/>
                <w:sz w:val="24"/>
                <w:szCs w:val="24"/>
                <w:lang w:eastAsia="en-US"/>
              </w:rPr>
              <w:t>Многоквартирный дом</w:t>
            </w:r>
          </w:p>
        </w:tc>
        <w:tc>
          <w:tcPr>
            <w:tcW w:w="4378" w:type="dxa"/>
            <w:shd w:val="clear" w:color="auto" w:fill="auto"/>
            <w:vAlign w:val="center"/>
          </w:tcPr>
          <w:p w:rsidR="00882880" w:rsidRPr="001733DD" w:rsidRDefault="00882880" w:rsidP="00882880">
            <w:pPr>
              <w:widowControl/>
              <w:ind w:firstLine="0"/>
              <w:jc w:val="center"/>
              <w:rPr>
                <w:rFonts w:ascii="Times New Roman" w:eastAsiaTheme="minorHAnsi" w:hAnsi="Times New Roman" w:cs="Times New Roman"/>
                <w:sz w:val="24"/>
                <w:szCs w:val="24"/>
                <w:lang w:eastAsia="en-US"/>
              </w:rPr>
            </w:pPr>
            <w:r w:rsidRPr="001733DD">
              <w:rPr>
                <w:rFonts w:ascii="Times New Roman" w:eastAsiaTheme="minorHAnsi" w:hAnsi="Times New Roman" w:cs="Times New Roman"/>
                <w:sz w:val="24"/>
                <w:szCs w:val="24"/>
                <w:lang w:eastAsia="en-US"/>
              </w:rPr>
              <w:t>село Онот, улица Набережная, дом 6, квартира 1</w:t>
            </w:r>
          </w:p>
        </w:tc>
        <w:tc>
          <w:tcPr>
            <w:tcW w:w="2532" w:type="dxa"/>
            <w:shd w:val="clear" w:color="auto" w:fill="auto"/>
            <w:vAlign w:val="center"/>
          </w:tcPr>
          <w:p w:rsidR="00882880" w:rsidRPr="001733DD" w:rsidRDefault="00882880" w:rsidP="00882880">
            <w:pPr>
              <w:widowControl/>
              <w:ind w:firstLine="0"/>
              <w:jc w:val="center"/>
              <w:rPr>
                <w:rFonts w:ascii="Times New Roman" w:eastAsiaTheme="minorHAnsi" w:hAnsi="Times New Roman" w:cs="Times New Roman"/>
                <w:color w:val="FF0000"/>
                <w:sz w:val="24"/>
                <w:szCs w:val="24"/>
                <w:lang w:eastAsia="en-US"/>
              </w:rPr>
            </w:pPr>
            <w:r w:rsidRPr="001733DD">
              <w:rPr>
                <w:rFonts w:ascii="Times New Roman" w:eastAsiaTheme="minorHAnsi" w:hAnsi="Times New Roman" w:cs="Times New Roman"/>
                <w:sz w:val="24"/>
                <w:szCs w:val="24"/>
                <w:lang w:eastAsia="en-US"/>
              </w:rPr>
              <w:t>78,2</w:t>
            </w:r>
            <w:r w:rsidRPr="001733DD">
              <w:rPr>
                <w:rFonts w:ascii="Times New Roman" w:eastAsiaTheme="minorHAnsi" w:hAnsi="Times New Roman" w:cs="Times New Roman"/>
                <w:color w:val="FF0000"/>
                <w:sz w:val="24"/>
                <w:szCs w:val="24"/>
                <w:lang w:eastAsia="en-US"/>
              </w:rPr>
              <w:t xml:space="preserve"> </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1.4</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Набережная, дом 6, квартира 1</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69,2</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1.5</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Набережная, дом 6, квартира 2</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69,5</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1.6</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Набережная, дом 7, квартира 1</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65</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lastRenderedPageBreak/>
              <w:t>1.7</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Набережная, дом 7, квартира 2</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70,7</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1.8</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Лермонтова, дом 1, квартира 1</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64,8</w:t>
            </w:r>
          </w:p>
        </w:tc>
      </w:tr>
      <w:tr w:rsidR="00882880" w:rsidTr="00882880">
        <w:tc>
          <w:tcPr>
            <w:tcW w:w="560" w:type="dxa"/>
            <w:vAlign w:val="center"/>
          </w:tcPr>
          <w:p w:rsidR="00882880" w:rsidRPr="001F5B92" w:rsidRDefault="00882880" w:rsidP="00882880">
            <w:pPr>
              <w:widowControl/>
              <w:ind w:firstLine="0"/>
              <w:jc w:val="center"/>
              <w:rPr>
                <w:rFonts w:ascii="Times New Roman" w:eastAsiaTheme="minorHAnsi" w:hAnsi="Times New Roman" w:cs="Times New Roman"/>
                <w:sz w:val="24"/>
                <w:szCs w:val="24"/>
                <w:lang w:eastAsia="en-US"/>
              </w:rPr>
            </w:pPr>
            <w:r w:rsidRPr="001F5B92">
              <w:rPr>
                <w:rFonts w:ascii="Times New Roman" w:eastAsiaTheme="minorHAnsi" w:hAnsi="Times New Roman" w:cs="Times New Roman"/>
                <w:sz w:val="24"/>
                <w:szCs w:val="24"/>
                <w:lang w:eastAsia="en-US"/>
              </w:rPr>
              <w:t>1.9</w:t>
            </w:r>
          </w:p>
        </w:tc>
        <w:tc>
          <w:tcPr>
            <w:tcW w:w="2667" w:type="dxa"/>
            <w:vAlign w:val="center"/>
          </w:tcPr>
          <w:p w:rsidR="00882880" w:rsidRPr="001F5B92" w:rsidRDefault="00882880" w:rsidP="00882880">
            <w:pPr>
              <w:widowControl/>
              <w:ind w:firstLine="0"/>
              <w:jc w:val="center"/>
              <w:rPr>
                <w:rFonts w:ascii="Times New Roman" w:eastAsiaTheme="minorHAnsi" w:hAnsi="Times New Roman" w:cs="Times New Roman"/>
                <w:sz w:val="24"/>
                <w:szCs w:val="24"/>
                <w:lang w:eastAsia="en-US"/>
              </w:rPr>
            </w:pPr>
            <w:r w:rsidRPr="001F5B92">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1F5B92"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Лермонтова, дом 1, квартира 2</w:t>
            </w:r>
          </w:p>
        </w:tc>
        <w:tc>
          <w:tcPr>
            <w:tcW w:w="2532" w:type="dxa"/>
            <w:vAlign w:val="center"/>
          </w:tcPr>
          <w:p w:rsidR="00882880" w:rsidRPr="001F5B92"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74,3</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9577" w:type="dxa"/>
            <w:gridSpan w:val="3"/>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Индивидуальные жилые дома</w:t>
            </w:r>
          </w:p>
        </w:tc>
      </w:tr>
      <w:tr w:rsidR="00882880" w:rsidTr="00882880">
        <w:tc>
          <w:tcPr>
            <w:tcW w:w="560"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p>
        </w:tc>
        <w:tc>
          <w:tcPr>
            <w:tcW w:w="2667"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378"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Онот, улица Школьная, дом 10 </w:t>
            </w:r>
          </w:p>
        </w:tc>
        <w:tc>
          <w:tcPr>
            <w:tcW w:w="2532"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64,8</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9577" w:type="dxa"/>
            <w:gridSpan w:val="3"/>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882880" w:rsidTr="00882880">
        <w:tc>
          <w:tcPr>
            <w:tcW w:w="560"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3.1</w:t>
            </w:r>
          </w:p>
        </w:tc>
        <w:tc>
          <w:tcPr>
            <w:tcW w:w="2667"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МКОУ СОШ села Онот</w:t>
            </w:r>
          </w:p>
        </w:tc>
        <w:tc>
          <w:tcPr>
            <w:tcW w:w="4378"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село Онот, улица Школьная, дом 19</w:t>
            </w:r>
          </w:p>
        </w:tc>
        <w:tc>
          <w:tcPr>
            <w:tcW w:w="2532" w:type="dxa"/>
            <w:vAlign w:val="center"/>
          </w:tcPr>
          <w:p w:rsidR="00882880" w:rsidRPr="00635790"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4552,5</w:t>
            </w:r>
          </w:p>
        </w:tc>
      </w:tr>
      <w:tr w:rsidR="00882880" w:rsidTr="00882880">
        <w:tc>
          <w:tcPr>
            <w:tcW w:w="560"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3.2</w:t>
            </w:r>
          </w:p>
        </w:tc>
        <w:tc>
          <w:tcPr>
            <w:tcW w:w="2667" w:type="dxa"/>
            <w:vAlign w:val="center"/>
          </w:tcPr>
          <w:p w:rsidR="00882880" w:rsidRPr="00B64ACD" w:rsidRDefault="00882880" w:rsidP="00882880">
            <w:pPr>
              <w:widowControl/>
              <w:ind w:firstLine="0"/>
              <w:jc w:val="center"/>
              <w:rPr>
                <w:rFonts w:ascii="Times New Roman" w:eastAsiaTheme="minorHAnsi" w:hAnsi="Times New Roman" w:cs="Times New Roman"/>
                <w:b/>
                <w:sz w:val="24"/>
                <w:szCs w:val="24"/>
                <w:lang w:eastAsia="en-US"/>
              </w:rPr>
            </w:pPr>
            <w:r w:rsidRPr="00B64ACD">
              <w:rPr>
                <w:rFonts w:ascii="Times New Roman" w:eastAsiaTheme="minorHAnsi" w:hAnsi="Times New Roman" w:cs="Times New Roman"/>
                <w:sz w:val="24"/>
                <w:szCs w:val="24"/>
                <w:lang w:eastAsia="en-US"/>
              </w:rPr>
              <w:t>МКУК «Клуб села Онот»</w:t>
            </w:r>
          </w:p>
        </w:tc>
        <w:tc>
          <w:tcPr>
            <w:tcW w:w="4378"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село Онот, </w:t>
            </w:r>
            <w:r>
              <w:rPr>
                <w:rFonts w:ascii="Times New Roman" w:eastAsiaTheme="minorHAnsi" w:hAnsi="Times New Roman" w:cs="Times New Roman"/>
                <w:sz w:val="24"/>
                <w:szCs w:val="24"/>
                <w:lang w:eastAsia="en-US"/>
              </w:rPr>
              <w:t>улица Школьная, дом 8</w:t>
            </w:r>
            <w:proofErr w:type="gramStart"/>
            <w:r>
              <w:rPr>
                <w:rFonts w:ascii="Times New Roman" w:eastAsiaTheme="minorHAnsi" w:hAnsi="Times New Roman" w:cs="Times New Roman"/>
                <w:sz w:val="24"/>
                <w:szCs w:val="24"/>
                <w:lang w:eastAsia="en-US"/>
              </w:rPr>
              <w:t xml:space="preserve"> А</w:t>
            </w:r>
            <w:proofErr w:type="gramEnd"/>
          </w:p>
        </w:tc>
        <w:tc>
          <w:tcPr>
            <w:tcW w:w="2532" w:type="dxa"/>
            <w:vAlign w:val="center"/>
          </w:tcPr>
          <w:p w:rsidR="00882880" w:rsidRPr="00635790" w:rsidRDefault="00882880" w:rsidP="00882880">
            <w:pPr>
              <w:widowControl/>
              <w:ind w:firstLine="0"/>
              <w:jc w:val="center"/>
              <w:rPr>
                <w:rFonts w:ascii="Times New Roman" w:eastAsiaTheme="minorHAnsi" w:hAnsi="Times New Roman" w:cs="Times New Roman"/>
                <w:sz w:val="24"/>
                <w:szCs w:val="24"/>
                <w:lang w:eastAsia="en-US"/>
              </w:rPr>
            </w:pPr>
            <w:r w:rsidRPr="00635790">
              <w:rPr>
                <w:rFonts w:ascii="Times New Roman" w:eastAsiaTheme="minorHAnsi" w:hAnsi="Times New Roman" w:cs="Times New Roman"/>
                <w:sz w:val="24"/>
                <w:szCs w:val="24"/>
                <w:lang w:eastAsia="en-US"/>
              </w:rPr>
              <w:t>140,8</w:t>
            </w:r>
          </w:p>
        </w:tc>
      </w:tr>
    </w:tbl>
    <w:p w:rsidR="00882880" w:rsidRDefault="00882880" w:rsidP="00882880">
      <w:pPr>
        <w:widowControl/>
        <w:tabs>
          <w:tab w:val="left" w:pos="993"/>
          <w:tab w:val="left" w:pos="1276"/>
          <w:tab w:val="right" w:leader="dot" w:pos="9923"/>
        </w:tabs>
        <w:autoSpaceDE/>
        <w:autoSpaceDN/>
        <w:adjustRightInd/>
        <w:spacing w:before="60"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Графические материалы с обозначением зон действия </w:t>
      </w:r>
      <w:r>
        <w:rPr>
          <w:rFonts w:ascii="Times New Roman" w:eastAsiaTheme="minorHAnsi" w:hAnsi="Times New Roman" w:cs="Times New Roman"/>
          <w:lang w:eastAsia="en-US"/>
        </w:rPr>
        <w:t>муниципальный котельной села Онот (улица Школьная, дом 19 А</w:t>
      </w:r>
      <w:r w:rsidRPr="009A725D">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и ООО</w:t>
      </w:r>
      <w:proofErr w:type="gramEnd"/>
      <w:r>
        <w:rPr>
          <w:rFonts w:ascii="Times New Roman" w:hAnsi="Times New Roman" w:cs="Times New Roman"/>
          <w:shd w:val="clear" w:color="auto" w:fill="FFFFFF"/>
        </w:rPr>
        <w:t xml:space="preserve"> «Жилищно-коммунальное хозяйство» представлены в Приложении 1 к Схеме теплоснабжения (актуализированной схеме теплоснабжения) «</w:t>
      </w:r>
      <w:r>
        <w:rPr>
          <w:rFonts w:ascii="Times New Roman" w:eastAsiaTheme="minorHAnsi" w:hAnsi="Times New Roman" w:cs="Times New Roman"/>
          <w:lang w:eastAsia="en-US"/>
        </w:rPr>
        <w:t>Картографическая часть Схемы теплоснабжения (актуализированной схемы теплоснабжения)».</w:t>
      </w:r>
      <w:r>
        <w:rPr>
          <w:rFonts w:ascii="Times New Roman" w:hAnsi="Times New Roman" w:cs="Times New Roman"/>
          <w:shd w:val="clear" w:color="auto" w:fill="FFFFFF"/>
        </w:rPr>
        <w:t xml:space="preserve"> </w:t>
      </w:r>
    </w:p>
    <w:p w:rsidR="00882880" w:rsidRDefault="00882880" w:rsidP="00882880">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 xml:space="preserve">Часть </w:t>
      </w:r>
      <w:r>
        <w:rPr>
          <w:rFonts w:ascii="Times New Roman" w:hAnsi="Times New Roman" w:cs="Times New Roman"/>
          <w:b/>
          <w:shd w:val="clear" w:color="auto" w:fill="FFFFFF"/>
        </w:rPr>
        <w:t>2.</w:t>
      </w:r>
      <w:r>
        <w:rPr>
          <w:rFonts w:ascii="Times New Roman" w:hAnsi="Times New Roman" w:cs="Times New Roman"/>
          <w:b/>
          <w:shd w:val="clear" w:color="auto" w:fill="FFFFFF"/>
        </w:rPr>
        <w:tab/>
        <w:t>Источники тепловой энергии</w:t>
      </w:r>
    </w:p>
    <w:p w:rsidR="00882880" w:rsidRDefault="00882880" w:rsidP="0088288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Источником тепловой энергии Онотского муниципального образования является муниципальная котельная села Онот (улица Школьная, дом 19 А). Одноэтажное здание муниципальной котельной площадью 94,8 м</w:t>
      </w:r>
      <w:proofErr w:type="gramStart"/>
      <w:r w:rsidRPr="00D447DD">
        <w:rPr>
          <w:rFonts w:ascii="Times New Roman" w:hAnsi="Times New Roman" w:cs="Times New Roman"/>
          <w:shd w:val="clear" w:color="auto" w:fill="FFFFFF"/>
          <w:vertAlign w:val="superscript"/>
        </w:rPr>
        <w:t>2</w:t>
      </w:r>
      <w:proofErr w:type="gramEnd"/>
      <w:r>
        <w:rPr>
          <w:rFonts w:ascii="Times New Roman" w:hAnsi="Times New Roman" w:cs="Times New Roman"/>
          <w:shd w:val="clear" w:color="auto" w:fill="FFFFFF"/>
          <w:vertAlign w:val="superscript"/>
        </w:rPr>
        <w:t xml:space="preserve"> </w:t>
      </w:r>
      <w:r>
        <w:rPr>
          <w:rFonts w:ascii="Times New Roman" w:hAnsi="Times New Roman" w:cs="Times New Roman"/>
          <w:shd w:val="clear" w:color="auto" w:fill="FFFFFF"/>
        </w:rPr>
        <w:t>введено в эксплуатацию в 1989 году. В 2017 году проведена реконструкция муниципальной котельной.</w:t>
      </w:r>
    </w:p>
    <w:p w:rsidR="00882880" w:rsidRDefault="00882880" w:rsidP="0088288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 xml:space="preserve">Муниципальная </w:t>
      </w:r>
      <w:r>
        <w:rPr>
          <w:rFonts w:ascii="Times New Roman" w:eastAsiaTheme="minorHAnsi" w:hAnsi="Times New Roman" w:cs="Times New Roman"/>
          <w:lang w:eastAsia="en-US"/>
        </w:rPr>
        <w:t xml:space="preserve">котельная села Онот (улица Школьная, дом 19 А) отапливает здание МКОУ СОШ села </w:t>
      </w:r>
      <w:r w:rsidRPr="00AD2D71">
        <w:rPr>
          <w:rFonts w:ascii="Times New Roman" w:eastAsiaTheme="minorHAnsi" w:hAnsi="Times New Roman" w:cs="Times New Roman"/>
          <w:lang w:eastAsia="en-US"/>
        </w:rPr>
        <w:t>Онот (улица Школьная, дом 19), здание МКУК «Клуб села Онот» (улица Школьная, дом 8 А), здание многоквартирного дома (улица Советская, дом 3, квартира 1, 2),</w:t>
      </w:r>
      <w:r w:rsidRPr="00A82949">
        <w:rPr>
          <w:rFonts w:ascii="Times New Roman" w:eastAsiaTheme="minorHAnsi" w:hAnsi="Times New Roman" w:cs="Times New Roman"/>
          <w:shd w:val="clear" w:color="auto" w:fill="FFFF00"/>
          <w:lang w:eastAsia="en-US"/>
        </w:rPr>
        <w:t xml:space="preserve"> </w:t>
      </w:r>
      <w:r w:rsidRPr="005074AC">
        <w:rPr>
          <w:rFonts w:ascii="Times New Roman" w:eastAsiaTheme="minorHAnsi" w:hAnsi="Times New Roman" w:cs="Times New Roman"/>
          <w:lang w:eastAsia="en-US"/>
        </w:rPr>
        <w:t>з</w:t>
      </w:r>
      <w:r w:rsidRPr="00AD2D71">
        <w:rPr>
          <w:rFonts w:ascii="Times New Roman" w:eastAsiaTheme="minorHAnsi" w:hAnsi="Times New Roman" w:cs="Times New Roman"/>
          <w:lang w:eastAsia="en-US"/>
        </w:rPr>
        <w:t xml:space="preserve">дание многоквартирного дома (улица Набережная, дом 4, квартира </w:t>
      </w:r>
      <w:r>
        <w:rPr>
          <w:rFonts w:ascii="Times New Roman" w:eastAsiaTheme="minorHAnsi" w:hAnsi="Times New Roman" w:cs="Times New Roman"/>
          <w:lang w:eastAsia="en-US"/>
        </w:rPr>
        <w:t>1</w:t>
      </w:r>
      <w:r w:rsidRPr="00AD2D71">
        <w:rPr>
          <w:rFonts w:ascii="Times New Roman" w:eastAsiaTheme="minorHAnsi" w:hAnsi="Times New Roman" w:cs="Times New Roman"/>
          <w:lang w:eastAsia="en-US"/>
        </w:rPr>
        <w:t>), здание многоквартирного дома (улица Набережная, дом 6, квартира 1, 2), здание многоквартирного</w:t>
      </w:r>
      <w:proofErr w:type="gramEnd"/>
      <w:r w:rsidRPr="00AD2D71">
        <w:rPr>
          <w:rFonts w:ascii="Times New Roman" w:eastAsiaTheme="minorHAnsi" w:hAnsi="Times New Roman" w:cs="Times New Roman"/>
          <w:lang w:eastAsia="en-US"/>
        </w:rPr>
        <w:t xml:space="preserve"> дома (улица Набережная, дом 7, квартира 1, 2), здание многоквартирного дома (улица Лермонтова, дом 1, квартира 1, 2) и  здание индивидуального жилого дома (улица Школьная, дом 10).</w:t>
      </w:r>
      <w:r>
        <w:rPr>
          <w:rFonts w:ascii="Times New Roman" w:hAnsi="Times New Roman" w:cs="Times New Roman"/>
          <w:shd w:val="clear" w:color="auto" w:fill="FFFFFF"/>
        </w:rPr>
        <w:t xml:space="preserve">   </w:t>
      </w:r>
    </w:p>
    <w:p w:rsidR="00882880" w:rsidRDefault="00882880" w:rsidP="0088288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w:t>
      </w:r>
      <w:r>
        <w:rPr>
          <w:rFonts w:ascii="Times New Roman" w:eastAsiaTheme="minorHAnsi" w:hAnsi="Times New Roman" w:cs="Times New Roman"/>
          <w:lang w:eastAsia="en-US"/>
        </w:rPr>
        <w:t>муниципальной котельной села Онот (улица Школьная, дом 19 А</w:t>
      </w:r>
      <w:r w:rsidRPr="009A725D">
        <w:rPr>
          <w:rFonts w:ascii="Times New Roman" w:eastAsiaTheme="minorHAnsi" w:hAnsi="Times New Roman" w:cs="Times New Roman"/>
          <w:lang w:eastAsia="en-US"/>
        </w:rPr>
        <w:t>)</w:t>
      </w:r>
      <w:r>
        <w:rPr>
          <w:rFonts w:ascii="Times New Roman" w:hAnsi="Times New Roman" w:cs="Times New Roman"/>
          <w:shd w:val="clear" w:color="auto" w:fill="FFFFFF"/>
        </w:rPr>
        <w:t xml:space="preserve"> представлена в Таблице 19.</w:t>
      </w: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19</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r w:rsidRPr="00547039">
        <w:rPr>
          <w:rFonts w:ascii="Times New Roman" w:hAnsi="Times New Roman" w:cs="Times New Roman"/>
          <w:shd w:val="clear" w:color="auto" w:fill="FFFFFF"/>
        </w:rPr>
        <w:t xml:space="preserve">арактеристика </w:t>
      </w:r>
      <w:r>
        <w:rPr>
          <w:rFonts w:ascii="Times New Roman" w:eastAsiaTheme="minorHAnsi" w:hAnsi="Times New Roman" w:cs="Times New Roman"/>
          <w:lang w:eastAsia="en-US"/>
        </w:rPr>
        <w:t>муниципальной котельной села Онот (улица Школьная, дом 19 А</w:t>
      </w:r>
      <w:r w:rsidRPr="009A725D">
        <w:rPr>
          <w:rFonts w:ascii="Times New Roman" w:eastAsiaTheme="minorHAnsi" w:hAnsi="Times New Roman" w:cs="Times New Roman"/>
          <w:lang w:eastAsia="en-US"/>
        </w:rPr>
        <w:t>)</w:t>
      </w:r>
    </w:p>
    <w:tbl>
      <w:tblPr>
        <w:tblStyle w:val="a6"/>
        <w:tblW w:w="10774" w:type="dxa"/>
        <w:tblInd w:w="-318" w:type="dxa"/>
        <w:tblLayout w:type="fixed"/>
        <w:tblLook w:val="04A0"/>
      </w:tblPr>
      <w:tblGrid>
        <w:gridCol w:w="1986"/>
        <w:gridCol w:w="1559"/>
        <w:gridCol w:w="1701"/>
        <w:gridCol w:w="2268"/>
        <w:gridCol w:w="1559"/>
        <w:gridCol w:w="1701"/>
      </w:tblGrid>
      <w:tr w:rsidR="00882880" w:rsidRPr="00081797" w:rsidTr="00882880">
        <w:tc>
          <w:tcPr>
            <w:tcW w:w="1986" w:type="dxa"/>
            <w:vAlign w:val="center"/>
          </w:tcPr>
          <w:p w:rsidR="00882880" w:rsidRPr="00081797"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Источник тепловой энергии</w:t>
            </w:r>
          </w:p>
        </w:tc>
        <w:tc>
          <w:tcPr>
            <w:tcW w:w="1559" w:type="dxa"/>
            <w:vAlign w:val="center"/>
          </w:tcPr>
          <w:p w:rsidR="00882880" w:rsidRPr="00081797"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Целевое назначение</w:t>
            </w:r>
          </w:p>
        </w:tc>
        <w:tc>
          <w:tcPr>
            <w:tcW w:w="1701" w:type="dxa"/>
            <w:vAlign w:val="center"/>
          </w:tcPr>
          <w:p w:rsidR="00882880" w:rsidRPr="00081797"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Назначение</w:t>
            </w:r>
          </w:p>
        </w:tc>
        <w:tc>
          <w:tcPr>
            <w:tcW w:w="2268" w:type="dxa"/>
            <w:vAlign w:val="center"/>
          </w:tcPr>
          <w:p w:rsidR="00882880" w:rsidRPr="00081797"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Обеспечиваемый вид потребления тепловой энергии</w:t>
            </w:r>
          </w:p>
        </w:tc>
        <w:tc>
          <w:tcPr>
            <w:tcW w:w="1559" w:type="dxa"/>
            <w:vAlign w:val="center"/>
          </w:tcPr>
          <w:p w:rsidR="00882880" w:rsidRPr="00081797"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 xml:space="preserve">Категория надежности </w:t>
            </w:r>
          </w:p>
        </w:tc>
        <w:tc>
          <w:tcPr>
            <w:tcW w:w="1701" w:type="dxa"/>
            <w:vAlign w:val="center"/>
          </w:tcPr>
          <w:p w:rsidR="00882880" w:rsidRPr="00081797"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Категория потребителей</w:t>
            </w:r>
          </w:p>
        </w:tc>
      </w:tr>
      <w:tr w:rsidR="00882880" w:rsidRPr="00081797" w:rsidTr="00882880">
        <w:tc>
          <w:tcPr>
            <w:tcW w:w="1986" w:type="dxa"/>
            <w:vAlign w:val="center"/>
          </w:tcPr>
          <w:p w:rsidR="00882880" w:rsidRPr="00081797" w:rsidRDefault="00882880" w:rsidP="00882880">
            <w:pPr>
              <w:ind w:firstLine="0"/>
              <w:jc w:val="center"/>
              <w:rPr>
                <w:sz w:val="24"/>
                <w:szCs w:val="24"/>
                <w:shd w:val="clear" w:color="auto" w:fill="FFFFFF"/>
              </w:rPr>
            </w:pPr>
            <w:r>
              <w:rPr>
                <w:rFonts w:ascii="Times New Roman" w:eastAsiaTheme="minorHAnsi" w:hAnsi="Times New Roman" w:cs="Times New Roman"/>
                <w:sz w:val="24"/>
                <w:szCs w:val="24"/>
                <w:lang w:eastAsia="en-US"/>
              </w:rPr>
              <w:t>Муниципальная котельная села Онот (улица Школьная, дом 19 А)</w:t>
            </w:r>
          </w:p>
        </w:tc>
        <w:tc>
          <w:tcPr>
            <w:tcW w:w="1559" w:type="dxa"/>
            <w:vAlign w:val="center"/>
          </w:tcPr>
          <w:p w:rsidR="00882880" w:rsidRPr="00081797"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индивидуальная</w:t>
            </w:r>
          </w:p>
        </w:tc>
        <w:tc>
          <w:tcPr>
            <w:tcW w:w="1701" w:type="dxa"/>
            <w:vAlign w:val="center"/>
          </w:tcPr>
          <w:p w:rsidR="00882880" w:rsidRPr="00081797"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отопительная</w:t>
            </w:r>
          </w:p>
        </w:tc>
        <w:tc>
          <w:tcPr>
            <w:tcW w:w="2268" w:type="dxa"/>
            <w:vAlign w:val="center"/>
          </w:tcPr>
          <w:p w:rsidR="00882880" w:rsidRPr="00081797"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отопление</w:t>
            </w:r>
          </w:p>
        </w:tc>
        <w:tc>
          <w:tcPr>
            <w:tcW w:w="1559" w:type="dxa"/>
            <w:vAlign w:val="center"/>
          </w:tcPr>
          <w:p w:rsidR="00882880" w:rsidRPr="00081797"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первая</w:t>
            </w:r>
          </w:p>
        </w:tc>
        <w:tc>
          <w:tcPr>
            <w:tcW w:w="1701" w:type="dxa"/>
            <w:vAlign w:val="center"/>
          </w:tcPr>
          <w:p w:rsidR="00882880" w:rsidRPr="00081797"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вторая</w:t>
            </w:r>
          </w:p>
        </w:tc>
      </w:tr>
    </w:tbl>
    <w:p w:rsidR="00882880" w:rsidRDefault="00882880" w:rsidP="0088288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котельных агрегатов, установленных в </w:t>
      </w:r>
      <w:r>
        <w:rPr>
          <w:rFonts w:ascii="Times New Roman" w:eastAsiaTheme="minorHAnsi" w:hAnsi="Times New Roman" w:cs="Times New Roman"/>
          <w:lang w:eastAsia="en-US"/>
        </w:rPr>
        <w:t>муниципальной котельной села Онот (улица Школьная, дом 19 А</w:t>
      </w:r>
      <w:r w:rsidRPr="009A725D">
        <w:rPr>
          <w:rFonts w:ascii="Times New Roman" w:eastAsiaTheme="minorHAnsi" w:hAnsi="Times New Roman" w:cs="Times New Roman"/>
          <w:lang w:eastAsia="en-US"/>
        </w:rPr>
        <w:t>)</w:t>
      </w:r>
      <w:r>
        <w:rPr>
          <w:rFonts w:ascii="Times New Roman" w:hAnsi="Times New Roman" w:cs="Times New Roman"/>
          <w:shd w:val="clear" w:color="auto" w:fill="FFFFFF"/>
        </w:rPr>
        <w:t xml:space="preserve"> представлена в Таблице 20.</w:t>
      </w: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 Таблица 20</w:t>
      </w:r>
    </w:p>
    <w:p w:rsidR="00882880" w:rsidRPr="0006481D"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6481D">
        <w:rPr>
          <w:rFonts w:ascii="Times New Roman" w:hAnsi="Times New Roman" w:cs="Times New Roman"/>
          <w:shd w:val="clear" w:color="auto" w:fill="FFFFFF"/>
        </w:rPr>
        <w:t xml:space="preserve">Характеристика котельных агрегатов, установленных </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6481D">
        <w:rPr>
          <w:rFonts w:ascii="Times New Roman" w:hAnsi="Times New Roman" w:cs="Times New Roman"/>
          <w:shd w:val="clear" w:color="auto" w:fill="FFFFFF"/>
        </w:rPr>
        <w:t xml:space="preserve">в </w:t>
      </w:r>
      <w:r>
        <w:rPr>
          <w:rFonts w:ascii="Times New Roman" w:eastAsiaTheme="minorHAnsi" w:hAnsi="Times New Roman" w:cs="Times New Roman"/>
          <w:lang w:eastAsia="en-US"/>
        </w:rPr>
        <w:t>муниципальной</w:t>
      </w:r>
      <w:r w:rsidRPr="0006481D">
        <w:rPr>
          <w:rFonts w:ascii="Times New Roman" w:eastAsiaTheme="minorHAnsi" w:hAnsi="Times New Roman" w:cs="Times New Roman"/>
          <w:lang w:eastAsia="en-US"/>
        </w:rPr>
        <w:t xml:space="preserve"> котельной</w:t>
      </w:r>
      <w:r>
        <w:rPr>
          <w:rFonts w:ascii="Times New Roman" w:eastAsiaTheme="minorHAnsi" w:hAnsi="Times New Roman" w:cs="Times New Roman"/>
          <w:lang w:eastAsia="en-US"/>
        </w:rPr>
        <w:t xml:space="preserve"> села Онот (улица Школьная</w:t>
      </w:r>
      <w:r w:rsidRPr="0006481D">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дом 19 А</w:t>
      </w:r>
      <w:r w:rsidRPr="0006481D">
        <w:rPr>
          <w:rFonts w:ascii="Times New Roman" w:eastAsiaTheme="minorHAnsi" w:hAnsi="Times New Roman" w:cs="Times New Roman"/>
          <w:lang w:eastAsia="en-US"/>
        </w:rPr>
        <w:t>)</w:t>
      </w:r>
    </w:p>
    <w:tbl>
      <w:tblPr>
        <w:tblStyle w:val="a6"/>
        <w:tblW w:w="0" w:type="auto"/>
        <w:tblLayout w:type="fixed"/>
        <w:tblLook w:val="04A0"/>
      </w:tblPr>
      <w:tblGrid>
        <w:gridCol w:w="3085"/>
        <w:gridCol w:w="1559"/>
        <w:gridCol w:w="1560"/>
        <w:gridCol w:w="1842"/>
        <w:gridCol w:w="2091"/>
      </w:tblGrid>
      <w:tr w:rsidR="00882880" w:rsidRPr="009912BB" w:rsidTr="00882880">
        <w:tc>
          <w:tcPr>
            <w:tcW w:w="3085" w:type="dxa"/>
            <w:vAlign w:val="center"/>
          </w:tcPr>
          <w:p w:rsidR="00882880" w:rsidRPr="009912BB"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Источник тепловой энергии</w:t>
            </w:r>
          </w:p>
        </w:tc>
        <w:tc>
          <w:tcPr>
            <w:tcW w:w="1559" w:type="dxa"/>
            <w:vAlign w:val="center"/>
          </w:tcPr>
          <w:p w:rsidR="00882880" w:rsidRPr="009912BB"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912BB">
              <w:rPr>
                <w:rFonts w:ascii="Times New Roman" w:hAnsi="Times New Roman" w:cs="Times New Roman"/>
                <w:b/>
                <w:sz w:val="24"/>
                <w:szCs w:val="24"/>
                <w:shd w:val="clear" w:color="auto" w:fill="FFFFFF"/>
              </w:rPr>
              <w:t>Марка котельного агрегата</w:t>
            </w:r>
          </w:p>
        </w:tc>
        <w:tc>
          <w:tcPr>
            <w:tcW w:w="1560" w:type="dxa"/>
            <w:vAlign w:val="center"/>
          </w:tcPr>
          <w:p w:rsidR="00882880" w:rsidRPr="009912BB"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912BB">
              <w:rPr>
                <w:rFonts w:ascii="Times New Roman" w:hAnsi="Times New Roman" w:cs="Times New Roman"/>
                <w:b/>
                <w:sz w:val="24"/>
                <w:szCs w:val="24"/>
                <w:shd w:val="clear" w:color="auto" w:fill="FFFFFF"/>
              </w:rPr>
              <w:t>Количество котельных агрегатов, шт.</w:t>
            </w:r>
          </w:p>
        </w:tc>
        <w:tc>
          <w:tcPr>
            <w:tcW w:w="1842" w:type="dxa"/>
            <w:vAlign w:val="center"/>
          </w:tcPr>
          <w:p w:rsidR="00882880" w:rsidRPr="009912BB"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912BB">
              <w:rPr>
                <w:rFonts w:ascii="Times New Roman" w:hAnsi="Times New Roman" w:cs="Times New Roman"/>
                <w:b/>
                <w:sz w:val="24"/>
                <w:szCs w:val="24"/>
                <w:shd w:val="clear" w:color="auto" w:fill="FFFFFF"/>
              </w:rPr>
              <w:t>Вид основного топлива</w:t>
            </w:r>
          </w:p>
        </w:tc>
        <w:tc>
          <w:tcPr>
            <w:tcW w:w="2091" w:type="dxa"/>
            <w:vAlign w:val="center"/>
          </w:tcPr>
          <w:p w:rsidR="00882880" w:rsidRPr="009912BB"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912BB">
              <w:rPr>
                <w:rFonts w:ascii="Times New Roman" w:hAnsi="Times New Roman" w:cs="Times New Roman"/>
                <w:b/>
                <w:sz w:val="24"/>
                <w:szCs w:val="24"/>
                <w:shd w:val="clear" w:color="auto" w:fill="FFFFFF"/>
              </w:rPr>
              <w:t>Температурный график теплоносителя</w:t>
            </w:r>
          </w:p>
        </w:tc>
      </w:tr>
      <w:tr w:rsidR="00882880" w:rsidRPr="009912BB" w:rsidTr="00882880">
        <w:trPr>
          <w:trHeight w:val="1104"/>
        </w:trPr>
        <w:tc>
          <w:tcPr>
            <w:tcW w:w="3085" w:type="dxa"/>
            <w:vAlign w:val="center"/>
          </w:tcPr>
          <w:p w:rsidR="00882880" w:rsidRPr="009912BB" w:rsidRDefault="00882880" w:rsidP="00882880">
            <w:pPr>
              <w:ind w:firstLine="0"/>
              <w:jc w:val="center"/>
              <w:rPr>
                <w:sz w:val="24"/>
                <w:szCs w:val="24"/>
                <w:shd w:val="clear" w:color="auto" w:fill="FFFFFF"/>
              </w:rPr>
            </w:pPr>
            <w:r>
              <w:rPr>
                <w:rFonts w:ascii="Times New Roman" w:eastAsiaTheme="minorHAnsi" w:hAnsi="Times New Roman" w:cs="Times New Roman"/>
                <w:sz w:val="24"/>
                <w:szCs w:val="24"/>
                <w:lang w:eastAsia="en-US"/>
              </w:rPr>
              <w:lastRenderedPageBreak/>
              <w:t>Муниципальная котельная села Онот (улица Школьная, дом 19 А)</w:t>
            </w:r>
          </w:p>
        </w:tc>
        <w:tc>
          <w:tcPr>
            <w:tcW w:w="1559" w:type="dxa"/>
            <w:vAlign w:val="center"/>
          </w:tcPr>
          <w:p w:rsidR="00882880" w:rsidRPr="009912BB"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КВр-0,4 КБ</w:t>
            </w:r>
          </w:p>
        </w:tc>
        <w:tc>
          <w:tcPr>
            <w:tcW w:w="1560" w:type="dxa"/>
            <w:vAlign w:val="center"/>
          </w:tcPr>
          <w:p w:rsidR="00882880" w:rsidRPr="009912BB"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842" w:type="dxa"/>
            <w:vAlign w:val="center"/>
          </w:tcPr>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Уголь каменный </w:t>
            </w:r>
          </w:p>
          <w:p w:rsidR="00882880" w:rsidRPr="009912BB"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ДР-300 Черемховского разреза</w:t>
            </w:r>
          </w:p>
        </w:tc>
        <w:tc>
          <w:tcPr>
            <w:tcW w:w="2091" w:type="dxa"/>
            <w:vAlign w:val="center"/>
          </w:tcPr>
          <w:p w:rsidR="00882880" w:rsidRPr="009912BB"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w:t>
            </w:r>
            <w:r w:rsidRPr="009912BB">
              <w:rPr>
                <w:rFonts w:ascii="Times New Roman" w:hAnsi="Times New Roman" w:cs="Times New Roman"/>
                <w:sz w:val="24"/>
                <w:szCs w:val="24"/>
                <w:shd w:val="clear" w:color="auto" w:fill="FFFFFF"/>
              </w:rPr>
              <w:t>-70</w:t>
            </w:r>
            <w:proofErr w:type="gramStart"/>
            <w:r w:rsidRPr="009912BB">
              <w:rPr>
                <w:rFonts w:ascii="Times New Roman" w:hAnsi="Times New Roman" w:cs="Times New Roman"/>
                <w:sz w:val="24"/>
                <w:szCs w:val="24"/>
                <w:shd w:val="clear" w:color="auto" w:fill="FFFFFF"/>
              </w:rPr>
              <w:t xml:space="preserve"> °С</w:t>
            </w:r>
            <w:proofErr w:type="gramEnd"/>
          </w:p>
        </w:tc>
      </w:tr>
    </w:tbl>
    <w:p w:rsidR="00882880" w:rsidRDefault="00882880" w:rsidP="0088288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w:t>
      </w:r>
      <w:r>
        <w:rPr>
          <w:rFonts w:ascii="Times New Roman" w:eastAsiaTheme="minorHAnsi" w:hAnsi="Times New Roman" w:cs="Times New Roman"/>
          <w:lang w:eastAsia="en-US"/>
        </w:rPr>
        <w:t>муниципальной котельной села Онот (улица Школьная, дом 19 А</w:t>
      </w:r>
      <w:r w:rsidRPr="009A725D">
        <w:rPr>
          <w:rFonts w:ascii="Times New Roman" w:eastAsiaTheme="minorHAnsi" w:hAnsi="Times New Roman" w:cs="Times New Roman"/>
          <w:lang w:eastAsia="en-US"/>
        </w:rPr>
        <w:t>)</w:t>
      </w:r>
      <w:r>
        <w:rPr>
          <w:rFonts w:ascii="Times New Roman" w:hAnsi="Times New Roman" w:cs="Times New Roman"/>
          <w:shd w:val="clear" w:color="auto" w:fill="FFFFFF"/>
        </w:rPr>
        <w:t xml:space="preserve"> установлен котельный агрегат </w:t>
      </w:r>
      <w:r>
        <w:rPr>
          <w:rFonts w:ascii="Times New Roman" w:eastAsiaTheme="minorHAnsi" w:hAnsi="Times New Roman" w:cs="Times New Roman"/>
          <w:lang w:eastAsia="en-US"/>
        </w:rPr>
        <w:t>КВр-0,4</w:t>
      </w:r>
      <w:r w:rsidRPr="009912BB">
        <w:rPr>
          <w:rFonts w:ascii="Times New Roman" w:eastAsiaTheme="minorHAnsi" w:hAnsi="Times New Roman" w:cs="Times New Roman"/>
          <w:lang w:eastAsia="en-US"/>
        </w:rPr>
        <w:t xml:space="preserve"> КБ</w:t>
      </w:r>
      <w:r>
        <w:rPr>
          <w:rFonts w:ascii="Times New Roman" w:hAnsi="Times New Roman" w:cs="Times New Roman"/>
          <w:shd w:val="clear" w:color="auto" w:fill="FFFFFF"/>
        </w:rPr>
        <w:t xml:space="preserve"> в количестве 2 штуки с неподвижной колосниковой решеткой и ручной подачей топлива. </w:t>
      </w:r>
    </w:p>
    <w:p w:rsidR="00882880" w:rsidRDefault="00882880" w:rsidP="0088288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Технические характеристики </w:t>
      </w:r>
      <w:r>
        <w:rPr>
          <w:rFonts w:ascii="Times New Roman" w:eastAsiaTheme="minorHAnsi" w:hAnsi="Times New Roman" w:cs="Times New Roman"/>
          <w:lang w:eastAsia="en-US"/>
        </w:rPr>
        <w:t>муниципальной котельной села Онот (улица Школьная, дом 19 А</w:t>
      </w:r>
      <w:r w:rsidRPr="009A725D">
        <w:rPr>
          <w:rFonts w:ascii="Times New Roman" w:eastAsiaTheme="minorHAnsi" w:hAnsi="Times New Roman" w:cs="Times New Roman"/>
          <w:lang w:eastAsia="en-US"/>
        </w:rPr>
        <w:t>)</w:t>
      </w:r>
      <w:r>
        <w:rPr>
          <w:rFonts w:ascii="Times New Roman" w:hAnsi="Times New Roman" w:cs="Times New Roman"/>
          <w:shd w:val="clear" w:color="auto" w:fill="FFFFFF"/>
        </w:rPr>
        <w:t xml:space="preserve"> представлены в Таблице 21.</w:t>
      </w: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21</w:t>
      </w:r>
    </w:p>
    <w:p w:rsidR="00882880" w:rsidRPr="00B719C1" w:rsidRDefault="00882880" w:rsidP="00882880">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0F65AC">
        <w:rPr>
          <w:rFonts w:ascii="Times New Roman" w:hAnsi="Times New Roman" w:cs="Times New Roman"/>
          <w:shd w:val="clear" w:color="auto" w:fill="FFFFFF"/>
        </w:rPr>
        <w:t xml:space="preserve">Технические характеристики </w:t>
      </w:r>
      <w:r>
        <w:rPr>
          <w:rFonts w:ascii="Times New Roman" w:eastAsiaTheme="minorHAnsi" w:hAnsi="Times New Roman" w:cs="Times New Roman"/>
          <w:lang w:eastAsia="en-US"/>
        </w:rPr>
        <w:t>муниципальной котельной села Онот (улица Школьная, дом 19 А</w:t>
      </w:r>
      <w:r w:rsidRPr="000F65AC">
        <w:rPr>
          <w:rFonts w:ascii="Times New Roman" w:eastAsiaTheme="minorHAnsi" w:hAnsi="Times New Roman" w:cs="Times New Roman"/>
          <w:lang w:eastAsia="en-US"/>
        </w:rPr>
        <w:t>)</w:t>
      </w:r>
    </w:p>
    <w:tbl>
      <w:tblPr>
        <w:tblStyle w:val="a6"/>
        <w:tblW w:w="0" w:type="auto"/>
        <w:tblLayout w:type="fixed"/>
        <w:tblLook w:val="04A0"/>
      </w:tblPr>
      <w:tblGrid>
        <w:gridCol w:w="3227"/>
        <w:gridCol w:w="3455"/>
        <w:gridCol w:w="3455"/>
      </w:tblGrid>
      <w:tr w:rsidR="00882880" w:rsidRPr="005F6ACF" w:rsidTr="00882880">
        <w:trPr>
          <w:trHeight w:val="189"/>
        </w:trPr>
        <w:tc>
          <w:tcPr>
            <w:tcW w:w="3227"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5F6ACF">
              <w:rPr>
                <w:rFonts w:ascii="Times New Roman" w:hAnsi="Times New Roman" w:cs="Times New Roman"/>
                <w:b/>
                <w:sz w:val="24"/>
                <w:szCs w:val="24"/>
                <w:shd w:val="clear" w:color="auto" w:fill="FFFFFF"/>
              </w:rPr>
              <w:t>Наименование показателя</w:t>
            </w:r>
          </w:p>
        </w:tc>
        <w:tc>
          <w:tcPr>
            <w:tcW w:w="6910" w:type="dxa"/>
            <w:gridSpan w:val="2"/>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5F6ACF">
              <w:rPr>
                <w:rFonts w:ascii="Times New Roman" w:hAnsi="Times New Roman" w:cs="Times New Roman"/>
                <w:b/>
                <w:sz w:val="24"/>
                <w:szCs w:val="24"/>
                <w:shd w:val="clear" w:color="auto" w:fill="FFFFFF"/>
              </w:rPr>
              <w:t>Котельные агрегаты муниципальной котельной села Онот (улица Школьная, дом 19 А)</w:t>
            </w:r>
          </w:p>
        </w:tc>
      </w:tr>
      <w:tr w:rsidR="00882880" w:rsidRPr="005F6ACF" w:rsidTr="00882880">
        <w:tc>
          <w:tcPr>
            <w:tcW w:w="3227"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Марка котельного агрегата</w:t>
            </w:r>
          </w:p>
        </w:tc>
        <w:tc>
          <w:tcPr>
            <w:tcW w:w="3455"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КВр-0,4 КБ</w:t>
            </w:r>
          </w:p>
        </w:tc>
        <w:tc>
          <w:tcPr>
            <w:tcW w:w="3455"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КВр-0,4 КБ</w:t>
            </w:r>
          </w:p>
        </w:tc>
      </w:tr>
      <w:tr w:rsidR="00882880" w:rsidRPr="005F6ACF" w:rsidTr="00882880">
        <w:tc>
          <w:tcPr>
            <w:tcW w:w="3227"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Год ввода в эксплуатацию</w:t>
            </w:r>
          </w:p>
        </w:tc>
        <w:tc>
          <w:tcPr>
            <w:tcW w:w="3455"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c>
          <w:tcPr>
            <w:tcW w:w="3455"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r w:rsidR="00882880" w:rsidRPr="005F6ACF" w:rsidTr="00882880">
        <w:tc>
          <w:tcPr>
            <w:tcW w:w="3227"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Установленная проектная мощность, Гкал/час</w:t>
            </w:r>
          </w:p>
        </w:tc>
        <w:tc>
          <w:tcPr>
            <w:tcW w:w="3455"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0,344</w:t>
            </w:r>
          </w:p>
        </w:tc>
        <w:tc>
          <w:tcPr>
            <w:tcW w:w="3455"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0,344</w:t>
            </w:r>
          </w:p>
        </w:tc>
      </w:tr>
      <w:tr w:rsidR="00882880" w:rsidRPr="005F6ACF" w:rsidTr="00882880">
        <w:tc>
          <w:tcPr>
            <w:tcW w:w="3227"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Располагаемая мощность, Гкал/час</w:t>
            </w:r>
          </w:p>
        </w:tc>
        <w:tc>
          <w:tcPr>
            <w:tcW w:w="3455"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0,155</w:t>
            </w:r>
          </w:p>
        </w:tc>
        <w:tc>
          <w:tcPr>
            <w:tcW w:w="3455"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0,155</w:t>
            </w:r>
          </w:p>
        </w:tc>
      </w:tr>
      <w:tr w:rsidR="00882880" w:rsidRPr="005F6ACF" w:rsidTr="00882880">
        <w:tc>
          <w:tcPr>
            <w:tcW w:w="3227"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Паспортный коэффициент полезного действия, %</w:t>
            </w:r>
          </w:p>
        </w:tc>
        <w:tc>
          <w:tcPr>
            <w:tcW w:w="3455"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82</w:t>
            </w:r>
          </w:p>
        </w:tc>
        <w:tc>
          <w:tcPr>
            <w:tcW w:w="3455"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82</w:t>
            </w:r>
          </w:p>
        </w:tc>
      </w:tr>
      <w:tr w:rsidR="00882880" w:rsidRPr="005F6ACF" w:rsidTr="00882880">
        <w:tc>
          <w:tcPr>
            <w:tcW w:w="3227"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Фактический коэффициент полезного действия, %</w:t>
            </w:r>
          </w:p>
        </w:tc>
        <w:tc>
          <w:tcPr>
            <w:tcW w:w="3455"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80</w:t>
            </w:r>
          </w:p>
        </w:tc>
        <w:tc>
          <w:tcPr>
            <w:tcW w:w="3455"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80</w:t>
            </w:r>
          </w:p>
        </w:tc>
      </w:tr>
      <w:tr w:rsidR="00882880" w:rsidRPr="00874E0C" w:rsidTr="00882880">
        <w:tc>
          <w:tcPr>
            <w:tcW w:w="3227"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Вид основного топлива</w:t>
            </w:r>
          </w:p>
        </w:tc>
        <w:tc>
          <w:tcPr>
            <w:tcW w:w="3455"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 xml:space="preserve">Уголь каменный </w:t>
            </w:r>
          </w:p>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ДР-300 Черемховского разреза</w:t>
            </w:r>
          </w:p>
        </w:tc>
        <w:tc>
          <w:tcPr>
            <w:tcW w:w="3455"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 xml:space="preserve">Уголь каменный </w:t>
            </w:r>
          </w:p>
          <w:p w:rsidR="00882880" w:rsidRPr="00663A1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ДР-300 Черемховского разреза</w:t>
            </w:r>
          </w:p>
        </w:tc>
      </w:tr>
    </w:tbl>
    <w:p w:rsidR="00882880" w:rsidRDefault="00882880" w:rsidP="0088288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Характеристика тепловых нагрузок муниципальной котельной села Онот (улица Школьная, дом 19 А) представлена в Таблице 22.</w:t>
      </w: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22</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тепловых нагрузок </w:t>
      </w:r>
      <w:proofErr w:type="gramStart"/>
      <w:r>
        <w:rPr>
          <w:rFonts w:ascii="Times New Roman" w:hAnsi="Times New Roman" w:cs="Times New Roman"/>
          <w:shd w:val="clear" w:color="auto" w:fill="FFFFFF"/>
        </w:rPr>
        <w:t>муниципальный</w:t>
      </w:r>
      <w:proofErr w:type="gramEnd"/>
      <w:r>
        <w:rPr>
          <w:rFonts w:ascii="Times New Roman" w:hAnsi="Times New Roman" w:cs="Times New Roman"/>
          <w:shd w:val="clear" w:color="auto" w:fill="FFFFFF"/>
        </w:rPr>
        <w:t xml:space="preserve"> </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котельной села Онот (улица Школьная, дом 19 А)</w:t>
      </w:r>
    </w:p>
    <w:tbl>
      <w:tblPr>
        <w:tblStyle w:val="a6"/>
        <w:tblW w:w="0" w:type="auto"/>
        <w:tblLayout w:type="fixed"/>
        <w:tblLook w:val="04A0"/>
      </w:tblPr>
      <w:tblGrid>
        <w:gridCol w:w="3936"/>
        <w:gridCol w:w="1559"/>
        <w:gridCol w:w="1417"/>
        <w:gridCol w:w="1701"/>
        <w:gridCol w:w="1524"/>
      </w:tblGrid>
      <w:tr w:rsidR="00882880" w:rsidRPr="000155B2" w:rsidTr="00882880">
        <w:tc>
          <w:tcPr>
            <w:tcW w:w="3936"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показателя</w:t>
            </w:r>
          </w:p>
        </w:tc>
        <w:tc>
          <w:tcPr>
            <w:tcW w:w="1559"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Расчетные показатели</w:t>
            </w:r>
          </w:p>
        </w:tc>
        <w:tc>
          <w:tcPr>
            <w:tcW w:w="1417"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Отчетный (базовый) 2019 год</w:t>
            </w:r>
          </w:p>
        </w:tc>
        <w:tc>
          <w:tcPr>
            <w:tcW w:w="1701"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Отклонение, %</w:t>
            </w:r>
          </w:p>
        </w:tc>
        <w:tc>
          <w:tcPr>
            <w:tcW w:w="1524"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Расчетный 2032 год</w:t>
            </w:r>
          </w:p>
        </w:tc>
      </w:tr>
      <w:tr w:rsidR="00882880" w:rsidRPr="000155B2" w:rsidTr="00882880">
        <w:tc>
          <w:tcPr>
            <w:tcW w:w="3936" w:type="dxa"/>
            <w:vAlign w:val="center"/>
          </w:tcPr>
          <w:p w:rsidR="00882880" w:rsidRPr="000155B2" w:rsidRDefault="00882880" w:rsidP="00882880">
            <w:pPr>
              <w:widowControl/>
              <w:tabs>
                <w:tab w:val="left" w:pos="993"/>
                <w:tab w:val="left" w:pos="1276"/>
                <w:tab w:val="right" w:leader="dot" w:pos="9923"/>
              </w:tabs>
              <w:autoSpaceDE/>
              <w:autoSpaceDN/>
              <w:adjustRightInd/>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Расчетная температура наружного воздуха максимального зимнего периода, </w:t>
            </w:r>
            <w:r w:rsidRPr="009A6643">
              <w:rPr>
                <w:rFonts w:ascii="Times New Roman" w:hAnsi="Times New Roman" w:cs="Times New Roman"/>
                <w:sz w:val="24"/>
                <w:szCs w:val="24"/>
                <w:shd w:val="clear" w:color="auto" w:fill="FFFFFF"/>
              </w:rPr>
              <w:t>°</w:t>
            </w:r>
            <w:proofErr w:type="gramStart"/>
            <w:r w:rsidRPr="009A6643">
              <w:rPr>
                <w:rFonts w:ascii="Times New Roman" w:hAnsi="Times New Roman" w:cs="Times New Roman"/>
                <w:sz w:val="24"/>
                <w:szCs w:val="24"/>
                <w:shd w:val="clear" w:color="auto" w:fill="FFFFFF"/>
              </w:rPr>
              <w:t>С</w:t>
            </w:r>
            <w:proofErr w:type="gramEnd"/>
            <w:r>
              <w:rPr>
                <w:rFonts w:ascii="Times New Roman" w:hAnsi="Times New Roman" w:cs="Times New Roman"/>
                <w:sz w:val="24"/>
                <w:szCs w:val="24"/>
                <w:shd w:val="clear" w:color="auto" w:fill="FFFFFF"/>
              </w:rPr>
              <w:t xml:space="preserve"> </w:t>
            </w:r>
          </w:p>
        </w:tc>
        <w:tc>
          <w:tcPr>
            <w:tcW w:w="1559"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1417"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1701"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r>
      <w:tr w:rsidR="00882880" w:rsidRPr="000155B2" w:rsidTr="00882880">
        <w:tc>
          <w:tcPr>
            <w:tcW w:w="3936" w:type="dxa"/>
            <w:vAlign w:val="center"/>
          </w:tcPr>
          <w:p w:rsidR="00882880" w:rsidRPr="000155B2" w:rsidRDefault="00882880" w:rsidP="00882880">
            <w:pPr>
              <w:widowControl/>
              <w:tabs>
                <w:tab w:val="left" w:pos="993"/>
                <w:tab w:val="left" w:pos="1276"/>
                <w:tab w:val="right" w:leader="dot" w:pos="9923"/>
              </w:tabs>
              <w:autoSpaceDE/>
              <w:autoSpaceDN/>
              <w:adjustRightInd/>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Средняя температура наружного воздуха наиболее холодного месяца, </w:t>
            </w:r>
            <w:r w:rsidRPr="009A6643">
              <w:rPr>
                <w:rFonts w:ascii="Times New Roman" w:hAnsi="Times New Roman" w:cs="Times New Roman"/>
                <w:sz w:val="24"/>
                <w:szCs w:val="24"/>
                <w:shd w:val="clear" w:color="auto" w:fill="FFFFFF"/>
              </w:rPr>
              <w:t>°</w:t>
            </w:r>
            <w:proofErr w:type="gramStart"/>
            <w:r w:rsidRPr="009A6643">
              <w:rPr>
                <w:rFonts w:ascii="Times New Roman" w:hAnsi="Times New Roman" w:cs="Times New Roman"/>
                <w:sz w:val="24"/>
                <w:szCs w:val="24"/>
                <w:shd w:val="clear" w:color="auto" w:fill="FFFFFF"/>
              </w:rPr>
              <w:t>С</w:t>
            </w:r>
            <w:proofErr w:type="gramEnd"/>
            <w:r>
              <w:rPr>
                <w:rFonts w:ascii="Times New Roman" w:hAnsi="Times New Roman" w:cs="Times New Roman"/>
                <w:sz w:val="24"/>
                <w:szCs w:val="24"/>
                <w:shd w:val="clear" w:color="auto" w:fill="FFFFFF"/>
              </w:rPr>
              <w:t xml:space="preserve">  </w:t>
            </w:r>
          </w:p>
        </w:tc>
        <w:tc>
          <w:tcPr>
            <w:tcW w:w="1559"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c>
          <w:tcPr>
            <w:tcW w:w="1417"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c>
          <w:tcPr>
            <w:tcW w:w="1701"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r>
      <w:tr w:rsidR="00882880" w:rsidRPr="000155B2" w:rsidTr="00882880">
        <w:tc>
          <w:tcPr>
            <w:tcW w:w="3936" w:type="dxa"/>
            <w:vAlign w:val="center"/>
          </w:tcPr>
          <w:p w:rsidR="00882880" w:rsidRPr="000155B2" w:rsidRDefault="00882880" w:rsidP="00882880">
            <w:pPr>
              <w:widowControl/>
              <w:tabs>
                <w:tab w:val="left" w:pos="993"/>
                <w:tab w:val="left" w:pos="1276"/>
                <w:tab w:val="right" w:leader="dot" w:pos="9923"/>
              </w:tabs>
              <w:autoSpaceDE/>
              <w:autoSpaceDN/>
              <w:adjustRightInd/>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Средняя температура наружного воздуха отопительного периода, </w:t>
            </w:r>
            <w:r w:rsidRPr="009A6643">
              <w:rPr>
                <w:rFonts w:ascii="Times New Roman" w:hAnsi="Times New Roman" w:cs="Times New Roman"/>
                <w:sz w:val="24"/>
                <w:szCs w:val="24"/>
                <w:shd w:val="clear" w:color="auto" w:fill="FFFFFF"/>
              </w:rPr>
              <w:t>°</w:t>
            </w:r>
            <w:proofErr w:type="gramStart"/>
            <w:r w:rsidRPr="009A6643">
              <w:rPr>
                <w:rFonts w:ascii="Times New Roman" w:hAnsi="Times New Roman" w:cs="Times New Roman"/>
                <w:sz w:val="24"/>
                <w:szCs w:val="24"/>
                <w:shd w:val="clear" w:color="auto" w:fill="FFFFFF"/>
              </w:rPr>
              <w:t>С</w:t>
            </w:r>
            <w:proofErr w:type="gramEnd"/>
          </w:p>
        </w:tc>
        <w:tc>
          <w:tcPr>
            <w:tcW w:w="1559"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-9,7</w:t>
            </w:r>
          </w:p>
        </w:tc>
        <w:tc>
          <w:tcPr>
            <w:tcW w:w="1417"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-9,7</w:t>
            </w:r>
          </w:p>
        </w:tc>
        <w:tc>
          <w:tcPr>
            <w:tcW w:w="1701"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-9,7</w:t>
            </w:r>
          </w:p>
        </w:tc>
      </w:tr>
      <w:tr w:rsidR="00882880" w:rsidRPr="000155B2" w:rsidTr="00882880">
        <w:tc>
          <w:tcPr>
            <w:tcW w:w="3936" w:type="dxa"/>
            <w:vAlign w:val="center"/>
          </w:tcPr>
          <w:p w:rsidR="00882880" w:rsidRPr="000155B2" w:rsidRDefault="00882880" w:rsidP="00882880">
            <w:pPr>
              <w:widowControl/>
              <w:tabs>
                <w:tab w:val="left" w:pos="993"/>
                <w:tab w:val="left" w:pos="1276"/>
                <w:tab w:val="right" w:leader="dot" w:pos="9923"/>
              </w:tabs>
              <w:autoSpaceDE/>
              <w:autoSpaceDN/>
              <w:adjustRightInd/>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Продолжительность отопительного периода, сутки</w:t>
            </w:r>
          </w:p>
        </w:tc>
        <w:tc>
          <w:tcPr>
            <w:tcW w:w="1559"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239</w:t>
            </w:r>
          </w:p>
        </w:tc>
        <w:tc>
          <w:tcPr>
            <w:tcW w:w="1417"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239</w:t>
            </w:r>
          </w:p>
        </w:tc>
        <w:tc>
          <w:tcPr>
            <w:tcW w:w="1701"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882880" w:rsidRPr="000155B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239</w:t>
            </w:r>
          </w:p>
        </w:tc>
      </w:tr>
    </w:tbl>
    <w:p w:rsidR="00882880" w:rsidRDefault="00882880" w:rsidP="0088288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Характеристика насосного оборудования, установленного в муниципальной котельной села Онот (улица Школьная, дом 19 А), представлена в Таблице 23.</w:t>
      </w: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23</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7433F3">
        <w:rPr>
          <w:rFonts w:ascii="Times New Roman" w:hAnsi="Times New Roman" w:cs="Times New Roman"/>
          <w:shd w:val="clear" w:color="auto" w:fill="FFFFFF"/>
        </w:rPr>
        <w:t xml:space="preserve">Характеристика насосного </w:t>
      </w:r>
      <w:r>
        <w:rPr>
          <w:rFonts w:ascii="Times New Roman" w:hAnsi="Times New Roman" w:cs="Times New Roman"/>
          <w:shd w:val="clear" w:color="auto" w:fill="FFFFFF"/>
        </w:rPr>
        <w:t xml:space="preserve">оборудования, установленного </w:t>
      </w:r>
      <w:proofErr w:type="gramStart"/>
      <w:r>
        <w:rPr>
          <w:rFonts w:ascii="Times New Roman" w:hAnsi="Times New Roman" w:cs="Times New Roman"/>
          <w:shd w:val="clear" w:color="auto" w:fill="FFFFFF"/>
        </w:rPr>
        <w:t>в</w:t>
      </w:r>
      <w:proofErr w:type="gramEnd"/>
      <w:r>
        <w:rPr>
          <w:rFonts w:ascii="Times New Roman" w:hAnsi="Times New Roman" w:cs="Times New Roman"/>
          <w:shd w:val="clear" w:color="auto" w:fill="FFFFFF"/>
        </w:rPr>
        <w:t xml:space="preserve"> </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муниципальной</w:t>
      </w:r>
      <w:r w:rsidRPr="007433F3">
        <w:rPr>
          <w:rFonts w:ascii="Times New Roman" w:hAnsi="Times New Roman" w:cs="Times New Roman"/>
          <w:shd w:val="clear" w:color="auto" w:fill="FFFFFF"/>
        </w:rPr>
        <w:t xml:space="preserve"> котельной села </w:t>
      </w:r>
      <w:r>
        <w:rPr>
          <w:rFonts w:ascii="Times New Roman" w:hAnsi="Times New Roman" w:cs="Times New Roman"/>
          <w:shd w:val="clear" w:color="auto" w:fill="FFFFFF"/>
        </w:rPr>
        <w:t>Онот (улица Школьная, дом 19 А)</w:t>
      </w:r>
    </w:p>
    <w:tbl>
      <w:tblPr>
        <w:tblStyle w:val="a6"/>
        <w:tblW w:w="0" w:type="auto"/>
        <w:tblLayout w:type="fixed"/>
        <w:tblLook w:val="04A0"/>
      </w:tblPr>
      <w:tblGrid>
        <w:gridCol w:w="2093"/>
        <w:gridCol w:w="1843"/>
        <w:gridCol w:w="1417"/>
        <w:gridCol w:w="1418"/>
        <w:gridCol w:w="1417"/>
        <w:gridCol w:w="1949"/>
      </w:tblGrid>
      <w:tr w:rsidR="00882880" w:rsidRPr="0061539E" w:rsidTr="00882880">
        <w:tc>
          <w:tcPr>
            <w:tcW w:w="2093" w:type="dxa"/>
            <w:vAlign w:val="center"/>
          </w:tcPr>
          <w:p w:rsidR="00882880" w:rsidRPr="0061539E"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насосного оборудования</w:t>
            </w:r>
          </w:p>
        </w:tc>
        <w:tc>
          <w:tcPr>
            <w:tcW w:w="1843" w:type="dxa"/>
            <w:vAlign w:val="center"/>
          </w:tcPr>
          <w:p w:rsidR="00882880" w:rsidRPr="0061539E"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насосного оборудования, шт.</w:t>
            </w:r>
          </w:p>
        </w:tc>
        <w:tc>
          <w:tcPr>
            <w:tcW w:w="1417" w:type="dxa"/>
            <w:vAlign w:val="center"/>
          </w:tcPr>
          <w:p w:rsidR="00882880" w:rsidRPr="00234A07"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Частота вращения, об</w:t>
            </w:r>
            <w:proofErr w:type="gramStart"/>
            <w:r>
              <w:rPr>
                <w:rFonts w:ascii="Times New Roman" w:hAnsi="Times New Roman" w:cs="Times New Roman"/>
                <w:b/>
                <w:sz w:val="24"/>
                <w:szCs w:val="24"/>
                <w:shd w:val="clear" w:color="auto" w:fill="FFFFFF"/>
              </w:rPr>
              <w:t>.</w:t>
            </w:r>
            <w:proofErr w:type="gramEnd"/>
            <w:r>
              <w:rPr>
                <w:rFonts w:ascii="Times New Roman" w:hAnsi="Times New Roman" w:cs="Times New Roman"/>
                <w:b/>
                <w:sz w:val="24"/>
                <w:szCs w:val="24"/>
                <w:shd w:val="clear" w:color="auto" w:fill="FFFFFF"/>
              </w:rPr>
              <w:t>/</w:t>
            </w:r>
            <w:proofErr w:type="gramStart"/>
            <w:r>
              <w:rPr>
                <w:rFonts w:ascii="Times New Roman" w:hAnsi="Times New Roman" w:cs="Times New Roman"/>
                <w:b/>
                <w:sz w:val="24"/>
                <w:szCs w:val="24"/>
                <w:shd w:val="clear" w:color="auto" w:fill="FFFFFF"/>
              </w:rPr>
              <w:t>м</w:t>
            </w:r>
            <w:proofErr w:type="gramEnd"/>
            <w:r>
              <w:rPr>
                <w:rFonts w:ascii="Times New Roman" w:hAnsi="Times New Roman" w:cs="Times New Roman"/>
                <w:b/>
                <w:sz w:val="24"/>
                <w:szCs w:val="24"/>
                <w:shd w:val="clear" w:color="auto" w:fill="FFFFFF"/>
              </w:rPr>
              <w:t>ин.</w:t>
            </w:r>
          </w:p>
        </w:tc>
        <w:tc>
          <w:tcPr>
            <w:tcW w:w="1418" w:type="dxa"/>
            <w:vAlign w:val="center"/>
          </w:tcPr>
          <w:p w:rsidR="00882880" w:rsidRPr="0061539E"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234A07">
              <w:rPr>
                <w:rFonts w:ascii="Times New Roman" w:hAnsi="Times New Roman" w:cs="Times New Roman"/>
                <w:b/>
                <w:sz w:val="24"/>
                <w:szCs w:val="24"/>
                <w:shd w:val="clear" w:color="auto" w:fill="FFFFFF"/>
              </w:rPr>
              <w:t>Производительность, м</w:t>
            </w:r>
            <w:r w:rsidRPr="00234A07">
              <w:rPr>
                <w:rFonts w:ascii="Times New Roman" w:hAnsi="Times New Roman" w:cs="Times New Roman"/>
                <w:b/>
                <w:sz w:val="24"/>
                <w:szCs w:val="24"/>
                <w:shd w:val="clear" w:color="auto" w:fill="FFFFFF"/>
                <w:vertAlign w:val="superscript"/>
              </w:rPr>
              <w:t>3</w:t>
            </w:r>
            <w:r w:rsidRPr="00234A07">
              <w:rPr>
                <w:rFonts w:ascii="Times New Roman" w:hAnsi="Times New Roman" w:cs="Times New Roman"/>
                <w:b/>
                <w:sz w:val="24"/>
                <w:szCs w:val="24"/>
                <w:shd w:val="clear" w:color="auto" w:fill="FFFFFF"/>
              </w:rPr>
              <w:t>/час</w:t>
            </w:r>
          </w:p>
        </w:tc>
        <w:tc>
          <w:tcPr>
            <w:tcW w:w="1417" w:type="dxa"/>
            <w:vAlign w:val="center"/>
          </w:tcPr>
          <w:p w:rsidR="00882880" w:rsidRPr="00234A07"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Давление, кгс/см</w:t>
            </w:r>
            <w:proofErr w:type="gramStart"/>
            <w:r w:rsidRPr="00233B2C">
              <w:rPr>
                <w:rFonts w:ascii="Times New Roman" w:hAnsi="Times New Roman" w:cs="Times New Roman"/>
                <w:b/>
                <w:sz w:val="24"/>
                <w:szCs w:val="24"/>
                <w:shd w:val="clear" w:color="auto" w:fill="FFFFFF"/>
                <w:vertAlign w:val="superscript"/>
              </w:rPr>
              <w:t>2</w:t>
            </w:r>
            <w:proofErr w:type="gramEnd"/>
          </w:p>
        </w:tc>
        <w:tc>
          <w:tcPr>
            <w:tcW w:w="1949" w:type="dxa"/>
            <w:vAlign w:val="center"/>
          </w:tcPr>
          <w:p w:rsidR="00882880" w:rsidRPr="0061539E"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234A07">
              <w:rPr>
                <w:rFonts w:ascii="Times New Roman" w:hAnsi="Times New Roman" w:cs="Times New Roman"/>
                <w:b/>
                <w:sz w:val="24"/>
                <w:szCs w:val="24"/>
                <w:shd w:val="clear" w:color="auto" w:fill="FFFFFF"/>
              </w:rPr>
              <w:t>Потребляемая мощность</w:t>
            </w:r>
            <w:r>
              <w:rPr>
                <w:rFonts w:ascii="Times New Roman" w:hAnsi="Times New Roman" w:cs="Times New Roman"/>
                <w:b/>
                <w:sz w:val="24"/>
                <w:szCs w:val="24"/>
                <w:shd w:val="clear" w:color="auto" w:fill="FFFFFF"/>
              </w:rPr>
              <w:t>, кВт</w:t>
            </w:r>
          </w:p>
        </w:tc>
      </w:tr>
      <w:tr w:rsidR="00882880" w:rsidRPr="0061539E" w:rsidTr="00882880">
        <w:tc>
          <w:tcPr>
            <w:tcW w:w="10137" w:type="dxa"/>
            <w:gridSpan w:val="6"/>
            <w:vAlign w:val="center"/>
          </w:tcPr>
          <w:p w:rsidR="00882880" w:rsidRPr="00234A07"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Муниципальная котельная села Онот (улица Школьная, дом 19 А)</w:t>
            </w:r>
          </w:p>
        </w:tc>
      </w:tr>
      <w:tr w:rsidR="00882880" w:rsidRPr="0061539E" w:rsidTr="00882880">
        <w:tc>
          <w:tcPr>
            <w:tcW w:w="2093" w:type="dxa"/>
            <w:vAlign w:val="center"/>
          </w:tcPr>
          <w:p w:rsidR="00882880" w:rsidRPr="00A82949"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A82949">
              <w:rPr>
                <w:rFonts w:ascii="Times New Roman" w:hAnsi="Times New Roman" w:cs="Times New Roman"/>
                <w:sz w:val="24"/>
                <w:szCs w:val="24"/>
                <w:shd w:val="clear" w:color="auto" w:fill="FFFFFF"/>
              </w:rPr>
              <w:t>Насос сетевой К80-50-160</w:t>
            </w:r>
          </w:p>
        </w:tc>
        <w:tc>
          <w:tcPr>
            <w:tcW w:w="1843" w:type="dxa"/>
            <w:vAlign w:val="center"/>
          </w:tcPr>
          <w:p w:rsidR="00882880" w:rsidRPr="000C29F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417" w:type="dxa"/>
            <w:vAlign w:val="center"/>
          </w:tcPr>
          <w:p w:rsidR="00882880" w:rsidRPr="000C29F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2920</w:t>
            </w:r>
          </w:p>
        </w:tc>
        <w:tc>
          <w:tcPr>
            <w:tcW w:w="1418" w:type="dxa"/>
            <w:vAlign w:val="center"/>
          </w:tcPr>
          <w:p w:rsidR="00882880" w:rsidRPr="000C29F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c>
          <w:tcPr>
            <w:tcW w:w="1417" w:type="dxa"/>
            <w:vAlign w:val="center"/>
          </w:tcPr>
          <w:p w:rsidR="00882880" w:rsidRPr="000C29F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0,32</w:t>
            </w:r>
          </w:p>
        </w:tc>
        <w:tc>
          <w:tcPr>
            <w:tcW w:w="1949" w:type="dxa"/>
            <w:vAlign w:val="center"/>
          </w:tcPr>
          <w:p w:rsidR="00882880" w:rsidRPr="000C29F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7,5</w:t>
            </w:r>
          </w:p>
        </w:tc>
      </w:tr>
      <w:tr w:rsidR="00882880" w:rsidRPr="000C29F8" w:rsidTr="00882880">
        <w:tc>
          <w:tcPr>
            <w:tcW w:w="2093" w:type="dxa"/>
            <w:vAlign w:val="center"/>
          </w:tcPr>
          <w:p w:rsidR="00882880" w:rsidRPr="00A82949"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A82949">
              <w:rPr>
                <w:rFonts w:ascii="Times New Roman" w:hAnsi="Times New Roman" w:cs="Times New Roman"/>
                <w:sz w:val="24"/>
                <w:szCs w:val="24"/>
                <w:shd w:val="clear" w:color="auto" w:fill="FFFFFF"/>
              </w:rPr>
              <w:t>Насос сетевой К80-50-200</w:t>
            </w:r>
          </w:p>
        </w:tc>
        <w:tc>
          <w:tcPr>
            <w:tcW w:w="1843" w:type="dxa"/>
            <w:vAlign w:val="center"/>
          </w:tcPr>
          <w:p w:rsidR="00882880" w:rsidRPr="000C29F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417" w:type="dxa"/>
            <w:vAlign w:val="center"/>
          </w:tcPr>
          <w:p w:rsidR="00882880" w:rsidRPr="000C29F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3000</w:t>
            </w:r>
          </w:p>
        </w:tc>
        <w:tc>
          <w:tcPr>
            <w:tcW w:w="1418" w:type="dxa"/>
            <w:vAlign w:val="center"/>
          </w:tcPr>
          <w:p w:rsidR="00882880" w:rsidRPr="000C29F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c>
          <w:tcPr>
            <w:tcW w:w="1417" w:type="dxa"/>
            <w:vAlign w:val="center"/>
          </w:tcPr>
          <w:p w:rsidR="00882880" w:rsidRPr="000C29F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0,35</w:t>
            </w:r>
          </w:p>
        </w:tc>
        <w:tc>
          <w:tcPr>
            <w:tcW w:w="1949" w:type="dxa"/>
            <w:vAlign w:val="center"/>
          </w:tcPr>
          <w:p w:rsidR="00882880" w:rsidRPr="000C29F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r>
      <w:tr w:rsidR="00882880" w:rsidRPr="00B521A0" w:rsidTr="00882880">
        <w:tc>
          <w:tcPr>
            <w:tcW w:w="2093" w:type="dxa"/>
            <w:vAlign w:val="center"/>
          </w:tcPr>
          <w:p w:rsidR="00882880" w:rsidRPr="00A82949"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A82949">
              <w:rPr>
                <w:rFonts w:ascii="Times New Roman" w:hAnsi="Times New Roman" w:cs="Times New Roman"/>
                <w:sz w:val="24"/>
                <w:szCs w:val="24"/>
                <w:shd w:val="clear" w:color="auto" w:fill="FFFFFF"/>
              </w:rPr>
              <w:t xml:space="preserve">Насос подпиточный К8/18 </w:t>
            </w:r>
          </w:p>
        </w:tc>
        <w:tc>
          <w:tcPr>
            <w:tcW w:w="1843" w:type="dxa"/>
            <w:vAlign w:val="center"/>
          </w:tcPr>
          <w:p w:rsidR="00882880" w:rsidRPr="00B521A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417" w:type="dxa"/>
            <w:vAlign w:val="center"/>
          </w:tcPr>
          <w:p w:rsidR="00882880" w:rsidRPr="00B521A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3000</w:t>
            </w:r>
          </w:p>
        </w:tc>
        <w:tc>
          <w:tcPr>
            <w:tcW w:w="1418" w:type="dxa"/>
            <w:vAlign w:val="center"/>
          </w:tcPr>
          <w:p w:rsidR="00882880" w:rsidRPr="00B521A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1417" w:type="dxa"/>
            <w:vAlign w:val="center"/>
          </w:tcPr>
          <w:p w:rsidR="00882880" w:rsidRPr="00B521A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0,25</w:t>
            </w:r>
          </w:p>
        </w:tc>
        <w:tc>
          <w:tcPr>
            <w:tcW w:w="1949" w:type="dxa"/>
            <w:vAlign w:val="center"/>
          </w:tcPr>
          <w:p w:rsidR="00882880" w:rsidRPr="00B521A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r>
    </w:tbl>
    <w:p w:rsidR="00882880" w:rsidRDefault="00882880" w:rsidP="0088288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Работа насосного оборудования, установленного в муниципальной котельной села Онот (улица Школьная, дом 19 А), осуществляется в ручном режиме.</w:t>
      </w:r>
    </w:p>
    <w:p w:rsidR="00882880" w:rsidRDefault="00882880" w:rsidP="0088288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Характеристика основной арматуры, установленной в муниципальной котельной села Онот (улица Школьная, дом 19 А), представлена в Таблице 24.</w:t>
      </w: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24</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основной арматуры, установленной </w:t>
      </w:r>
      <w:proofErr w:type="gramStart"/>
      <w:r>
        <w:rPr>
          <w:rFonts w:ascii="Times New Roman" w:hAnsi="Times New Roman" w:cs="Times New Roman"/>
          <w:shd w:val="clear" w:color="auto" w:fill="FFFFFF"/>
        </w:rPr>
        <w:t>в</w:t>
      </w:r>
      <w:proofErr w:type="gramEnd"/>
      <w:r>
        <w:rPr>
          <w:rFonts w:ascii="Times New Roman" w:hAnsi="Times New Roman" w:cs="Times New Roman"/>
          <w:shd w:val="clear" w:color="auto" w:fill="FFFFFF"/>
        </w:rPr>
        <w:t xml:space="preserve"> </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муниципальной котельной села Онот (улица Школьная, дом 19 А)</w:t>
      </w:r>
    </w:p>
    <w:tbl>
      <w:tblPr>
        <w:tblStyle w:val="a6"/>
        <w:tblW w:w="0" w:type="auto"/>
        <w:tblLayout w:type="fixed"/>
        <w:tblLook w:val="04A0"/>
      </w:tblPr>
      <w:tblGrid>
        <w:gridCol w:w="2802"/>
        <w:gridCol w:w="2126"/>
        <w:gridCol w:w="2674"/>
        <w:gridCol w:w="2535"/>
      </w:tblGrid>
      <w:tr w:rsidR="00882880" w:rsidRPr="0061539E" w:rsidTr="00882880">
        <w:tc>
          <w:tcPr>
            <w:tcW w:w="2802" w:type="dxa"/>
            <w:vAlign w:val="center"/>
          </w:tcPr>
          <w:p w:rsidR="00882880" w:rsidRPr="0061539E"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Тип основной арматуры</w:t>
            </w:r>
          </w:p>
        </w:tc>
        <w:tc>
          <w:tcPr>
            <w:tcW w:w="2126" w:type="dxa"/>
            <w:vAlign w:val="center"/>
          </w:tcPr>
          <w:p w:rsidR="00882880" w:rsidRPr="0061539E"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Теплоноситель</w:t>
            </w:r>
          </w:p>
        </w:tc>
        <w:tc>
          <w:tcPr>
            <w:tcW w:w="2674" w:type="dxa"/>
            <w:vAlign w:val="center"/>
          </w:tcPr>
          <w:p w:rsidR="00882880" w:rsidRPr="00234A07"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основной арматуры, шт.</w:t>
            </w:r>
          </w:p>
        </w:tc>
        <w:tc>
          <w:tcPr>
            <w:tcW w:w="2535" w:type="dxa"/>
            <w:vAlign w:val="center"/>
          </w:tcPr>
          <w:p w:rsidR="00882880" w:rsidRPr="0061539E"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Диаметр основной арматуры, </w:t>
            </w:r>
            <w:proofErr w:type="gramStart"/>
            <w:r>
              <w:rPr>
                <w:rFonts w:ascii="Times New Roman" w:hAnsi="Times New Roman" w:cs="Times New Roman"/>
                <w:b/>
                <w:sz w:val="24"/>
                <w:szCs w:val="24"/>
                <w:shd w:val="clear" w:color="auto" w:fill="FFFFFF"/>
              </w:rPr>
              <w:t>мм</w:t>
            </w:r>
            <w:proofErr w:type="gramEnd"/>
          </w:p>
        </w:tc>
      </w:tr>
      <w:tr w:rsidR="00882880" w:rsidRPr="0061539E" w:rsidTr="00882880">
        <w:tc>
          <w:tcPr>
            <w:tcW w:w="10137" w:type="dxa"/>
            <w:gridSpan w:val="4"/>
            <w:vAlign w:val="center"/>
          </w:tcPr>
          <w:p w:rsidR="00882880" w:rsidRPr="00234A07"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Муниципальная котельная села Онот (улица Школьная, дом 19 А)</w:t>
            </w:r>
          </w:p>
        </w:tc>
      </w:tr>
      <w:tr w:rsidR="00882880" w:rsidRPr="005C6316" w:rsidTr="00882880">
        <w:tc>
          <w:tcPr>
            <w:tcW w:w="2802"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Клапан предохранительный</w:t>
            </w:r>
          </w:p>
        </w:tc>
        <w:tc>
          <w:tcPr>
            <w:tcW w:w="2126"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2674"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535"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r>
      <w:tr w:rsidR="00882880" w:rsidRPr="005C6316" w:rsidTr="00882880">
        <w:tc>
          <w:tcPr>
            <w:tcW w:w="2802"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Задвижка чугунная</w:t>
            </w:r>
          </w:p>
        </w:tc>
        <w:tc>
          <w:tcPr>
            <w:tcW w:w="2126"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2674"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2535"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r>
      <w:tr w:rsidR="00882880" w:rsidRPr="005C6316" w:rsidTr="00882880">
        <w:tc>
          <w:tcPr>
            <w:tcW w:w="2802"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Задвижка чугунная</w:t>
            </w:r>
          </w:p>
        </w:tc>
        <w:tc>
          <w:tcPr>
            <w:tcW w:w="2126"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2674"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2535"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w:t>
            </w:r>
          </w:p>
        </w:tc>
      </w:tr>
      <w:tr w:rsidR="00882880" w:rsidRPr="005C6316" w:rsidTr="00882880">
        <w:tc>
          <w:tcPr>
            <w:tcW w:w="2802"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Задвижка чугунная</w:t>
            </w:r>
          </w:p>
        </w:tc>
        <w:tc>
          <w:tcPr>
            <w:tcW w:w="2126"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2674"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2535"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882880" w:rsidRPr="005C6316" w:rsidTr="00882880">
        <w:tc>
          <w:tcPr>
            <w:tcW w:w="2802"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Кран стальной шаровой</w:t>
            </w:r>
          </w:p>
        </w:tc>
        <w:tc>
          <w:tcPr>
            <w:tcW w:w="2126"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2674"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2535"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r>
      <w:tr w:rsidR="00882880" w:rsidRPr="005C6316" w:rsidTr="00882880">
        <w:tc>
          <w:tcPr>
            <w:tcW w:w="2802"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Кран стальной шаровой</w:t>
            </w:r>
          </w:p>
        </w:tc>
        <w:tc>
          <w:tcPr>
            <w:tcW w:w="2126"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2674"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p>
        </w:tc>
        <w:tc>
          <w:tcPr>
            <w:tcW w:w="2535"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882880" w:rsidRPr="005C6316" w:rsidTr="00882880">
        <w:tc>
          <w:tcPr>
            <w:tcW w:w="2802"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Кран стальной шаровой</w:t>
            </w:r>
          </w:p>
        </w:tc>
        <w:tc>
          <w:tcPr>
            <w:tcW w:w="2126"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Вода</w:t>
            </w:r>
          </w:p>
        </w:tc>
        <w:tc>
          <w:tcPr>
            <w:tcW w:w="2674"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2535" w:type="dxa"/>
            <w:vAlign w:val="center"/>
          </w:tcPr>
          <w:p w:rsidR="00882880" w:rsidRPr="005C631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r>
    </w:tbl>
    <w:p w:rsidR="00882880" w:rsidRDefault="00882880" w:rsidP="0088288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качестве регулирующей арматуры в муниципальной котельной села Онот (улица Школьная, дом 19 А) используются задвижки чугунные и затворы, в качестве запорной арматуры - краны стальные шаровые и клиновые чугунные задвижки. В целях</w:t>
      </w:r>
      <w:r w:rsidRPr="002C41D9">
        <w:rPr>
          <w:rFonts w:ascii="Times New Roman" w:hAnsi="Times New Roman" w:cs="Times New Roman"/>
          <w:shd w:val="clear" w:color="auto" w:fill="FFFFFF"/>
        </w:rPr>
        <w:t xml:space="preserve"> защиты тепловых сетей</w:t>
      </w:r>
      <w:r>
        <w:rPr>
          <w:rFonts w:ascii="Times New Roman" w:hAnsi="Times New Roman" w:cs="Times New Roman"/>
          <w:shd w:val="clear" w:color="auto" w:fill="FFFFFF"/>
        </w:rPr>
        <w:t xml:space="preserve"> муниципальной котельной</w:t>
      </w:r>
      <w:r w:rsidRPr="002C41D9">
        <w:rPr>
          <w:rFonts w:ascii="Times New Roman" w:hAnsi="Times New Roman" w:cs="Times New Roman"/>
          <w:shd w:val="clear" w:color="auto" w:fill="FFFFFF"/>
        </w:rPr>
        <w:t xml:space="preserve"> от превышения давления на </w:t>
      </w:r>
      <w:r>
        <w:rPr>
          <w:rFonts w:ascii="Times New Roman" w:hAnsi="Times New Roman" w:cs="Times New Roman"/>
          <w:shd w:val="clear" w:color="auto" w:fill="FFFFFF"/>
        </w:rPr>
        <w:t xml:space="preserve">котельных агрегатах установлены </w:t>
      </w:r>
      <w:r w:rsidRPr="002C41D9">
        <w:rPr>
          <w:rFonts w:ascii="Times New Roman" w:hAnsi="Times New Roman" w:cs="Times New Roman"/>
          <w:shd w:val="clear" w:color="auto" w:fill="FFFFFF"/>
        </w:rPr>
        <w:t>клапаны</w:t>
      </w:r>
      <w:r>
        <w:rPr>
          <w:rFonts w:ascii="Times New Roman" w:hAnsi="Times New Roman" w:cs="Times New Roman"/>
          <w:shd w:val="clear" w:color="auto" w:fill="FFFFFF"/>
        </w:rPr>
        <w:t xml:space="preserve"> предохранительные.</w:t>
      </w:r>
    </w:p>
    <w:p w:rsidR="00882880" w:rsidRDefault="00882880" w:rsidP="0088288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Характеристика приборов контроля, установленных в муниципальной котельной села Онот (улица Школьная, дом 19 А), представлена в Таблице 25.</w:t>
      </w: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25</w:t>
      </w:r>
    </w:p>
    <w:p w:rsidR="00882880" w:rsidRPr="00060C1D"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приборов </w:t>
      </w:r>
      <w:r w:rsidRPr="00060C1D">
        <w:rPr>
          <w:rFonts w:ascii="Times New Roman" w:hAnsi="Times New Roman" w:cs="Times New Roman"/>
          <w:shd w:val="clear" w:color="auto" w:fill="FFFFFF"/>
        </w:rPr>
        <w:t xml:space="preserve">контроля, установленных </w:t>
      </w:r>
      <w:proofErr w:type="gramStart"/>
      <w:r w:rsidRPr="00060C1D">
        <w:rPr>
          <w:rFonts w:ascii="Times New Roman" w:hAnsi="Times New Roman" w:cs="Times New Roman"/>
          <w:shd w:val="clear" w:color="auto" w:fill="FFFFFF"/>
        </w:rPr>
        <w:t>в</w:t>
      </w:r>
      <w:proofErr w:type="gramEnd"/>
      <w:r w:rsidRPr="00060C1D">
        <w:rPr>
          <w:rFonts w:ascii="Times New Roman" w:hAnsi="Times New Roman" w:cs="Times New Roman"/>
          <w:shd w:val="clear" w:color="auto" w:fill="FFFFFF"/>
        </w:rPr>
        <w:t xml:space="preserve"> </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муниципальной котельной села Онот (улица Школьная, дом 19 А</w:t>
      </w:r>
      <w:r w:rsidRPr="00060C1D">
        <w:rPr>
          <w:rFonts w:ascii="Times New Roman" w:hAnsi="Times New Roman" w:cs="Times New Roman"/>
          <w:shd w:val="clear" w:color="auto" w:fill="FFFFFF"/>
        </w:rPr>
        <w:t>)</w:t>
      </w:r>
    </w:p>
    <w:tbl>
      <w:tblPr>
        <w:tblStyle w:val="a6"/>
        <w:tblW w:w="0" w:type="auto"/>
        <w:tblLayout w:type="fixed"/>
        <w:tblLook w:val="04A0"/>
      </w:tblPr>
      <w:tblGrid>
        <w:gridCol w:w="2027"/>
        <w:gridCol w:w="2027"/>
        <w:gridCol w:w="2028"/>
        <w:gridCol w:w="2027"/>
        <w:gridCol w:w="2028"/>
      </w:tblGrid>
      <w:tr w:rsidR="00882880" w:rsidRPr="001365F4" w:rsidTr="00882880">
        <w:tc>
          <w:tcPr>
            <w:tcW w:w="2027" w:type="dxa"/>
            <w:vAlign w:val="center"/>
          </w:tcPr>
          <w:p w:rsidR="00882880" w:rsidRPr="001365F4"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1365F4">
              <w:rPr>
                <w:rFonts w:ascii="Times New Roman" w:hAnsi="Times New Roman" w:cs="Times New Roman"/>
                <w:b/>
                <w:sz w:val="24"/>
                <w:szCs w:val="24"/>
                <w:shd w:val="clear" w:color="auto" w:fill="FFFFFF"/>
              </w:rPr>
              <w:t>Наименование прибора учета, контроля</w:t>
            </w:r>
          </w:p>
        </w:tc>
        <w:tc>
          <w:tcPr>
            <w:tcW w:w="2027" w:type="dxa"/>
            <w:vAlign w:val="center"/>
          </w:tcPr>
          <w:p w:rsidR="00882880" w:rsidRPr="001365F4"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приборов учета, контроля, шт.</w:t>
            </w:r>
          </w:p>
        </w:tc>
        <w:tc>
          <w:tcPr>
            <w:tcW w:w="2028" w:type="dxa"/>
            <w:vAlign w:val="center"/>
          </w:tcPr>
          <w:p w:rsidR="00882880" w:rsidRPr="001365F4"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Назначение прибора учета, контроля</w:t>
            </w:r>
          </w:p>
        </w:tc>
        <w:tc>
          <w:tcPr>
            <w:tcW w:w="2027" w:type="dxa"/>
            <w:vAlign w:val="center"/>
          </w:tcPr>
          <w:p w:rsidR="00882880" w:rsidRPr="001365F4"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60C1D">
              <w:rPr>
                <w:rFonts w:ascii="Times New Roman" w:hAnsi="Times New Roman" w:cs="Times New Roman"/>
                <w:b/>
                <w:sz w:val="24"/>
                <w:szCs w:val="24"/>
                <w:shd w:val="clear" w:color="auto" w:fill="FFFFFF"/>
              </w:rPr>
              <w:t>Место установки прибора учета, контроля</w:t>
            </w:r>
          </w:p>
        </w:tc>
        <w:tc>
          <w:tcPr>
            <w:tcW w:w="2028" w:type="dxa"/>
            <w:vAlign w:val="center"/>
          </w:tcPr>
          <w:p w:rsidR="00882880" w:rsidRPr="001365F4"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Вид учета</w:t>
            </w:r>
          </w:p>
        </w:tc>
      </w:tr>
      <w:tr w:rsidR="00882880" w:rsidRPr="001365F4" w:rsidTr="00882880">
        <w:tc>
          <w:tcPr>
            <w:tcW w:w="10137" w:type="dxa"/>
            <w:gridSpan w:val="5"/>
            <w:vAlign w:val="center"/>
          </w:tcPr>
          <w:p w:rsidR="00882880" w:rsidRPr="001365F4"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Муниципальная</w:t>
            </w:r>
            <w:r w:rsidRPr="001365F4">
              <w:rPr>
                <w:rFonts w:ascii="Times New Roman" w:hAnsi="Times New Roman" w:cs="Times New Roman"/>
                <w:b/>
                <w:sz w:val="24"/>
                <w:szCs w:val="24"/>
                <w:shd w:val="clear" w:color="auto" w:fill="FFFFFF"/>
              </w:rPr>
              <w:t xml:space="preserve"> котельна</w:t>
            </w:r>
            <w:r>
              <w:rPr>
                <w:rFonts w:ascii="Times New Roman" w:hAnsi="Times New Roman" w:cs="Times New Roman"/>
                <w:b/>
                <w:sz w:val="24"/>
                <w:szCs w:val="24"/>
                <w:shd w:val="clear" w:color="auto" w:fill="FFFFFF"/>
              </w:rPr>
              <w:t>я села Онот (улица Школьная, дом 19 А</w:t>
            </w:r>
            <w:r w:rsidRPr="001365F4">
              <w:rPr>
                <w:rFonts w:ascii="Times New Roman" w:hAnsi="Times New Roman" w:cs="Times New Roman"/>
                <w:b/>
                <w:sz w:val="24"/>
                <w:szCs w:val="24"/>
                <w:shd w:val="clear" w:color="auto" w:fill="FFFFFF"/>
              </w:rPr>
              <w:t>)</w:t>
            </w:r>
          </w:p>
        </w:tc>
      </w:tr>
      <w:tr w:rsidR="00882880" w:rsidRPr="001365F4" w:rsidTr="00882880">
        <w:tc>
          <w:tcPr>
            <w:tcW w:w="2027" w:type="dxa"/>
            <w:vAlign w:val="center"/>
          </w:tcPr>
          <w:p w:rsidR="00882880" w:rsidRPr="00142085"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Манометр</w:t>
            </w:r>
          </w:p>
        </w:tc>
        <w:tc>
          <w:tcPr>
            <w:tcW w:w="2027" w:type="dxa"/>
            <w:vAlign w:val="center"/>
          </w:tcPr>
          <w:p w:rsidR="00882880" w:rsidRPr="00142085"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2028" w:type="dxa"/>
            <w:vAlign w:val="center"/>
          </w:tcPr>
          <w:p w:rsidR="00882880" w:rsidRPr="001365F4"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Контроль давления</w:t>
            </w:r>
          </w:p>
        </w:tc>
        <w:tc>
          <w:tcPr>
            <w:tcW w:w="2027" w:type="dxa"/>
            <w:vAlign w:val="center"/>
          </w:tcPr>
          <w:p w:rsidR="00882880" w:rsidRPr="001365F4"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Котельные агрегаты, выход из муниципальной котельной</w:t>
            </w:r>
          </w:p>
        </w:tc>
        <w:tc>
          <w:tcPr>
            <w:tcW w:w="2028" w:type="dxa"/>
            <w:vAlign w:val="center"/>
          </w:tcPr>
          <w:p w:rsidR="00882880" w:rsidRPr="001365F4"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Технический</w:t>
            </w:r>
          </w:p>
        </w:tc>
      </w:tr>
      <w:tr w:rsidR="00882880" w:rsidRPr="001365F4" w:rsidTr="00882880">
        <w:tc>
          <w:tcPr>
            <w:tcW w:w="2027" w:type="dxa"/>
            <w:vAlign w:val="center"/>
          </w:tcPr>
          <w:p w:rsidR="00882880" w:rsidRPr="00142085"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Термометр жидкостный</w:t>
            </w:r>
          </w:p>
        </w:tc>
        <w:tc>
          <w:tcPr>
            <w:tcW w:w="2027" w:type="dxa"/>
            <w:vAlign w:val="center"/>
          </w:tcPr>
          <w:p w:rsidR="00882880" w:rsidRPr="00142085"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028" w:type="dxa"/>
            <w:vAlign w:val="center"/>
          </w:tcPr>
          <w:p w:rsidR="00882880" w:rsidRPr="001365F4"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Контроль температуры</w:t>
            </w:r>
          </w:p>
        </w:tc>
        <w:tc>
          <w:tcPr>
            <w:tcW w:w="2027" w:type="dxa"/>
            <w:vAlign w:val="center"/>
          </w:tcPr>
          <w:p w:rsidR="00882880" w:rsidRPr="001365F4"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Котельные агрегаты, выход из муниципальной котельной</w:t>
            </w:r>
          </w:p>
        </w:tc>
        <w:tc>
          <w:tcPr>
            <w:tcW w:w="2028" w:type="dxa"/>
            <w:vAlign w:val="center"/>
          </w:tcPr>
          <w:p w:rsidR="00882880" w:rsidRPr="001365F4"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Технический</w:t>
            </w:r>
          </w:p>
        </w:tc>
      </w:tr>
    </w:tbl>
    <w:p w:rsidR="00882880" w:rsidRDefault="00882880" w:rsidP="0088288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Характеристика дополнительного оборудования, установленного в муниципальной котельной села Онот (улица Школьная, дом 19 А), представлена в Таблице 26.</w:t>
      </w: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 </w:t>
      </w: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26</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дополнительного оборудования, установленного </w:t>
      </w:r>
      <w:proofErr w:type="gramStart"/>
      <w:r>
        <w:rPr>
          <w:rFonts w:ascii="Times New Roman" w:hAnsi="Times New Roman" w:cs="Times New Roman"/>
          <w:shd w:val="clear" w:color="auto" w:fill="FFFFFF"/>
        </w:rPr>
        <w:t>в</w:t>
      </w:r>
      <w:proofErr w:type="gramEnd"/>
      <w:r>
        <w:rPr>
          <w:rFonts w:ascii="Times New Roman" w:hAnsi="Times New Roman" w:cs="Times New Roman"/>
          <w:shd w:val="clear" w:color="auto" w:fill="FFFFFF"/>
        </w:rPr>
        <w:t xml:space="preserve"> </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муниципальной котельной села Онот (улица Школьная, дом 19 А)</w:t>
      </w:r>
    </w:p>
    <w:tbl>
      <w:tblPr>
        <w:tblStyle w:val="a6"/>
        <w:tblW w:w="0" w:type="auto"/>
        <w:tblLook w:val="04A0"/>
      </w:tblPr>
      <w:tblGrid>
        <w:gridCol w:w="3936"/>
        <w:gridCol w:w="2268"/>
        <w:gridCol w:w="3933"/>
      </w:tblGrid>
      <w:tr w:rsidR="00882880" w:rsidTr="00882880">
        <w:tc>
          <w:tcPr>
            <w:tcW w:w="3936" w:type="dxa"/>
            <w:vAlign w:val="center"/>
          </w:tcPr>
          <w:p w:rsidR="00882880" w:rsidRPr="0020422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204222">
              <w:rPr>
                <w:rFonts w:ascii="Times New Roman" w:hAnsi="Times New Roman" w:cs="Times New Roman"/>
                <w:b/>
                <w:sz w:val="24"/>
                <w:szCs w:val="24"/>
                <w:shd w:val="clear" w:color="auto" w:fill="FFFFFF"/>
              </w:rPr>
              <w:t>Наименование, марка дополнительного оборудования</w:t>
            </w:r>
          </w:p>
        </w:tc>
        <w:tc>
          <w:tcPr>
            <w:tcW w:w="2268" w:type="dxa"/>
            <w:vAlign w:val="center"/>
          </w:tcPr>
          <w:p w:rsidR="00882880" w:rsidRPr="0020422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204222">
              <w:rPr>
                <w:rFonts w:ascii="Times New Roman" w:hAnsi="Times New Roman" w:cs="Times New Roman"/>
                <w:b/>
                <w:sz w:val="24"/>
                <w:szCs w:val="24"/>
                <w:shd w:val="clear" w:color="auto" w:fill="FFFFFF"/>
              </w:rPr>
              <w:t>Количество дополнительного оборудования, шт.</w:t>
            </w:r>
          </w:p>
        </w:tc>
        <w:tc>
          <w:tcPr>
            <w:tcW w:w="3933" w:type="dxa"/>
            <w:vAlign w:val="center"/>
          </w:tcPr>
          <w:p w:rsidR="00882880" w:rsidRPr="0020422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Характеристики дополнительного оборудования</w:t>
            </w:r>
          </w:p>
        </w:tc>
      </w:tr>
      <w:tr w:rsidR="00882880" w:rsidTr="00882880">
        <w:tc>
          <w:tcPr>
            <w:tcW w:w="10137" w:type="dxa"/>
            <w:gridSpan w:val="3"/>
            <w:vAlign w:val="center"/>
          </w:tcPr>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b/>
                <w:sz w:val="24"/>
                <w:szCs w:val="24"/>
                <w:shd w:val="clear" w:color="auto" w:fill="FFFFFF"/>
              </w:rPr>
              <w:t>Муниципальная</w:t>
            </w:r>
            <w:r w:rsidRPr="001365F4">
              <w:rPr>
                <w:rFonts w:ascii="Times New Roman" w:hAnsi="Times New Roman" w:cs="Times New Roman"/>
                <w:b/>
                <w:sz w:val="24"/>
                <w:szCs w:val="24"/>
                <w:shd w:val="clear" w:color="auto" w:fill="FFFFFF"/>
              </w:rPr>
              <w:t xml:space="preserve"> котельна</w:t>
            </w:r>
            <w:r>
              <w:rPr>
                <w:rFonts w:ascii="Times New Roman" w:hAnsi="Times New Roman" w:cs="Times New Roman"/>
                <w:b/>
                <w:sz w:val="24"/>
                <w:szCs w:val="24"/>
                <w:shd w:val="clear" w:color="auto" w:fill="FFFFFF"/>
              </w:rPr>
              <w:t>я села Онот (улица Школьная, дом 19 А</w:t>
            </w:r>
            <w:r w:rsidRPr="001365F4">
              <w:rPr>
                <w:rFonts w:ascii="Times New Roman" w:hAnsi="Times New Roman" w:cs="Times New Roman"/>
                <w:b/>
                <w:sz w:val="24"/>
                <w:szCs w:val="24"/>
                <w:shd w:val="clear" w:color="auto" w:fill="FFFFFF"/>
              </w:rPr>
              <w:t>)</w:t>
            </w:r>
          </w:p>
        </w:tc>
      </w:tr>
      <w:tr w:rsidR="00882880" w:rsidTr="00882880">
        <w:tc>
          <w:tcPr>
            <w:tcW w:w="3936" w:type="dxa"/>
            <w:vAlign w:val="center"/>
          </w:tcPr>
          <w:p w:rsidR="00882880" w:rsidRPr="006B329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Вентилятор дутьевой ВР-2,5</w:t>
            </w:r>
          </w:p>
        </w:tc>
        <w:tc>
          <w:tcPr>
            <w:tcW w:w="2268" w:type="dxa"/>
            <w:vAlign w:val="center"/>
          </w:tcPr>
          <w:p w:rsidR="00882880" w:rsidRPr="006B329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3933" w:type="dxa"/>
            <w:vAlign w:val="center"/>
          </w:tcPr>
          <w:p w:rsidR="00882880" w:rsidRPr="00060C1D"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потребляемая мощность - 3 кВт, частота вращения - 3000 об</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м</w:t>
            </w:r>
            <w:proofErr w:type="gramEnd"/>
            <w:r>
              <w:rPr>
                <w:rFonts w:ascii="Times New Roman" w:hAnsi="Times New Roman" w:cs="Times New Roman"/>
                <w:sz w:val="24"/>
                <w:szCs w:val="24"/>
                <w:shd w:val="clear" w:color="auto" w:fill="FFFFFF"/>
              </w:rPr>
              <w:t>ин.</w:t>
            </w:r>
          </w:p>
        </w:tc>
      </w:tr>
      <w:tr w:rsidR="00882880" w:rsidTr="00882880">
        <w:tc>
          <w:tcPr>
            <w:tcW w:w="3936" w:type="dxa"/>
            <w:vAlign w:val="center"/>
          </w:tcPr>
          <w:p w:rsidR="00882880" w:rsidRPr="006B329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Дымосос левый ДН-8-1000</w:t>
            </w:r>
          </w:p>
        </w:tc>
        <w:tc>
          <w:tcPr>
            <w:tcW w:w="2268" w:type="dxa"/>
            <w:vAlign w:val="center"/>
          </w:tcPr>
          <w:p w:rsidR="00882880" w:rsidRPr="006B329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933" w:type="dxa"/>
            <w:vAlign w:val="center"/>
          </w:tcPr>
          <w:p w:rsidR="00882880" w:rsidRPr="00060C1D"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потребляемая мощность - 11 кВт, частота вращения - 1000 об</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м</w:t>
            </w:r>
            <w:proofErr w:type="gramEnd"/>
            <w:r>
              <w:rPr>
                <w:rFonts w:ascii="Times New Roman" w:hAnsi="Times New Roman" w:cs="Times New Roman"/>
                <w:sz w:val="24"/>
                <w:szCs w:val="24"/>
                <w:shd w:val="clear" w:color="auto" w:fill="FFFFFF"/>
              </w:rPr>
              <w:t>ин.</w:t>
            </w:r>
          </w:p>
        </w:tc>
      </w:tr>
      <w:tr w:rsidR="00882880" w:rsidTr="00882880">
        <w:tc>
          <w:tcPr>
            <w:tcW w:w="3936" w:type="dxa"/>
            <w:vAlign w:val="center"/>
          </w:tcPr>
          <w:p w:rsidR="00882880" w:rsidRPr="006B329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Дымосос правый ДН-6,3-1500</w:t>
            </w:r>
          </w:p>
        </w:tc>
        <w:tc>
          <w:tcPr>
            <w:tcW w:w="2268" w:type="dxa"/>
            <w:vAlign w:val="center"/>
          </w:tcPr>
          <w:p w:rsidR="00882880" w:rsidRPr="006B3296"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933" w:type="dxa"/>
            <w:vAlign w:val="center"/>
          </w:tcPr>
          <w:p w:rsidR="00882880" w:rsidRPr="00060C1D"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потребляемая мощность - 5,5 кВт, частота вращения - 1500 об</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м</w:t>
            </w:r>
            <w:proofErr w:type="gramEnd"/>
            <w:r>
              <w:rPr>
                <w:rFonts w:ascii="Times New Roman" w:hAnsi="Times New Roman" w:cs="Times New Roman"/>
                <w:sz w:val="24"/>
                <w:szCs w:val="24"/>
                <w:shd w:val="clear" w:color="auto" w:fill="FFFFFF"/>
              </w:rPr>
              <w:t>ин.</w:t>
            </w:r>
          </w:p>
        </w:tc>
      </w:tr>
      <w:tr w:rsidR="00882880" w:rsidRPr="00D66670" w:rsidTr="00882880">
        <w:tc>
          <w:tcPr>
            <w:tcW w:w="3936" w:type="dxa"/>
            <w:vAlign w:val="center"/>
          </w:tcPr>
          <w:p w:rsidR="00882880" w:rsidRPr="00D6667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Газоход</w:t>
            </w:r>
          </w:p>
        </w:tc>
        <w:tc>
          <w:tcPr>
            <w:tcW w:w="2268" w:type="dxa"/>
            <w:vAlign w:val="center"/>
          </w:tcPr>
          <w:p w:rsidR="00882880" w:rsidRPr="00D6667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933" w:type="dxa"/>
            <w:vAlign w:val="center"/>
          </w:tcPr>
          <w:p w:rsidR="00882880" w:rsidRPr="00D6667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габаритные размеры: 600 мм х 300 мм, протяженностью - 15 м</w:t>
            </w:r>
          </w:p>
        </w:tc>
      </w:tr>
      <w:tr w:rsidR="00882880" w:rsidRPr="00D66670" w:rsidTr="00882880">
        <w:tc>
          <w:tcPr>
            <w:tcW w:w="3936" w:type="dxa"/>
            <w:vAlign w:val="center"/>
          </w:tcPr>
          <w:p w:rsidR="00882880" w:rsidRPr="00D6667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Задвижка водопровода ввод № 1</w:t>
            </w:r>
          </w:p>
        </w:tc>
        <w:tc>
          <w:tcPr>
            <w:tcW w:w="2268" w:type="dxa"/>
            <w:vAlign w:val="center"/>
          </w:tcPr>
          <w:p w:rsidR="00882880" w:rsidRPr="00D6667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933" w:type="dxa"/>
            <w:vAlign w:val="center"/>
          </w:tcPr>
          <w:p w:rsidR="00882880" w:rsidRPr="00D6667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882880" w:rsidRPr="00D66670" w:rsidTr="00882880">
        <w:tc>
          <w:tcPr>
            <w:tcW w:w="3936" w:type="dxa"/>
            <w:vAlign w:val="center"/>
          </w:tcPr>
          <w:p w:rsidR="00882880" w:rsidRPr="00D6667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Задвижка водопровода ввод № 2</w:t>
            </w:r>
          </w:p>
        </w:tc>
        <w:tc>
          <w:tcPr>
            <w:tcW w:w="2268" w:type="dxa"/>
            <w:vAlign w:val="center"/>
          </w:tcPr>
          <w:p w:rsidR="00882880" w:rsidRPr="00D6667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933" w:type="dxa"/>
            <w:vAlign w:val="center"/>
          </w:tcPr>
          <w:p w:rsidR="00882880" w:rsidRPr="00D6667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882880" w:rsidRPr="00D66670" w:rsidTr="00882880">
        <w:tc>
          <w:tcPr>
            <w:tcW w:w="3936" w:type="dxa"/>
            <w:vAlign w:val="center"/>
          </w:tcPr>
          <w:p w:rsidR="00882880" w:rsidRPr="00D6667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Тепловые сети магистраль № 1</w:t>
            </w:r>
          </w:p>
        </w:tc>
        <w:tc>
          <w:tcPr>
            <w:tcW w:w="2268" w:type="dxa"/>
            <w:vAlign w:val="center"/>
          </w:tcPr>
          <w:p w:rsidR="00882880" w:rsidRPr="00D6667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3933" w:type="dxa"/>
            <w:vAlign w:val="center"/>
          </w:tcPr>
          <w:p w:rsidR="00882880" w:rsidRPr="00D6667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882880" w:rsidRPr="00D66670" w:rsidTr="00882880">
        <w:tc>
          <w:tcPr>
            <w:tcW w:w="3936" w:type="dxa"/>
            <w:vAlign w:val="center"/>
          </w:tcPr>
          <w:p w:rsidR="00882880" w:rsidRPr="00D6667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Топка ручная</w:t>
            </w:r>
          </w:p>
        </w:tc>
        <w:tc>
          <w:tcPr>
            <w:tcW w:w="2268" w:type="dxa"/>
            <w:vAlign w:val="center"/>
          </w:tcPr>
          <w:p w:rsidR="00882880" w:rsidRPr="00D6667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933" w:type="dxa"/>
            <w:vAlign w:val="center"/>
          </w:tcPr>
          <w:p w:rsidR="00882880" w:rsidRPr="00D6667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bl>
    <w:p w:rsidR="00882880" w:rsidRDefault="00882880" w:rsidP="0088288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Перед котельным агрегатами КВр-0,4 КБ, установленными в муниципальной котельной села Онот (улица Школьная, дом 19 А) установлен вентилятор дутьевой ВР-2,5 в количестве 2 штуки. В целях создания разряжения за котельными агрегатами муниципальной котельной установлен дымосос левый ДН-8-1000 в количестве 1 штука и дымосос правый ДН-6,3-1500 в количестве 1 штука.</w:t>
      </w:r>
    </w:p>
    <w:p w:rsidR="00882880" w:rsidRDefault="00882880" w:rsidP="0088288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Параметры установленной тепловой мощности муниципальной котельной села Онот (улица Школьная, дом 19 А) представлены в Таблице 27.</w:t>
      </w: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27</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Параметры установленной тепловой мощности муниципальной </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котельной села Онот (улица Школьная, дом 19 А)</w:t>
      </w:r>
    </w:p>
    <w:tbl>
      <w:tblPr>
        <w:tblStyle w:val="a6"/>
        <w:tblW w:w="0" w:type="auto"/>
        <w:tblLayout w:type="fixed"/>
        <w:tblLook w:val="04A0"/>
      </w:tblPr>
      <w:tblGrid>
        <w:gridCol w:w="3936"/>
        <w:gridCol w:w="2409"/>
        <w:gridCol w:w="1843"/>
        <w:gridCol w:w="1949"/>
      </w:tblGrid>
      <w:tr w:rsidR="00882880" w:rsidRPr="00D458F1" w:rsidTr="00882880">
        <w:tc>
          <w:tcPr>
            <w:tcW w:w="3936" w:type="dxa"/>
            <w:vAlign w:val="center"/>
          </w:tcPr>
          <w:p w:rsidR="00882880" w:rsidRPr="00D458F1"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2409" w:type="dxa"/>
            <w:vAlign w:val="center"/>
          </w:tcPr>
          <w:p w:rsidR="00882880" w:rsidRPr="00D458F1"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котельного агрегата</w:t>
            </w:r>
          </w:p>
        </w:tc>
        <w:tc>
          <w:tcPr>
            <w:tcW w:w="1843" w:type="dxa"/>
            <w:vAlign w:val="center"/>
          </w:tcPr>
          <w:p w:rsidR="00882880" w:rsidRPr="00D458F1"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котельных агрегатов, шт.</w:t>
            </w:r>
          </w:p>
        </w:tc>
        <w:tc>
          <w:tcPr>
            <w:tcW w:w="1949" w:type="dxa"/>
            <w:vAlign w:val="center"/>
          </w:tcPr>
          <w:p w:rsidR="00882880" w:rsidRPr="00D458F1"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Установленная мощность, Гкал/час</w:t>
            </w:r>
          </w:p>
        </w:tc>
      </w:tr>
      <w:tr w:rsidR="00882880" w:rsidRPr="00D458F1" w:rsidTr="00882880">
        <w:trPr>
          <w:trHeight w:val="60"/>
        </w:trPr>
        <w:tc>
          <w:tcPr>
            <w:tcW w:w="3936" w:type="dxa"/>
            <w:vAlign w:val="center"/>
          </w:tcPr>
          <w:p w:rsidR="00882880" w:rsidRPr="00845CC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Муниципальная котельная села Онот (улица Школьная, дом 19 А)</w:t>
            </w:r>
          </w:p>
        </w:tc>
        <w:tc>
          <w:tcPr>
            <w:tcW w:w="2409" w:type="dxa"/>
            <w:vAlign w:val="center"/>
          </w:tcPr>
          <w:p w:rsidR="00882880" w:rsidRPr="009912BB"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КВр-0,4 КБ</w:t>
            </w:r>
          </w:p>
        </w:tc>
        <w:tc>
          <w:tcPr>
            <w:tcW w:w="1843" w:type="dxa"/>
            <w:vAlign w:val="center"/>
          </w:tcPr>
          <w:p w:rsidR="00882880" w:rsidRPr="009912BB"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949" w:type="dxa"/>
            <w:vAlign w:val="center"/>
          </w:tcPr>
          <w:p w:rsidR="00882880" w:rsidRPr="00D064A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0,688</w:t>
            </w:r>
          </w:p>
        </w:tc>
      </w:tr>
    </w:tbl>
    <w:p w:rsidR="00882880" w:rsidRDefault="00882880" w:rsidP="0088288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Ограничения тепловой мощности и параметры располагаемой тепловой мощности муниципальной котельной села Онот (улица Школьная, дом 19 А) представлены в Таблице 28.</w:t>
      </w:r>
    </w:p>
    <w:p w:rsidR="00882880" w:rsidRDefault="00882880" w:rsidP="00882880">
      <w:pPr>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28</w:t>
      </w:r>
    </w:p>
    <w:p w:rsidR="00882880" w:rsidRDefault="00882880" w:rsidP="00882880">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Ограничения тепловой мощности и параметры располагаемой тепловой мощности муниципальной котельной села Онот (улица Школьная, дом 19 А)</w:t>
      </w:r>
    </w:p>
    <w:tbl>
      <w:tblPr>
        <w:tblStyle w:val="a6"/>
        <w:tblW w:w="0" w:type="auto"/>
        <w:tblLook w:val="04A0"/>
      </w:tblPr>
      <w:tblGrid>
        <w:gridCol w:w="3936"/>
        <w:gridCol w:w="3100"/>
        <w:gridCol w:w="3101"/>
      </w:tblGrid>
      <w:tr w:rsidR="00882880" w:rsidTr="00882880">
        <w:tc>
          <w:tcPr>
            <w:tcW w:w="3936" w:type="dxa"/>
            <w:vAlign w:val="center"/>
          </w:tcPr>
          <w:p w:rsidR="00882880" w:rsidRPr="00A022CB"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Источника тепловой энергии</w:t>
            </w:r>
          </w:p>
        </w:tc>
        <w:tc>
          <w:tcPr>
            <w:tcW w:w="3100" w:type="dxa"/>
            <w:vAlign w:val="center"/>
          </w:tcPr>
          <w:p w:rsidR="00882880" w:rsidRPr="00A022CB"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Ограничения тепловой мощности, Гкал/час</w:t>
            </w:r>
          </w:p>
        </w:tc>
        <w:tc>
          <w:tcPr>
            <w:tcW w:w="3101" w:type="dxa"/>
            <w:vAlign w:val="center"/>
          </w:tcPr>
          <w:p w:rsidR="00882880" w:rsidRPr="00A022CB"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Располагаемая тепловая мощность, Гкал/час</w:t>
            </w:r>
          </w:p>
        </w:tc>
      </w:tr>
      <w:tr w:rsidR="00882880" w:rsidTr="00882880">
        <w:tc>
          <w:tcPr>
            <w:tcW w:w="3936" w:type="dxa"/>
            <w:vAlign w:val="center"/>
          </w:tcPr>
          <w:p w:rsidR="00882880" w:rsidRPr="00845CC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Муниципальная котельная села Онот (улица Школьная, дом 19 А)</w:t>
            </w:r>
          </w:p>
        </w:tc>
        <w:tc>
          <w:tcPr>
            <w:tcW w:w="3100" w:type="dxa"/>
            <w:vAlign w:val="center"/>
          </w:tcPr>
          <w:p w:rsidR="00882880" w:rsidRPr="00A022CB"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0,378</w:t>
            </w:r>
          </w:p>
        </w:tc>
        <w:tc>
          <w:tcPr>
            <w:tcW w:w="3101" w:type="dxa"/>
            <w:vAlign w:val="center"/>
          </w:tcPr>
          <w:p w:rsidR="00882880" w:rsidRPr="00A022CB"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0,31</w:t>
            </w:r>
          </w:p>
        </w:tc>
      </w:tr>
    </w:tbl>
    <w:p w:rsidR="00882880" w:rsidRDefault="00882880" w:rsidP="0088288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Объем потребления тепловой мощности на собственные и хозяйственные нужды, параметры тепловой мощности нетто муниципальной котельной села Онот (улица Школьная, дом 19 А) представлены в Таблице 29.</w:t>
      </w: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29</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Объем потребления тепловой мощности на собственные и хозяйственные нужды, </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параметры тепловой мощности нетто муниципальной котельной </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села Онот (улица Школьная, дом 19 А)</w:t>
      </w:r>
    </w:p>
    <w:tbl>
      <w:tblPr>
        <w:tblStyle w:val="a6"/>
        <w:tblW w:w="0" w:type="auto"/>
        <w:tblLayout w:type="fixed"/>
        <w:tblLook w:val="04A0"/>
      </w:tblPr>
      <w:tblGrid>
        <w:gridCol w:w="3085"/>
        <w:gridCol w:w="2552"/>
        <w:gridCol w:w="2835"/>
        <w:gridCol w:w="1665"/>
      </w:tblGrid>
      <w:tr w:rsidR="00882880" w:rsidRPr="00D458F1" w:rsidTr="00882880">
        <w:tc>
          <w:tcPr>
            <w:tcW w:w="3085" w:type="dxa"/>
            <w:vAlign w:val="center"/>
          </w:tcPr>
          <w:p w:rsidR="00882880" w:rsidRPr="00D458F1"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2552" w:type="dxa"/>
            <w:vAlign w:val="center"/>
          </w:tcPr>
          <w:p w:rsidR="00882880" w:rsidRPr="00D458F1"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и количество котельных агрегатов</w:t>
            </w:r>
          </w:p>
        </w:tc>
        <w:tc>
          <w:tcPr>
            <w:tcW w:w="2835" w:type="dxa"/>
            <w:vAlign w:val="center"/>
          </w:tcPr>
          <w:p w:rsidR="00882880" w:rsidRPr="00D458F1"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Объем потребления тепловой мощности на </w:t>
            </w:r>
            <w:r>
              <w:rPr>
                <w:rFonts w:ascii="Times New Roman" w:hAnsi="Times New Roman" w:cs="Times New Roman"/>
                <w:b/>
                <w:sz w:val="24"/>
                <w:szCs w:val="24"/>
                <w:shd w:val="clear" w:color="auto" w:fill="FFFFFF"/>
              </w:rPr>
              <w:lastRenderedPageBreak/>
              <w:t xml:space="preserve">собственные и хозяйственные нужды, Гкал/час </w:t>
            </w:r>
          </w:p>
        </w:tc>
        <w:tc>
          <w:tcPr>
            <w:tcW w:w="1665" w:type="dxa"/>
            <w:vAlign w:val="center"/>
          </w:tcPr>
          <w:p w:rsidR="00882880" w:rsidRPr="00D458F1"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Тепловая мощность </w:t>
            </w:r>
            <w:r>
              <w:rPr>
                <w:rFonts w:ascii="Times New Roman" w:hAnsi="Times New Roman" w:cs="Times New Roman"/>
                <w:b/>
                <w:sz w:val="24"/>
                <w:szCs w:val="24"/>
                <w:shd w:val="clear" w:color="auto" w:fill="FFFFFF"/>
              </w:rPr>
              <w:lastRenderedPageBreak/>
              <w:t>нетто, Гкал/час</w:t>
            </w:r>
          </w:p>
        </w:tc>
      </w:tr>
      <w:tr w:rsidR="00882880" w:rsidRPr="00D458F1" w:rsidTr="00882880">
        <w:trPr>
          <w:trHeight w:val="60"/>
        </w:trPr>
        <w:tc>
          <w:tcPr>
            <w:tcW w:w="3085" w:type="dxa"/>
            <w:vAlign w:val="center"/>
          </w:tcPr>
          <w:p w:rsidR="00882880" w:rsidRPr="00845CC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Муниципальная котельная села Онот (улица Школьная, дом 19 А)</w:t>
            </w:r>
          </w:p>
        </w:tc>
        <w:tc>
          <w:tcPr>
            <w:tcW w:w="2552" w:type="dxa"/>
            <w:vAlign w:val="center"/>
          </w:tcPr>
          <w:p w:rsidR="00882880" w:rsidRPr="009A6643" w:rsidRDefault="00882880" w:rsidP="00882880">
            <w:pPr>
              <w:tabs>
                <w:tab w:val="left" w:pos="993"/>
                <w:tab w:val="left" w:pos="1276"/>
                <w:tab w:val="right" w:leader="dot" w:pos="992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КВр-0,4 КБ</w:t>
            </w:r>
            <w:r>
              <w:rPr>
                <w:rFonts w:ascii="Times New Roman" w:eastAsiaTheme="minorHAnsi" w:hAnsi="Times New Roman" w:cs="Times New Roman"/>
                <w:sz w:val="24"/>
                <w:szCs w:val="24"/>
                <w:lang w:eastAsia="en-US"/>
              </w:rPr>
              <w:t xml:space="preserve"> - 2 шт.</w:t>
            </w:r>
          </w:p>
        </w:tc>
        <w:tc>
          <w:tcPr>
            <w:tcW w:w="2835" w:type="dxa"/>
            <w:vAlign w:val="center"/>
          </w:tcPr>
          <w:p w:rsidR="00882880" w:rsidRPr="00D458F1"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0,005</w:t>
            </w:r>
          </w:p>
        </w:tc>
        <w:tc>
          <w:tcPr>
            <w:tcW w:w="1665" w:type="dxa"/>
            <w:vAlign w:val="center"/>
          </w:tcPr>
          <w:p w:rsidR="00882880" w:rsidRPr="00D458F1"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0,305</w:t>
            </w:r>
          </w:p>
        </w:tc>
      </w:tr>
    </w:tbl>
    <w:p w:rsidR="00882880" w:rsidRDefault="00882880" w:rsidP="00882880">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Сроки ввода в эксплуатацию котельных агрегатов, установленных в муниципальной котельной села Онот (улица Школьная, дом 19 А), представлены в Таблице 30.</w:t>
      </w:r>
    </w:p>
    <w:p w:rsidR="00882880" w:rsidRDefault="00882880" w:rsidP="00882880">
      <w:pPr>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30</w:t>
      </w:r>
    </w:p>
    <w:p w:rsidR="00882880" w:rsidRDefault="00882880" w:rsidP="00882880">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Сроки ввода в эксплуатацию котельных агрегатов, установленных </w:t>
      </w:r>
      <w:proofErr w:type="gramStart"/>
      <w:r>
        <w:rPr>
          <w:rFonts w:ascii="Times New Roman" w:hAnsi="Times New Roman" w:cs="Times New Roman"/>
          <w:shd w:val="clear" w:color="auto" w:fill="FFFFFF"/>
        </w:rPr>
        <w:t>в</w:t>
      </w:r>
      <w:proofErr w:type="gramEnd"/>
      <w:r>
        <w:rPr>
          <w:rFonts w:ascii="Times New Roman" w:hAnsi="Times New Roman" w:cs="Times New Roman"/>
          <w:shd w:val="clear" w:color="auto" w:fill="FFFFFF"/>
        </w:rPr>
        <w:t xml:space="preserve"> </w:t>
      </w:r>
    </w:p>
    <w:p w:rsidR="00882880" w:rsidRDefault="00882880" w:rsidP="00882880">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муниципальной котельной села Онот (улица Школьная, дом 19 А)</w:t>
      </w:r>
    </w:p>
    <w:tbl>
      <w:tblPr>
        <w:tblStyle w:val="a6"/>
        <w:tblW w:w="0" w:type="auto"/>
        <w:tblLayout w:type="fixed"/>
        <w:tblLook w:val="04A0"/>
      </w:tblPr>
      <w:tblGrid>
        <w:gridCol w:w="3936"/>
        <w:gridCol w:w="1701"/>
        <w:gridCol w:w="1842"/>
        <w:gridCol w:w="2658"/>
      </w:tblGrid>
      <w:tr w:rsidR="00882880" w:rsidRPr="005F6ACF" w:rsidTr="00882880">
        <w:tc>
          <w:tcPr>
            <w:tcW w:w="3936"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5F6ACF">
              <w:rPr>
                <w:rFonts w:ascii="Times New Roman" w:hAnsi="Times New Roman" w:cs="Times New Roman"/>
                <w:b/>
                <w:sz w:val="24"/>
                <w:szCs w:val="24"/>
                <w:shd w:val="clear" w:color="auto" w:fill="FFFFFF"/>
              </w:rPr>
              <w:t>Источник тепловой энергии</w:t>
            </w:r>
          </w:p>
        </w:tc>
        <w:tc>
          <w:tcPr>
            <w:tcW w:w="1701" w:type="dxa"/>
            <w:vAlign w:val="center"/>
          </w:tcPr>
          <w:p w:rsidR="00882880" w:rsidRPr="005F6ACF" w:rsidRDefault="00882880" w:rsidP="00882880">
            <w:pPr>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5F6ACF">
              <w:rPr>
                <w:rFonts w:ascii="Times New Roman" w:hAnsi="Times New Roman" w:cs="Times New Roman"/>
                <w:b/>
                <w:sz w:val="24"/>
                <w:szCs w:val="24"/>
                <w:shd w:val="clear" w:color="auto" w:fill="FFFFFF"/>
              </w:rPr>
              <w:t>Марка котельного агрегата</w:t>
            </w:r>
          </w:p>
        </w:tc>
        <w:tc>
          <w:tcPr>
            <w:tcW w:w="1842" w:type="dxa"/>
            <w:vAlign w:val="center"/>
          </w:tcPr>
          <w:p w:rsidR="00882880" w:rsidRPr="005F6ACF" w:rsidRDefault="00882880" w:rsidP="00882880">
            <w:pPr>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5F6ACF">
              <w:rPr>
                <w:rFonts w:ascii="Times New Roman" w:hAnsi="Times New Roman" w:cs="Times New Roman"/>
                <w:b/>
                <w:sz w:val="24"/>
                <w:szCs w:val="24"/>
                <w:shd w:val="clear" w:color="auto" w:fill="FFFFFF"/>
              </w:rPr>
              <w:t>Количество котельных агрегатов, шт.</w:t>
            </w:r>
          </w:p>
        </w:tc>
        <w:tc>
          <w:tcPr>
            <w:tcW w:w="2658" w:type="dxa"/>
            <w:vAlign w:val="center"/>
          </w:tcPr>
          <w:p w:rsidR="00882880" w:rsidRPr="005F6ACF" w:rsidRDefault="00882880" w:rsidP="00882880">
            <w:pPr>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5F6ACF">
              <w:rPr>
                <w:rFonts w:ascii="Times New Roman" w:hAnsi="Times New Roman" w:cs="Times New Roman"/>
                <w:b/>
                <w:sz w:val="24"/>
                <w:szCs w:val="24"/>
                <w:shd w:val="clear" w:color="auto" w:fill="FFFFFF"/>
              </w:rPr>
              <w:t>Год ввода в эксплуатацию котельных агрегатов</w:t>
            </w:r>
          </w:p>
        </w:tc>
      </w:tr>
      <w:tr w:rsidR="00882880" w:rsidRPr="005F2609" w:rsidTr="00882880">
        <w:trPr>
          <w:trHeight w:val="828"/>
        </w:trPr>
        <w:tc>
          <w:tcPr>
            <w:tcW w:w="3936"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Муниципальная котельная села Онот (улица Школьная, дом 19 А)</w:t>
            </w:r>
          </w:p>
        </w:tc>
        <w:tc>
          <w:tcPr>
            <w:tcW w:w="1701" w:type="dxa"/>
            <w:vAlign w:val="center"/>
          </w:tcPr>
          <w:p w:rsidR="00882880" w:rsidRPr="005F6ACF"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КВр-0,4 КБ</w:t>
            </w:r>
          </w:p>
        </w:tc>
        <w:tc>
          <w:tcPr>
            <w:tcW w:w="1842" w:type="dxa"/>
            <w:vAlign w:val="center"/>
          </w:tcPr>
          <w:p w:rsidR="00882880" w:rsidRPr="00D064A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F6ACF">
              <w:rPr>
                <w:rFonts w:ascii="Times New Roman" w:hAnsi="Times New Roman" w:cs="Times New Roman"/>
                <w:sz w:val="24"/>
                <w:szCs w:val="24"/>
                <w:shd w:val="clear" w:color="auto" w:fill="FFFFFF"/>
              </w:rPr>
              <w:t>2</w:t>
            </w:r>
          </w:p>
        </w:tc>
        <w:tc>
          <w:tcPr>
            <w:tcW w:w="2658" w:type="dxa"/>
            <w:vAlign w:val="center"/>
          </w:tcPr>
          <w:p w:rsidR="00882880" w:rsidRPr="005F2609" w:rsidRDefault="00882880" w:rsidP="00882880">
            <w:pPr>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2017</w:t>
            </w:r>
          </w:p>
        </w:tc>
      </w:tr>
    </w:tbl>
    <w:p w:rsidR="00882880" w:rsidRPr="006A53E1" w:rsidRDefault="00882880" w:rsidP="0088288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Система</w:t>
      </w:r>
      <w:r w:rsidRPr="006A53E1">
        <w:rPr>
          <w:rFonts w:ascii="Times New Roman" w:hAnsi="Times New Roman" w:cs="Times New Roman"/>
          <w:shd w:val="clear" w:color="auto" w:fill="FFFFFF"/>
        </w:rPr>
        <w:t xml:space="preserve"> теплоснабжения </w:t>
      </w:r>
      <w:r>
        <w:rPr>
          <w:rFonts w:ascii="Times New Roman" w:hAnsi="Times New Roman" w:cs="Times New Roman"/>
          <w:shd w:val="clear" w:color="auto" w:fill="FFFFFF"/>
        </w:rPr>
        <w:t>муниципальной котельной села Онот (улица Школьная, дом 19 А) является закрытой системой теплоснабжения.</w:t>
      </w:r>
    </w:p>
    <w:p w:rsidR="00882880" w:rsidRDefault="00882880" w:rsidP="0088288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закрытой системе</w:t>
      </w:r>
      <w:r w:rsidRPr="006A53E1">
        <w:rPr>
          <w:rFonts w:ascii="Times New Roman" w:hAnsi="Times New Roman" w:cs="Times New Roman"/>
          <w:shd w:val="clear" w:color="auto" w:fill="FFFFFF"/>
        </w:rPr>
        <w:t xml:space="preserve"> теплоснабжения теплоноситель</w:t>
      </w:r>
      <w:r>
        <w:rPr>
          <w:rFonts w:ascii="Times New Roman" w:hAnsi="Times New Roman" w:cs="Times New Roman"/>
          <w:shd w:val="clear" w:color="auto" w:fill="FFFFFF"/>
        </w:rPr>
        <w:t xml:space="preserve"> </w:t>
      </w:r>
      <w:r w:rsidRPr="006A53E1">
        <w:rPr>
          <w:rFonts w:ascii="Times New Roman" w:hAnsi="Times New Roman" w:cs="Times New Roman"/>
          <w:shd w:val="clear" w:color="auto" w:fill="FFFFFF"/>
        </w:rPr>
        <w:t>не расходуется</w:t>
      </w:r>
      <w:r>
        <w:rPr>
          <w:rFonts w:ascii="Times New Roman" w:hAnsi="Times New Roman" w:cs="Times New Roman"/>
          <w:shd w:val="clear" w:color="auto" w:fill="FFFFFF"/>
        </w:rPr>
        <w:t xml:space="preserve"> и </w:t>
      </w:r>
      <w:r w:rsidRPr="006A53E1">
        <w:rPr>
          <w:rFonts w:ascii="Times New Roman" w:hAnsi="Times New Roman" w:cs="Times New Roman"/>
          <w:shd w:val="clear" w:color="auto" w:fill="FFFFFF"/>
        </w:rPr>
        <w:t xml:space="preserve">циркулирует между источником </w:t>
      </w:r>
      <w:r>
        <w:rPr>
          <w:rFonts w:ascii="Times New Roman" w:hAnsi="Times New Roman" w:cs="Times New Roman"/>
          <w:shd w:val="clear" w:color="auto" w:fill="FFFFFF"/>
        </w:rPr>
        <w:t>тепловой энергии</w:t>
      </w:r>
      <w:r w:rsidRPr="006A53E1">
        <w:rPr>
          <w:rFonts w:ascii="Times New Roman" w:hAnsi="Times New Roman" w:cs="Times New Roman"/>
          <w:shd w:val="clear" w:color="auto" w:fill="FFFFFF"/>
        </w:rPr>
        <w:t xml:space="preserve"> и местными системами теплопотребления</w:t>
      </w:r>
      <w:r>
        <w:rPr>
          <w:rFonts w:ascii="Times New Roman" w:hAnsi="Times New Roman" w:cs="Times New Roman"/>
          <w:shd w:val="clear" w:color="auto" w:fill="FFFFFF"/>
        </w:rPr>
        <w:t xml:space="preserve"> абонентов, то есть закрытые системы теплоснабжения закрыты по отношению к атмосфере, количество уходящей от источника тепловой энергии и количество приходящей к источнику тепловой энергии одинаково. </w:t>
      </w:r>
    </w:p>
    <w:p w:rsidR="00882880" w:rsidRDefault="00882880" w:rsidP="00882880">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 xml:space="preserve">Отпуск тепловой энергии, вырабатываемой муниципальный котельной села Онот (улица Школьная, дом 19 А), осуществляется следующим образом: </w:t>
      </w:r>
      <w:r w:rsidRPr="0047014B">
        <w:rPr>
          <w:rFonts w:ascii="Times New Roman" w:hAnsi="Times New Roman" w:cs="Times New Roman"/>
          <w:shd w:val="clear" w:color="auto" w:fill="FFFFFF"/>
        </w:rPr>
        <w:t>обратная сетевая вода от потребителей</w:t>
      </w:r>
      <w:r>
        <w:rPr>
          <w:rFonts w:ascii="Times New Roman" w:hAnsi="Times New Roman" w:cs="Times New Roman"/>
          <w:shd w:val="clear" w:color="auto" w:fill="FFFFFF"/>
        </w:rPr>
        <w:t xml:space="preserve"> тепловой энергии поступает в муниципальную </w:t>
      </w:r>
      <w:r w:rsidRPr="0047014B">
        <w:rPr>
          <w:rFonts w:ascii="Times New Roman" w:hAnsi="Times New Roman" w:cs="Times New Roman"/>
          <w:shd w:val="clear" w:color="auto" w:fill="FFFFFF"/>
        </w:rPr>
        <w:t>котельную, сетевыми насосами</w:t>
      </w:r>
      <w:r>
        <w:rPr>
          <w:rFonts w:ascii="Times New Roman" w:hAnsi="Times New Roman" w:cs="Times New Roman"/>
          <w:shd w:val="clear" w:color="auto" w:fill="FFFFFF"/>
        </w:rPr>
        <w:t xml:space="preserve"> сетевая вода подается в котельные агрегаты, в которых </w:t>
      </w:r>
      <w:r w:rsidRPr="0047014B">
        <w:rPr>
          <w:rFonts w:ascii="Times New Roman" w:hAnsi="Times New Roman" w:cs="Times New Roman"/>
          <w:shd w:val="clear" w:color="auto" w:fill="FFFFFF"/>
        </w:rPr>
        <w:t>подогревается и подается потребителю</w:t>
      </w:r>
      <w:r>
        <w:rPr>
          <w:rFonts w:ascii="Times New Roman" w:hAnsi="Times New Roman" w:cs="Times New Roman"/>
          <w:shd w:val="clear" w:color="auto" w:fill="FFFFFF"/>
        </w:rPr>
        <w:t xml:space="preserve"> тепловой энергии.</w:t>
      </w:r>
      <w:proofErr w:type="gramEnd"/>
      <w:r>
        <w:rPr>
          <w:rFonts w:ascii="Times New Roman" w:hAnsi="Times New Roman" w:cs="Times New Roman"/>
          <w:shd w:val="clear" w:color="auto" w:fill="FFFFFF"/>
        </w:rPr>
        <w:t xml:space="preserve"> Система теплоснабжения муниципальной котельной села Онот (улица Школьная, дом 19 А) характеризуются наличием одного контура теплоносителя, который циркулирует по схеме: котельный агрегат - тепловая сеть - система теплопотребления абонента. В целях восполнения утечек сетевой воды добавляется сырая вода.</w:t>
      </w:r>
    </w:p>
    <w:p w:rsidR="00882880" w:rsidRDefault="00882880" w:rsidP="00882880">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Муниципальная котельная села Онот (улица Школьная, дом 19 А) не является комбинированным источником выработки тепловой и электрической энергии.</w:t>
      </w:r>
    </w:p>
    <w:p w:rsidR="00882880" w:rsidRDefault="00882880" w:rsidP="00882880">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состав муниципальной котельной села Онот (улица Школьная, дом 19 А) входит комплект оборудования для автоматического поддержания температуры прямой сетей воды.</w:t>
      </w:r>
    </w:p>
    <w:p w:rsidR="00882880" w:rsidRDefault="00882880" w:rsidP="00882880">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График изменения температур теплоносителя муниципальной котельной села Онот (улица Школьная, дом 19 А) в зависимости от температур наружного воздуха представлен на Рисунке 2.</w:t>
      </w: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882880" w:rsidRDefault="00882880" w:rsidP="00882880">
      <w:pPr>
        <w:widowControl/>
        <w:tabs>
          <w:tab w:val="left" w:pos="993"/>
          <w:tab w:val="left" w:pos="1276"/>
          <w:tab w:val="right" w:leader="dot" w:pos="9923"/>
        </w:tabs>
        <w:autoSpaceDE/>
        <w:autoSpaceDN/>
        <w:adjustRightInd/>
        <w:ind w:firstLine="0"/>
        <w:rPr>
          <w:rFonts w:ascii="Times New Roman" w:hAnsi="Times New Roman" w:cs="Times New Roman"/>
          <w:shd w:val="clear" w:color="auto" w:fill="FFFFFF"/>
        </w:rPr>
      </w:pPr>
    </w:p>
    <w:p w:rsidR="00882880" w:rsidRDefault="00882880" w:rsidP="00882880">
      <w:pPr>
        <w:widowControl/>
        <w:tabs>
          <w:tab w:val="left" w:pos="993"/>
          <w:tab w:val="left" w:pos="1276"/>
          <w:tab w:val="right" w:leader="dot" w:pos="9923"/>
        </w:tabs>
        <w:autoSpaceDE/>
        <w:autoSpaceDN/>
        <w:adjustRightInd/>
        <w:ind w:firstLine="0"/>
        <w:rPr>
          <w:rFonts w:ascii="Times New Roman" w:hAnsi="Times New Roman" w:cs="Times New Roman"/>
          <w:shd w:val="clear" w:color="auto" w:fill="FFFFFF"/>
        </w:rPr>
      </w:pP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Рисунок 2</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График изменения температур теплоносителя муниципальной котельной </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села Онот (улица Школьная, дом 19 А) в зависимости от температур наружного воздуха</w:t>
      </w:r>
    </w:p>
    <w:p w:rsidR="00882880" w:rsidRPr="00BC094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DE7374">
        <w:rPr>
          <w:rFonts w:ascii="Times New Roman" w:hAnsi="Times New Roman" w:cs="Times New Roman"/>
          <w:b/>
          <w:noProof/>
          <w:shd w:val="clear" w:color="auto" w:fill="FFFFFF"/>
        </w:rPr>
        <w:drawing>
          <wp:inline distT="0" distB="0" distL="0" distR="0">
            <wp:extent cx="6153150" cy="3053301"/>
            <wp:effectExtent l="0" t="0" r="0" b="0"/>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2880" w:rsidRDefault="00882880" w:rsidP="0088288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График изменения температур теплоносителя муниципальной котельной села Онот (улица Школьная, дом 19 А) в зависимости от температур наружного воздуха выбран на основании климатических параметров отопительного периода на территории Онотского муниципального образования, предусмотренных СНиП 23-01-99 «Строительная климатология», справочных данных температуры воды, подаваемой в систему теплоснабжения муниципальной котельной и температуры сетевой воды в обратном трубопроводе по температурному графику 95</w:t>
      </w:r>
      <w:r w:rsidRPr="009A6643">
        <w:rPr>
          <w:rFonts w:ascii="Times New Roman" w:hAnsi="Times New Roman" w:cs="Times New Roman"/>
          <w:shd w:val="clear" w:color="auto" w:fill="FFFFFF"/>
        </w:rPr>
        <w:t>-70 °С</w:t>
      </w:r>
      <w:r>
        <w:rPr>
          <w:rFonts w:ascii="Times New Roman" w:hAnsi="Times New Roman" w:cs="Times New Roman"/>
          <w:shd w:val="clear" w:color="auto" w:fill="FFFFFF"/>
        </w:rPr>
        <w:t xml:space="preserve">.  </w:t>
      </w:r>
      <w:proofErr w:type="gramEnd"/>
    </w:p>
    <w:p w:rsidR="00882880" w:rsidRDefault="00882880" w:rsidP="0088288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Загрузка котельных агрегатов, установленных в муниципальной котельной села Онот (улица Школьная, дом 19 А), в отчетном (базовом) 2019 году представлена в Таблице 31.</w:t>
      </w: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31</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Загрузка котельных агрегатов, установленных в муниципальной котельной </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села Онот (улица Школьная, дом 19 А), в отчетном (базовом) 2019 году</w:t>
      </w:r>
    </w:p>
    <w:tbl>
      <w:tblPr>
        <w:tblStyle w:val="a6"/>
        <w:tblW w:w="0" w:type="auto"/>
        <w:tblLayout w:type="fixed"/>
        <w:tblLook w:val="04A0"/>
      </w:tblPr>
      <w:tblGrid>
        <w:gridCol w:w="3085"/>
        <w:gridCol w:w="1843"/>
        <w:gridCol w:w="1984"/>
        <w:gridCol w:w="1276"/>
        <w:gridCol w:w="1949"/>
      </w:tblGrid>
      <w:tr w:rsidR="00882880" w:rsidRPr="00DF5C29" w:rsidTr="00882880">
        <w:tc>
          <w:tcPr>
            <w:tcW w:w="3085" w:type="dxa"/>
            <w:vAlign w:val="center"/>
          </w:tcPr>
          <w:p w:rsidR="00882880" w:rsidRPr="00D458F1"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1843" w:type="dxa"/>
            <w:vAlign w:val="center"/>
          </w:tcPr>
          <w:p w:rsidR="00882880" w:rsidRPr="00DF5C29"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и количество котельных агрегатов</w:t>
            </w:r>
          </w:p>
        </w:tc>
        <w:tc>
          <w:tcPr>
            <w:tcW w:w="1984" w:type="dxa"/>
            <w:vAlign w:val="center"/>
          </w:tcPr>
          <w:p w:rsidR="00882880" w:rsidRPr="00DF5C29"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Располагаемая тепловая мощность, Гкал/час</w:t>
            </w:r>
          </w:p>
        </w:tc>
        <w:tc>
          <w:tcPr>
            <w:tcW w:w="1276" w:type="dxa"/>
            <w:vAlign w:val="center"/>
          </w:tcPr>
          <w:p w:rsidR="00882880" w:rsidRPr="00DF5C29"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Тепловая нагрузка, Гкал/час</w:t>
            </w:r>
          </w:p>
        </w:tc>
        <w:tc>
          <w:tcPr>
            <w:tcW w:w="1949" w:type="dxa"/>
            <w:vAlign w:val="center"/>
          </w:tcPr>
          <w:p w:rsidR="00882880" w:rsidRPr="00DF5C29"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Среднегодовая загрузка, %</w:t>
            </w:r>
          </w:p>
        </w:tc>
      </w:tr>
      <w:tr w:rsidR="00882880" w:rsidRPr="00DF5C29" w:rsidTr="00882880">
        <w:trPr>
          <w:trHeight w:val="60"/>
        </w:trPr>
        <w:tc>
          <w:tcPr>
            <w:tcW w:w="3085" w:type="dxa"/>
            <w:vAlign w:val="center"/>
          </w:tcPr>
          <w:p w:rsidR="00882880" w:rsidRPr="00845CC2"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Муниципальная котельная села Онот (улица Школьная, дом 19 А)</w:t>
            </w:r>
          </w:p>
        </w:tc>
        <w:tc>
          <w:tcPr>
            <w:tcW w:w="1843" w:type="dxa"/>
            <w:vAlign w:val="center"/>
          </w:tcPr>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390CFE">
              <w:rPr>
                <w:rFonts w:ascii="Times New Roman" w:hAnsi="Times New Roman" w:cs="Times New Roman"/>
                <w:sz w:val="24"/>
                <w:szCs w:val="24"/>
                <w:shd w:val="clear" w:color="auto" w:fill="FFFFFF"/>
              </w:rPr>
              <w:t xml:space="preserve">КВр-0,4 КБ </w:t>
            </w:r>
            <w:r>
              <w:rPr>
                <w:rFonts w:ascii="Times New Roman" w:hAnsi="Times New Roman" w:cs="Times New Roman"/>
                <w:sz w:val="24"/>
                <w:szCs w:val="24"/>
                <w:shd w:val="clear" w:color="auto" w:fill="FFFFFF"/>
              </w:rPr>
              <w:t>-</w:t>
            </w:r>
            <w:r w:rsidRPr="00390CFE">
              <w:rPr>
                <w:rFonts w:ascii="Times New Roman" w:hAnsi="Times New Roman" w:cs="Times New Roman"/>
                <w:sz w:val="24"/>
                <w:szCs w:val="24"/>
                <w:shd w:val="clear" w:color="auto" w:fill="FFFFFF"/>
              </w:rPr>
              <w:t xml:space="preserve"> </w:t>
            </w:r>
          </w:p>
          <w:p w:rsidR="00882880" w:rsidRPr="009A6643"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390CFE">
              <w:rPr>
                <w:rFonts w:ascii="Times New Roman" w:hAnsi="Times New Roman" w:cs="Times New Roman"/>
                <w:sz w:val="24"/>
                <w:szCs w:val="24"/>
                <w:shd w:val="clear" w:color="auto" w:fill="FFFFFF"/>
              </w:rPr>
              <w:t>2 шт.</w:t>
            </w:r>
          </w:p>
        </w:tc>
        <w:tc>
          <w:tcPr>
            <w:tcW w:w="1984" w:type="dxa"/>
            <w:vAlign w:val="center"/>
          </w:tcPr>
          <w:p w:rsidR="00882880" w:rsidRPr="00D064A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0,31</w:t>
            </w:r>
          </w:p>
        </w:tc>
        <w:tc>
          <w:tcPr>
            <w:tcW w:w="1276" w:type="dxa"/>
            <w:vAlign w:val="center"/>
          </w:tcPr>
          <w:p w:rsidR="00882880" w:rsidRPr="00DF5C29"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0,231</w:t>
            </w:r>
          </w:p>
        </w:tc>
        <w:tc>
          <w:tcPr>
            <w:tcW w:w="1949" w:type="dxa"/>
            <w:vAlign w:val="center"/>
          </w:tcPr>
          <w:p w:rsidR="00882880" w:rsidRPr="00DF5C29"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74,52</w:t>
            </w:r>
          </w:p>
        </w:tc>
      </w:tr>
    </w:tbl>
    <w:p w:rsidR="00882880" w:rsidRDefault="00882880" w:rsidP="00882880">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Учет тепловой энергии, выработанной муниципальной котельной села Онот (улица Школьная, дом 19 А) и отпущенной в тепловые сети муниципальной котельной, ведется расчетным способом на основании потребленного объема муниципальной котельной угля каменного ДР-300 Черемховского разреза.</w:t>
      </w:r>
    </w:p>
    <w:p w:rsidR="00882880" w:rsidRDefault="00882880" w:rsidP="00882880">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Отказы и восстановления оборудования, установленного в муниципальной котельной села Онот (улица Школьная, дом 19 А), в отчетном (базовом) 2019 году не зафиксированы.</w:t>
      </w:r>
    </w:p>
    <w:p w:rsidR="00882880" w:rsidRDefault="00882880" w:rsidP="00882880">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Предписания надзорных органов по запрещению дальнейшей эксплуатации муниципальной котельной села Онот (улица Школьная, дом 19 А), в отчетном (базовом) 2019 году не выносились.</w:t>
      </w:r>
    </w:p>
    <w:p w:rsidR="00882880" w:rsidRPr="00525869" w:rsidRDefault="00882880" w:rsidP="00882880">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Источники тепловой энергии, функционирующие в режиме комбинированной выработки</w:t>
      </w:r>
    </w:p>
    <w:p w:rsidR="00882880" w:rsidRDefault="00882880" w:rsidP="00882880">
      <w:pPr>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электрической и тепловой энергии, электрическая мощность которых поставляется в </w:t>
      </w:r>
      <w:proofErr w:type="gramStart"/>
      <w:r>
        <w:rPr>
          <w:rFonts w:ascii="Times New Roman" w:eastAsiaTheme="minorHAnsi" w:hAnsi="Times New Roman" w:cs="Times New Roman"/>
          <w:lang w:eastAsia="en-US"/>
        </w:rPr>
        <w:t>вынужден</w:t>
      </w:r>
      <w:proofErr w:type="gramEnd"/>
      <w:r>
        <w:rPr>
          <w:rFonts w:ascii="Times New Roman" w:eastAsiaTheme="minorHAnsi" w:hAnsi="Times New Roman" w:cs="Times New Roman"/>
          <w:lang w:eastAsia="en-US"/>
        </w:rPr>
        <w:t>-</w:t>
      </w:r>
    </w:p>
    <w:p w:rsidR="00882880" w:rsidRPr="00525869" w:rsidRDefault="00882880" w:rsidP="00882880">
      <w:pPr>
        <w:spacing w:after="120"/>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ном </w:t>
      </w:r>
      <w:proofErr w:type="gramStart"/>
      <w:r>
        <w:rPr>
          <w:rFonts w:ascii="Times New Roman" w:eastAsiaTheme="minorHAnsi" w:hAnsi="Times New Roman" w:cs="Times New Roman"/>
          <w:lang w:eastAsia="en-US"/>
        </w:rPr>
        <w:t>режиме</w:t>
      </w:r>
      <w:proofErr w:type="gramEnd"/>
      <w:r>
        <w:rPr>
          <w:rFonts w:ascii="Times New Roman" w:eastAsiaTheme="minorHAnsi" w:hAnsi="Times New Roman" w:cs="Times New Roman"/>
          <w:lang w:eastAsia="en-US"/>
        </w:rPr>
        <w:t xml:space="preserve"> в целях обеспечения надежного теплоснабжения потребителей, на территории Онотского муниципального образования по состоянию на отчетный (базовый) 2019 год отсутствуют.</w:t>
      </w:r>
    </w:p>
    <w:p w:rsidR="00882880" w:rsidRDefault="00882880" w:rsidP="00882880">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135830">
        <w:rPr>
          <w:rFonts w:ascii="Times New Roman" w:hAnsi="Times New Roman" w:cs="Times New Roman"/>
          <w:b/>
          <w:shd w:val="clear" w:color="auto" w:fill="FFFFFF"/>
        </w:rPr>
        <w:lastRenderedPageBreak/>
        <w:t>Часть 3.</w:t>
      </w:r>
      <w:r w:rsidRPr="00135830">
        <w:rPr>
          <w:rFonts w:ascii="Times New Roman" w:hAnsi="Times New Roman" w:cs="Times New Roman"/>
          <w:b/>
          <w:shd w:val="clear" w:color="auto" w:fill="FFFFFF"/>
        </w:rPr>
        <w:tab/>
        <w:t>Тепловые сети, сооружения на них</w:t>
      </w:r>
    </w:p>
    <w:p w:rsidR="00882880" w:rsidRDefault="00882880" w:rsidP="00882880">
      <w:pPr>
        <w:widowControl/>
        <w:ind w:firstLine="709"/>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 xml:space="preserve">Тепловые сети </w:t>
      </w:r>
      <w:r>
        <w:rPr>
          <w:rFonts w:ascii="Times New Roman" w:hAnsi="Times New Roman" w:cs="Times New Roman"/>
          <w:shd w:val="clear" w:color="auto" w:fill="FFFFFF"/>
        </w:rPr>
        <w:t>муниципальной села Онот (улица Школьная, дом 19 А)</w:t>
      </w:r>
      <w:r>
        <w:rPr>
          <w:rFonts w:ascii="Times New Roman" w:eastAsiaTheme="minorHAnsi" w:hAnsi="Times New Roman" w:cs="Times New Roman"/>
          <w:lang w:eastAsia="en-US"/>
        </w:rPr>
        <w:t xml:space="preserve"> имеют по одному магистральному выводу в двухтрубном стальном (</w:t>
      </w:r>
      <w:r>
        <w:rPr>
          <w:rFonts w:ascii="Times New Roman" w:eastAsiaTheme="minorHAnsi" w:hAnsi="Times New Roman" w:cs="Times New Roman"/>
          <w:lang w:val="en-US" w:eastAsia="en-US"/>
        </w:rPr>
        <w:t>IV</w:t>
      </w:r>
      <w:r>
        <w:rPr>
          <w:rFonts w:ascii="Times New Roman" w:eastAsiaTheme="minorHAnsi" w:hAnsi="Times New Roman" w:cs="Times New Roman"/>
          <w:lang w:eastAsia="en-US"/>
        </w:rPr>
        <w:t xml:space="preserve"> категория, Ст. 3) нерезервируемом исполнении, выполненному подземной прокладкой в земле и непроходных железобетонных лотках без теплоизоляции и с теплоизоляцией из минераловатного полотна, минераловатных скорлуп, оканчивающемуся секционирующей арматурой в общественных зданиях потребителей тепловой энергии.</w:t>
      </w:r>
      <w:proofErr w:type="gramEnd"/>
      <w:r>
        <w:rPr>
          <w:rFonts w:ascii="Times New Roman" w:eastAsiaTheme="minorHAnsi" w:hAnsi="Times New Roman" w:cs="Times New Roman"/>
          <w:lang w:eastAsia="en-US"/>
        </w:rPr>
        <w:t xml:space="preserve"> </w:t>
      </w:r>
      <w:r w:rsidRPr="000D7636">
        <w:rPr>
          <w:rFonts w:ascii="Times New Roman" w:hAnsi="Times New Roman"/>
        </w:rPr>
        <w:t>Компенсация температурных удлинений</w:t>
      </w:r>
      <w:r>
        <w:rPr>
          <w:rFonts w:ascii="Times New Roman" w:hAnsi="Times New Roman"/>
        </w:rPr>
        <w:t xml:space="preserve"> тепловых сетей муниципальной котельной</w:t>
      </w:r>
      <w:r w:rsidRPr="000D7636">
        <w:rPr>
          <w:rFonts w:ascii="Times New Roman" w:hAnsi="Times New Roman"/>
        </w:rPr>
        <w:t xml:space="preserve"> осуществляется</w:t>
      </w:r>
      <w:r>
        <w:rPr>
          <w:rFonts w:ascii="Times New Roman" w:hAnsi="Times New Roman"/>
        </w:rPr>
        <w:t xml:space="preserve"> с помощью углов поворотов теплотрассы и П-образных</w:t>
      </w:r>
      <w:r w:rsidRPr="000D7636">
        <w:rPr>
          <w:rFonts w:ascii="Times New Roman" w:hAnsi="Times New Roman"/>
        </w:rPr>
        <w:t xml:space="preserve"> компе</w:t>
      </w:r>
      <w:r>
        <w:rPr>
          <w:rFonts w:ascii="Times New Roman" w:hAnsi="Times New Roman"/>
        </w:rPr>
        <w:t>нсаторов.</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Тепловые сети </w:t>
      </w:r>
      <w:r>
        <w:rPr>
          <w:rFonts w:ascii="Times New Roman" w:hAnsi="Times New Roman" w:cs="Times New Roman"/>
          <w:shd w:val="clear" w:color="auto" w:fill="FFFFFF"/>
        </w:rPr>
        <w:t>муниципальной села Онот (улица Школьная, дом 19 А)</w:t>
      </w:r>
      <w:r>
        <w:rPr>
          <w:rFonts w:ascii="Times New Roman" w:eastAsiaTheme="minorHAnsi" w:hAnsi="Times New Roman" w:cs="Times New Roman"/>
          <w:lang w:eastAsia="en-US"/>
        </w:rPr>
        <w:t xml:space="preserve"> по состоянию на отчетный (базовый</w:t>
      </w:r>
      <w:r w:rsidRPr="001733DD">
        <w:rPr>
          <w:rFonts w:ascii="Times New Roman" w:eastAsiaTheme="minorHAnsi" w:hAnsi="Times New Roman" w:cs="Times New Roman"/>
          <w:lang w:eastAsia="en-US"/>
        </w:rPr>
        <w:t xml:space="preserve">) 2019 год имеют тепловые камеры в количестве 12 штук, выполненные из кирпича с деревянным перекрытием и деревянного сруба с деревянными крышками. </w:t>
      </w:r>
      <w:r w:rsidRPr="00AD2D71">
        <w:rPr>
          <w:rFonts w:ascii="Times New Roman" w:eastAsiaTheme="minorHAnsi" w:hAnsi="Times New Roman" w:cs="Times New Roman"/>
          <w:lang w:eastAsia="en-US"/>
        </w:rPr>
        <w:t xml:space="preserve">В местах прокладки тепловых сетей </w:t>
      </w:r>
      <w:r>
        <w:rPr>
          <w:rFonts w:ascii="Times New Roman" w:eastAsiaTheme="minorHAnsi" w:hAnsi="Times New Roman" w:cs="Times New Roman"/>
          <w:lang w:eastAsia="en-US"/>
        </w:rPr>
        <w:t xml:space="preserve">муниципальной котельной преобладают суглинистые почвы. Центральные тепловые пункты и тепловые павильоны тепловых сетей муниципальной </w:t>
      </w:r>
      <w:r>
        <w:rPr>
          <w:rFonts w:ascii="Times New Roman" w:hAnsi="Times New Roman" w:cs="Times New Roman"/>
          <w:shd w:val="clear" w:color="auto" w:fill="FFFFFF"/>
        </w:rPr>
        <w:t xml:space="preserve">котельной </w:t>
      </w:r>
      <w:r>
        <w:rPr>
          <w:rFonts w:ascii="Times New Roman" w:eastAsiaTheme="minorHAnsi" w:hAnsi="Times New Roman" w:cs="Times New Roman"/>
          <w:lang w:eastAsia="en-US"/>
        </w:rPr>
        <w:t>отсутствуют. Вводы магистральных сетей от муниципальной котельной в промышленные объекты отсутствуют.</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Схемы тепловых сетей в зоне действия </w:t>
      </w:r>
      <w:r>
        <w:rPr>
          <w:rFonts w:ascii="Times New Roman" w:hAnsi="Times New Roman" w:cs="Times New Roman"/>
          <w:shd w:val="clear" w:color="auto" w:fill="FFFFFF"/>
        </w:rPr>
        <w:t>муниципальной котельной села Онот (улица Школьная, дом 19 А)</w:t>
      </w:r>
      <w:r>
        <w:rPr>
          <w:rFonts w:ascii="Times New Roman" w:eastAsiaTheme="minorHAnsi" w:hAnsi="Times New Roman" w:cs="Times New Roman"/>
          <w:lang w:eastAsia="en-US"/>
        </w:rPr>
        <w:t xml:space="preserve"> представлены</w:t>
      </w:r>
      <w:r>
        <w:rPr>
          <w:rFonts w:ascii="Times New Roman" w:hAnsi="Times New Roman" w:cs="Times New Roman"/>
          <w:shd w:val="clear" w:color="auto" w:fill="FFFFFF"/>
        </w:rPr>
        <w:t xml:space="preserve"> в Приложении 1 к Схеме теплоснабжения (актуализированной схеме теплоснабжения) «</w:t>
      </w:r>
      <w:r>
        <w:rPr>
          <w:rFonts w:ascii="Times New Roman" w:eastAsiaTheme="minorHAnsi" w:hAnsi="Times New Roman" w:cs="Times New Roman"/>
          <w:lang w:eastAsia="en-US"/>
        </w:rPr>
        <w:t>Картографическая часть схемы теплоснабжения (актуализированной схемы теплоснабжения)».</w:t>
      </w:r>
    </w:p>
    <w:p w:rsidR="00882880" w:rsidRPr="005F6ACF" w:rsidRDefault="00882880" w:rsidP="00882880">
      <w:pPr>
        <w:widowControl/>
        <w:ind w:firstLine="709"/>
        <w:rPr>
          <w:rFonts w:ascii="Times New Roman" w:eastAsiaTheme="minorHAnsi" w:hAnsi="Times New Roman" w:cs="Times New Roman"/>
          <w:lang w:eastAsia="en-US"/>
        </w:rPr>
      </w:pPr>
      <w:r w:rsidRPr="005F6ACF">
        <w:rPr>
          <w:rFonts w:ascii="Times New Roman" w:eastAsiaTheme="minorHAnsi" w:hAnsi="Times New Roman" w:cs="Times New Roman"/>
          <w:lang w:eastAsia="en-US"/>
        </w:rPr>
        <w:t xml:space="preserve">Параметры тепловых сетей </w:t>
      </w:r>
      <w:r w:rsidRPr="005F6ACF">
        <w:rPr>
          <w:rFonts w:ascii="Times New Roman" w:hAnsi="Times New Roman" w:cs="Times New Roman"/>
          <w:shd w:val="clear" w:color="auto" w:fill="FFFFFF"/>
        </w:rPr>
        <w:t>муниципальной котельной села Онот (улица Школьная, дом 19 А)</w:t>
      </w:r>
      <w:r w:rsidRPr="005F6ACF">
        <w:rPr>
          <w:rFonts w:ascii="Times New Roman" w:eastAsiaTheme="minorHAnsi" w:hAnsi="Times New Roman" w:cs="Times New Roman"/>
          <w:lang w:eastAsia="en-US"/>
        </w:rPr>
        <w:t xml:space="preserve"> представлены в Таблице 32.</w:t>
      </w:r>
    </w:p>
    <w:p w:rsidR="00882880" w:rsidRPr="005F6ACF" w:rsidRDefault="00882880" w:rsidP="00882880">
      <w:pPr>
        <w:widowControl/>
        <w:ind w:firstLine="0"/>
        <w:jc w:val="right"/>
        <w:rPr>
          <w:rFonts w:ascii="Times New Roman" w:eastAsiaTheme="minorHAnsi" w:hAnsi="Times New Roman" w:cs="Times New Roman"/>
          <w:lang w:eastAsia="en-US"/>
        </w:rPr>
      </w:pPr>
      <w:r w:rsidRPr="005F6ACF">
        <w:rPr>
          <w:rFonts w:ascii="Times New Roman" w:eastAsiaTheme="minorHAnsi" w:hAnsi="Times New Roman" w:cs="Times New Roman"/>
          <w:lang w:eastAsia="en-US"/>
        </w:rPr>
        <w:t>Таблица 32</w:t>
      </w:r>
    </w:p>
    <w:p w:rsidR="00882880" w:rsidRDefault="00882880" w:rsidP="00882880">
      <w:pPr>
        <w:widowControl/>
        <w:ind w:firstLine="0"/>
        <w:jc w:val="center"/>
        <w:rPr>
          <w:rFonts w:ascii="Times New Roman" w:eastAsiaTheme="minorHAnsi" w:hAnsi="Times New Roman" w:cs="Times New Roman"/>
          <w:lang w:eastAsia="en-US"/>
        </w:rPr>
      </w:pPr>
      <w:r w:rsidRPr="005F6ACF">
        <w:rPr>
          <w:rFonts w:ascii="Times New Roman" w:eastAsiaTheme="minorHAnsi" w:hAnsi="Times New Roman" w:cs="Times New Roman"/>
          <w:lang w:eastAsia="en-US"/>
        </w:rPr>
        <w:t xml:space="preserve">Параметры тепловых сетей </w:t>
      </w:r>
      <w:r w:rsidRPr="005F6ACF">
        <w:rPr>
          <w:rFonts w:ascii="Times New Roman" w:hAnsi="Times New Roman" w:cs="Times New Roman"/>
          <w:shd w:val="clear" w:color="auto" w:fill="FFFFFF"/>
        </w:rPr>
        <w:t>муниципальной котельной села Онот (улица Школьная, дом 19 А)</w:t>
      </w:r>
    </w:p>
    <w:tbl>
      <w:tblPr>
        <w:tblStyle w:val="a6"/>
        <w:tblW w:w="0" w:type="auto"/>
        <w:tblLayout w:type="fixed"/>
        <w:tblLook w:val="04A0"/>
      </w:tblPr>
      <w:tblGrid>
        <w:gridCol w:w="675"/>
        <w:gridCol w:w="4731"/>
        <w:gridCol w:w="4731"/>
      </w:tblGrid>
      <w:tr w:rsidR="00882880" w:rsidRPr="00135830"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 xml:space="preserve">№ </w:t>
            </w:r>
            <w:proofErr w:type="gramStart"/>
            <w:r w:rsidRPr="00135830">
              <w:rPr>
                <w:rFonts w:ascii="Times New Roman" w:eastAsiaTheme="minorHAnsi" w:hAnsi="Times New Roman" w:cs="Times New Roman"/>
                <w:b/>
                <w:sz w:val="24"/>
                <w:szCs w:val="24"/>
                <w:lang w:eastAsia="en-US"/>
              </w:rPr>
              <w:t>п</w:t>
            </w:r>
            <w:proofErr w:type="gramEnd"/>
            <w:r w:rsidRPr="00135830">
              <w:rPr>
                <w:rFonts w:ascii="Times New Roman" w:eastAsiaTheme="minorHAnsi" w:hAnsi="Times New Roman" w:cs="Times New Roman"/>
                <w:b/>
                <w:sz w:val="24"/>
                <w:szCs w:val="24"/>
                <w:lang w:eastAsia="en-US"/>
              </w:rPr>
              <w:t>/п</w:t>
            </w:r>
          </w:p>
        </w:tc>
        <w:tc>
          <w:tcPr>
            <w:tcW w:w="4731" w:type="dxa"/>
            <w:vAlign w:val="center"/>
          </w:tcPr>
          <w:p w:rsidR="00882880" w:rsidRPr="00135830" w:rsidRDefault="00882880" w:rsidP="00882880">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 xml:space="preserve">Наименование параметра </w:t>
            </w:r>
          </w:p>
          <w:p w:rsidR="00882880" w:rsidRPr="00135830" w:rsidRDefault="00882880" w:rsidP="00882880">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тепловых сетей</w:t>
            </w:r>
          </w:p>
        </w:tc>
        <w:tc>
          <w:tcPr>
            <w:tcW w:w="4731" w:type="dxa"/>
            <w:vAlign w:val="center"/>
          </w:tcPr>
          <w:p w:rsidR="00882880" w:rsidRPr="00135830" w:rsidRDefault="00882880" w:rsidP="00882880">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Значение параметра тепловых сетей</w:t>
            </w:r>
          </w:p>
        </w:tc>
      </w:tr>
      <w:tr w:rsidR="00882880" w:rsidRPr="00135830"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w:t>
            </w:r>
          </w:p>
        </w:tc>
        <w:tc>
          <w:tcPr>
            <w:tcW w:w="4731" w:type="dxa"/>
            <w:vAlign w:val="center"/>
          </w:tcPr>
          <w:p w:rsidR="00882880" w:rsidRPr="00135830" w:rsidRDefault="00882880" w:rsidP="00882880">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Год начала эксплуатации</w:t>
            </w:r>
          </w:p>
        </w:tc>
        <w:tc>
          <w:tcPr>
            <w:tcW w:w="4731"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19</w:t>
            </w:r>
            <w:r>
              <w:rPr>
                <w:rFonts w:ascii="Times New Roman" w:eastAsiaTheme="minorHAnsi" w:hAnsi="Times New Roman" w:cs="Times New Roman"/>
                <w:sz w:val="24"/>
                <w:szCs w:val="24"/>
                <w:lang w:eastAsia="en-US"/>
              </w:rPr>
              <w:t>82</w:t>
            </w:r>
          </w:p>
        </w:tc>
      </w:tr>
      <w:tr w:rsidR="00882880" w:rsidRPr="00135830"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2</w:t>
            </w:r>
          </w:p>
        </w:tc>
        <w:tc>
          <w:tcPr>
            <w:tcW w:w="4731" w:type="dxa"/>
            <w:shd w:val="clear" w:color="auto" w:fill="auto"/>
            <w:vAlign w:val="center"/>
          </w:tcPr>
          <w:p w:rsidR="00882880" w:rsidRPr="00135830" w:rsidRDefault="00882880" w:rsidP="00882880">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Наружный диаметр, </w:t>
            </w:r>
            <w:proofErr w:type="gramStart"/>
            <w:r w:rsidRPr="00135830">
              <w:rPr>
                <w:rFonts w:ascii="Times New Roman" w:eastAsiaTheme="minorHAnsi" w:hAnsi="Times New Roman" w:cs="Times New Roman"/>
                <w:sz w:val="24"/>
                <w:szCs w:val="24"/>
                <w:lang w:eastAsia="en-US"/>
              </w:rPr>
              <w:t>мм</w:t>
            </w:r>
            <w:proofErr w:type="gramEnd"/>
          </w:p>
        </w:tc>
        <w:tc>
          <w:tcPr>
            <w:tcW w:w="4731" w:type="dxa"/>
            <w:shd w:val="clear" w:color="auto" w:fill="auto"/>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733DD">
              <w:rPr>
                <w:rFonts w:ascii="Times New Roman" w:eastAsiaTheme="minorHAnsi" w:hAnsi="Times New Roman" w:cs="Times New Roman"/>
                <w:sz w:val="24"/>
                <w:szCs w:val="24"/>
                <w:lang w:eastAsia="en-US"/>
              </w:rPr>
              <w:t>32, 42, 45, 57, 76, 108</w:t>
            </w:r>
          </w:p>
        </w:tc>
      </w:tr>
      <w:tr w:rsidR="00882880" w:rsidRPr="00135830"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3</w:t>
            </w:r>
          </w:p>
        </w:tc>
        <w:tc>
          <w:tcPr>
            <w:tcW w:w="4731" w:type="dxa"/>
            <w:vAlign w:val="center"/>
          </w:tcPr>
          <w:p w:rsidR="00882880" w:rsidRPr="00135830" w:rsidRDefault="00882880" w:rsidP="00882880">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Материал изготовления</w:t>
            </w:r>
          </w:p>
        </w:tc>
        <w:tc>
          <w:tcPr>
            <w:tcW w:w="4731"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Сталь</w:t>
            </w:r>
            <w:proofErr w:type="gramStart"/>
            <w:r>
              <w:rPr>
                <w:rFonts w:ascii="Times New Roman" w:eastAsiaTheme="minorHAnsi" w:hAnsi="Times New Roman" w:cs="Times New Roman"/>
                <w:sz w:val="24"/>
                <w:szCs w:val="24"/>
                <w:lang w:eastAsia="en-US"/>
              </w:rPr>
              <w:t xml:space="preserve"> С</w:t>
            </w:r>
            <w:proofErr w:type="gramEnd"/>
            <w:r>
              <w:rPr>
                <w:rFonts w:ascii="Times New Roman" w:eastAsiaTheme="minorHAnsi" w:hAnsi="Times New Roman" w:cs="Times New Roman"/>
                <w:sz w:val="24"/>
                <w:szCs w:val="24"/>
                <w:lang w:eastAsia="en-US"/>
              </w:rPr>
              <w:t xml:space="preserve">т. 3, </w:t>
            </w:r>
            <w:r>
              <w:rPr>
                <w:rFonts w:ascii="Times New Roman" w:eastAsiaTheme="minorHAnsi" w:hAnsi="Times New Roman" w:cs="Times New Roman"/>
                <w:lang w:val="en-US" w:eastAsia="en-US"/>
              </w:rPr>
              <w:t>IV</w:t>
            </w:r>
            <w:r>
              <w:rPr>
                <w:rFonts w:ascii="Times New Roman" w:eastAsiaTheme="minorHAnsi" w:hAnsi="Times New Roman" w:cs="Times New Roman"/>
                <w:lang w:eastAsia="en-US"/>
              </w:rPr>
              <w:t xml:space="preserve"> категория</w:t>
            </w:r>
          </w:p>
        </w:tc>
      </w:tr>
      <w:tr w:rsidR="00882880" w:rsidRPr="00135830"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4</w:t>
            </w:r>
          </w:p>
        </w:tc>
        <w:tc>
          <w:tcPr>
            <w:tcW w:w="4731" w:type="dxa"/>
            <w:vAlign w:val="center"/>
          </w:tcPr>
          <w:p w:rsidR="00882880" w:rsidRPr="00135830" w:rsidRDefault="00882880" w:rsidP="00882880">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Схема исполнения</w:t>
            </w:r>
          </w:p>
        </w:tc>
        <w:tc>
          <w:tcPr>
            <w:tcW w:w="4731"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Двухтрубная</w:t>
            </w:r>
          </w:p>
        </w:tc>
      </w:tr>
      <w:tr w:rsidR="00882880" w:rsidRPr="00135830"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5</w:t>
            </w:r>
          </w:p>
        </w:tc>
        <w:tc>
          <w:tcPr>
            <w:tcW w:w="4731" w:type="dxa"/>
            <w:vAlign w:val="center"/>
          </w:tcPr>
          <w:p w:rsidR="00882880" w:rsidRPr="00135830" w:rsidRDefault="00882880" w:rsidP="00882880">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Конструкция</w:t>
            </w:r>
          </w:p>
        </w:tc>
        <w:tc>
          <w:tcPr>
            <w:tcW w:w="4731"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Тупиковая</w:t>
            </w:r>
          </w:p>
        </w:tc>
      </w:tr>
      <w:tr w:rsidR="00882880" w:rsidRPr="00135830"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6</w:t>
            </w:r>
          </w:p>
        </w:tc>
        <w:tc>
          <w:tcPr>
            <w:tcW w:w="4731" w:type="dxa"/>
            <w:vAlign w:val="center"/>
          </w:tcPr>
          <w:p w:rsidR="00882880" w:rsidRPr="00135830" w:rsidRDefault="00882880" w:rsidP="00882880">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Протяженность, </w:t>
            </w:r>
            <w:proofErr w:type="gramStart"/>
            <w:r w:rsidRPr="00135830">
              <w:rPr>
                <w:rFonts w:ascii="Times New Roman" w:eastAsiaTheme="minorHAnsi" w:hAnsi="Times New Roman" w:cs="Times New Roman"/>
                <w:sz w:val="24"/>
                <w:szCs w:val="24"/>
                <w:lang w:eastAsia="en-US"/>
              </w:rPr>
              <w:t>км</w:t>
            </w:r>
            <w:proofErr w:type="gramEnd"/>
          </w:p>
        </w:tc>
        <w:tc>
          <w:tcPr>
            <w:tcW w:w="4731"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733DD">
              <w:rPr>
                <w:rFonts w:ascii="Times New Roman" w:eastAsiaTheme="minorHAnsi" w:hAnsi="Times New Roman" w:cs="Times New Roman"/>
                <w:sz w:val="24"/>
                <w:szCs w:val="24"/>
                <w:lang w:eastAsia="en-US"/>
              </w:rPr>
              <w:t>0,570</w:t>
            </w:r>
          </w:p>
        </w:tc>
      </w:tr>
      <w:tr w:rsidR="00882880" w:rsidRPr="00893CDC"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7</w:t>
            </w:r>
          </w:p>
        </w:tc>
        <w:tc>
          <w:tcPr>
            <w:tcW w:w="4731" w:type="dxa"/>
            <w:vAlign w:val="center"/>
          </w:tcPr>
          <w:p w:rsidR="00882880" w:rsidRPr="00135830" w:rsidRDefault="00882880" w:rsidP="00882880">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Глубина прокладки, </w:t>
            </w:r>
            <w:proofErr w:type="gramStart"/>
            <w:r w:rsidRPr="00135830">
              <w:rPr>
                <w:rFonts w:ascii="Times New Roman" w:eastAsiaTheme="minorHAnsi" w:hAnsi="Times New Roman" w:cs="Times New Roman"/>
                <w:sz w:val="24"/>
                <w:szCs w:val="24"/>
                <w:lang w:eastAsia="en-US"/>
              </w:rPr>
              <w:t>м</w:t>
            </w:r>
            <w:proofErr w:type="gramEnd"/>
          </w:p>
        </w:tc>
        <w:tc>
          <w:tcPr>
            <w:tcW w:w="4731"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1-1,5</w:t>
            </w:r>
          </w:p>
        </w:tc>
      </w:tr>
      <w:tr w:rsidR="00882880" w:rsidRPr="00135830"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8</w:t>
            </w:r>
          </w:p>
        </w:tc>
        <w:tc>
          <w:tcPr>
            <w:tcW w:w="4731" w:type="dxa"/>
            <w:vAlign w:val="center"/>
          </w:tcPr>
          <w:p w:rsidR="00882880" w:rsidRPr="00135830" w:rsidRDefault="00882880" w:rsidP="00882880">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Тип </w:t>
            </w:r>
            <w:r>
              <w:rPr>
                <w:rFonts w:ascii="Times New Roman" w:eastAsiaTheme="minorHAnsi" w:hAnsi="Times New Roman" w:cs="Times New Roman"/>
                <w:sz w:val="24"/>
                <w:szCs w:val="24"/>
                <w:lang w:eastAsia="en-US"/>
              </w:rPr>
              <w:t>тепло</w:t>
            </w:r>
            <w:r w:rsidRPr="00135830">
              <w:rPr>
                <w:rFonts w:ascii="Times New Roman" w:eastAsiaTheme="minorHAnsi" w:hAnsi="Times New Roman" w:cs="Times New Roman"/>
                <w:sz w:val="24"/>
                <w:szCs w:val="24"/>
                <w:lang w:eastAsia="en-US"/>
              </w:rPr>
              <w:t>изоляции</w:t>
            </w:r>
          </w:p>
        </w:tc>
        <w:tc>
          <w:tcPr>
            <w:tcW w:w="4731"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Без теплоизоляции, минераловатное полотно, м</w:t>
            </w:r>
            <w:r w:rsidRPr="00135830">
              <w:rPr>
                <w:rFonts w:ascii="Times New Roman" w:eastAsiaTheme="minorHAnsi" w:hAnsi="Times New Roman" w:cs="Times New Roman"/>
                <w:sz w:val="24"/>
                <w:szCs w:val="24"/>
                <w:lang w:eastAsia="en-US"/>
              </w:rPr>
              <w:t>инерал</w:t>
            </w:r>
            <w:r>
              <w:rPr>
                <w:rFonts w:ascii="Times New Roman" w:eastAsiaTheme="minorHAnsi" w:hAnsi="Times New Roman" w:cs="Times New Roman"/>
                <w:sz w:val="24"/>
                <w:szCs w:val="24"/>
                <w:lang w:eastAsia="en-US"/>
              </w:rPr>
              <w:t>оватные скорлупы</w:t>
            </w:r>
          </w:p>
        </w:tc>
      </w:tr>
      <w:tr w:rsidR="00882880" w:rsidRPr="00135830"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9</w:t>
            </w:r>
          </w:p>
        </w:tc>
        <w:tc>
          <w:tcPr>
            <w:tcW w:w="4731" w:type="dxa"/>
            <w:vAlign w:val="center"/>
          </w:tcPr>
          <w:p w:rsidR="00882880" w:rsidRPr="00135830" w:rsidRDefault="00882880" w:rsidP="00882880">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компенсирующих устройств</w:t>
            </w:r>
          </w:p>
        </w:tc>
        <w:tc>
          <w:tcPr>
            <w:tcW w:w="4731"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Углы поворота теплотрассы, </w:t>
            </w:r>
          </w:p>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П-образные компенсаторы</w:t>
            </w:r>
          </w:p>
        </w:tc>
      </w:tr>
      <w:tr w:rsidR="00882880" w:rsidRPr="00135830"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10</w:t>
            </w:r>
          </w:p>
        </w:tc>
        <w:tc>
          <w:tcPr>
            <w:tcW w:w="4731" w:type="dxa"/>
            <w:vAlign w:val="center"/>
          </w:tcPr>
          <w:p w:rsidR="00882880" w:rsidRPr="00135830" w:rsidRDefault="00882880" w:rsidP="00882880">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прокладки</w:t>
            </w:r>
          </w:p>
        </w:tc>
        <w:tc>
          <w:tcPr>
            <w:tcW w:w="4731" w:type="dxa"/>
            <w:vAlign w:val="center"/>
          </w:tcPr>
          <w:p w:rsidR="0088288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Подземная</w:t>
            </w:r>
            <w:r>
              <w:rPr>
                <w:rFonts w:ascii="Times New Roman" w:eastAsiaTheme="minorHAnsi" w:hAnsi="Times New Roman" w:cs="Times New Roman"/>
                <w:sz w:val="24"/>
                <w:szCs w:val="24"/>
                <w:lang w:eastAsia="en-US"/>
              </w:rPr>
              <w:t xml:space="preserve"> </w:t>
            </w:r>
            <w:r w:rsidRPr="00135830">
              <w:rPr>
                <w:rFonts w:ascii="Times New Roman" w:eastAsiaTheme="minorHAnsi" w:hAnsi="Times New Roman" w:cs="Times New Roman"/>
                <w:sz w:val="24"/>
                <w:szCs w:val="24"/>
                <w:lang w:eastAsia="en-US"/>
              </w:rPr>
              <w:t>канальная</w:t>
            </w:r>
            <w:r>
              <w:rPr>
                <w:rFonts w:ascii="Times New Roman" w:eastAsiaTheme="minorHAnsi" w:hAnsi="Times New Roman" w:cs="Times New Roman"/>
                <w:sz w:val="24"/>
                <w:szCs w:val="24"/>
                <w:lang w:eastAsia="en-US"/>
              </w:rPr>
              <w:t xml:space="preserve">, </w:t>
            </w:r>
          </w:p>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подземная бесканальная</w:t>
            </w:r>
          </w:p>
        </w:tc>
      </w:tr>
      <w:tr w:rsidR="00882880" w:rsidRPr="00135830"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11</w:t>
            </w:r>
          </w:p>
        </w:tc>
        <w:tc>
          <w:tcPr>
            <w:tcW w:w="4731" w:type="dxa"/>
            <w:vAlign w:val="center"/>
          </w:tcPr>
          <w:p w:rsidR="00882880" w:rsidRPr="00135830" w:rsidRDefault="00882880" w:rsidP="00882880">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Давление сетевой воды в подающем трубопроводе, кг/см</w:t>
            </w:r>
            <w:proofErr w:type="gramStart"/>
            <w:r w:rsidRPr="00135830">
              <w:rPr>
                <w:rFonts w:ascii="Times New Roman" w:eastAsiaTheme="minorHAnsi" w:hAnsi="Times New Roman" w:cs="Times New Roman"/>
                <w:sz w:val="24"/>
                <w:szCs w:val="24"/>
                <w:vertAlign w:val="superscript"/>
                <w:lang w:eastAsia="en-US"/>
              </w:rPr>
              <w:t>2</w:t>
            </w:r>
            <w:proofErr w:type="gramEnd"/>
          </w:p>
        </w:tc>
        <w:tc>
          <w:tcPr>
            <w:tcW w:w="4731"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p>
        </w:tc>
      </w:tr>
      <w:tr w:rsidR="00882880" w:rsidRPr="00135830"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12</w:t>
            </w:r>
          </w:p>
        </w:tc>
        <w:tc>
          <w:tcPr>
            <w:tcW w:w="4731" w:type="dxa"/>
            <w:vAlign w:val="center"/>
          </w:tcPr>
          <w:p w:rsidR="00882880" w:rsidRPr="00135830" w:rsidRDefault="00882880" w:rsidP="00882880">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Давление сетевой воды в обратном трубопроводе, кг/см</w:t>
            </w:r>
            <w:proofErr w:type="gramStart"/>
            <w:r w:rsidRPr="00135830">
              <w:rPr>
                <w:rFonts w:ascii="Times New Roman" w:eastAsiaTheme="minorHAnsi" w:hAnsi="Times New Roman" w:cs="Times New Roman"/>
                <w:sz w:val="24"/>
                <w:szCs w:val="24"/>
                <w:vertAlign w:val="superscript"/>
                <w:lang w:eastAsia="en-US"/>
              </w:rPr>
              <w:t>2</w:t>
            </w:r>
            <w:proofErr w:type="gramEnd"/>
          </w:p>
        </w:tc>
        <w:tc>
          <w:tcPr>
            <w:tcW w:w="4731"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w:t>
            </w:r>
          </w:p>
        </w:tc>
      </w:tr>
      <w:tr w:rsidR="00882880" w:rsidRPr="00135830"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13</w:t>
            </w:r>
          </w:p>
        </w:tc>
        <w:tc>
          <w:tcPr>
            <w:tcW w:w="4731" w:type="dxa"/>
            <w:vAlign w:val="center"/>
          </w:tcPr>
          <w:p w:rsidR="00882880" w:rsidRPr="00135830" w:rsidRDefault="00882880" w:rsidP="00882880">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Температура сетевой воды в подающем трубопроводе, </w:t>
            </w:r>
            <w:r w:rsidRPr="00135830">
              <w:rPr>
                <w:rFonts w:ascii="Times New Roman" w:hAnsi="Times New Roman"/>
                <w:sz w:val="24"/>
                <w:szCs w:val="24"/>
              </w:rPr>
              <w:t>°</w:t>
            </w:r>
            <w:proofErr w:type="gramStart"/>
            <w:r w:rsidRPr="00135830">
              <w:rPr>
                <w:rFonts w:ascii="Times New Roman" w:hAnsi="Times New Roman"/>
                <w:sz w:val="24"/>
                <w:szCs w:val="24"/>
              </w:rPr>
              <w:t>С</w:t>
            </w:r>
            <w:proofErr w:type="gramEnd"/>
            <w:r w:rsidRPr="00135830">
              <w:rPr>
                <w:rFonts w:ascii="Times New Roman" w:hAnsi="Times New Roman"/>
                <w:sz w:val="24"/>
                <w:szCs w:val="24"/>
              </w:rPr>
              <w:t xml:space="preserve"> (</w:t>
            </w:r>
            <w:proofErr w:type="gramStart"/>
            <w:r w:rsidRPr="00135830">
              <w:rPr>
                <w:rFonts w:ascii="Times New Roman" w:hAnsi="Times New Roman"/>
                <w:sz w:val="24"/>
                <w:szCs w:val="24"/>
              </w:rPr>
              <w:t>при</w:t>
            </w:r>
            <w:proofErr w:type="gramEnd"/>
            <w:r w:rsidRPr="00135830">
              <w:rPr>
                <w:rFonts w:ascii="Times New Roman" w:hAnsi="Times New Roman"/>
                <w:sz w:val="24"/>
                <w:szCs w:val="24"/>
              </w:rPr>
              <w:t xml:space="preserve"> температуре наружного воздуха -37 °С)</w:t>
            </w:r>
          </w:p>
        </w:tc>
        <w:tc>
          <w:tcPr>
            <w:tcW w:w="4731"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95</w:t>
            </w:r>
          </w:p>
        </w:tc>
      </w:tr>
      <w:tr w:rsidR="00882880" w:rsidRPr="00135830"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14</w:t>
            </w:r>
          </w:p>
        </w:tc>
        <w:tc>
          <w:tcPr>
            <w:tcW w:w="4731" w:type="dxa"/>
            <w:vAlign w:val="center"/>
          </w:tcPr>
          <w:p w:rsidR="00882880" w:rsidRPr="00135830" w:rsidRDefault="00882880" w:rsidP="00882880">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Температура сетевой воды в обратном трубопроводе, </w:t>
            </w:r>
            <w:r w:rsidRPr="00135830">
              <w:rPr>
                <w:rFonts w:ascii="Times New Roman" w:hAnsi="Times New Roman"/>
                <w:sz w:val="24"/>
                <w:szCs w:val="24"/>
              </w:rPr>
              <w:t>°</w:t>
            </w:r>
            <w:proofErr w:type="gramStart"/>
            <w:r w:rsidRPr="00135830">
              <w:rPr>
                <w:rFonts w:ascii="Times New Roman" w:hAnsi="Times New Roman"/>
                <w:sz w:val="24"/>
                <w:szCs w:val="24"/>
              </w:rPr>
              <w:t>С</w:t>
            </w:r>
            <w:proofErr w:type="gramEnd"/>
            <w:r w:rsidRPr="00135830">
              <w:rPr>
                <w:rFonts w:ascii="Times New Roman" w:hAnsi="Times New Roman"/>
                <w:sz w:val="24"/>
                <w:szCs w:val="24"/>
              </w:rPr>
              <w:t xml:space="preserve"> (</w:t>
            </w:r>
            <w:proofErr w:type="gramStart"/>
            <w:r w:rsidRPr="00135830">
              <w:rPr>
                <w:rFonts w:ascii="Times New Roman" w:hAnsi="Times New Roman"/>
                <w:sz w:val="24"/>
                <w:szCs w:val="24"/>
              </w:rPr>
              <w:t>при</w:t>
            </w:r>
            <w:proofErr w:type="gramEnd"/>
            <w:r w:rsidRPr="00135830">
              <w:rPr>
                <w:rFonts w:ascii="Times New Roman" w:hAnsi="Times New Roman"/>
                <w:sz w:val="24"/>
                <w:szCs w:val="24"/>
              </w:rPr>
              <w:t xml:space="preserve"> температуре наружного воздуха -37 °С)</w:t>
            </w:r>
          </w:p>
        </w:tc>
        <w:tc>
          <w:tcPr>
            <w:tcW w:w="4731"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70</w:t>
            </w:r>
          </w:p>
        </w:tc>
      </w:tr>
      <w:tr w:rsidR="00882880" w:rsidRPr="00135830"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15</w:t>
            </w:r>
          </w:p>
        </w:tc>
        <w:tc>
          <w:tcPr>
            <w:tcW w:w="4731" w:type="dxa"/>
            <w:vAlign w:val="center"/>
          </w:tcPr>
          <w:p w:rsidR="00882880" w:rsidRPr="00135830" w:rsidRDefault="00882880" w:rsidP="00882880">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Материальная характеристика, м</w:t>
            </w:r>
            <w:proofErr w:type="gramStart"/>
            <w:r w:rsidRPr="00135830">
              <w:rPr>
                <w:rFonts w:ascii="Times New Roman" w:eastAsiaTheme="minorHAnsi" w:hAnsi="Times New Roman" w:cs="Times New Roman"/>
                <w:sz w:val="24"/>
                <w:szCs w:val="24"/>
                <w:vertAlign w:val="superscript"/>
                <w:lang w:eastAsia="en-US"/>
              </w:rPr>
              <w:t>2</w:t>
            </w:r>
            <w:proofErr w:type="gramEnd"/>
          </w:p>
        </w:tc>
        <w:tc>
          <w:tcPr>
            <w:tcW w:w="4731"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38,896</w:t>
            </w:r>
          </w:p>
        </w:tc>
      </w:tr>
      <w:tr w:rsidR="00882880" w:rsidRPr="00135830" w:rsidTr="00882880">
        <w:tc>
          <w:tcPr>
            <w:tcW w:w="675"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16</w:t>
            </w:r>
          </w:p>
        </w:tc>
        <w:tc>
          <w:tcPr>
            <w:tcW w:w="4731" w:type="dxa"/>
            <w:vAlign w:val="center"/>
          </w:tcPr>
          <w:p w:rsidR="00882880" w:rsidRPr="00135830" w:rsidRDefault="00882880" w:rsidP="00882880">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Тепловая нагрузка потребителей, подключенных к тепловым сетям, Гкал/ч</w:t>
            </w:r>
            <w:r>
              <w:rPr>
                <w:rFonts w:ascii="Times New Roman" w:eastAsiaTheme="minorHAnsi" w:hAnsi="Times New Roman" w:cs="Times New Roman"/>
                <w:sz w:val="24"/>
                <w:szCs w:val="24"/>
                <w:lang w:eastAsia="en-US"/>
              </w:rPr>
              <w:t>ас</w:t>
            </w:r>
          </w:p>
        </w:tc>
        <w:tc>
          <w:tcPr>
            <w:tcW w:w="4731" w:type="dxa"/>
            <w:vAlign w:val="center"/>
          </w:tcPr>
          <w:p w:rsidR="00882880" w:rsidRPr="00135830" w:rsidRDefault="00882880" w:rsidP="00882880">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0,</w:t>
            </w:r>
            <w:r>
              <w:rPr>
                <w:rFonts w:ascii="Times New Roman" w:eastAsiaTheme="minorHAnsi" w:hAnsi="Times New Roman" w:cs="Times New Roman"/>
                <w:sz w:val="24"/>
                <w:szCs w:val="24"/>
                <w:lang w:eastAsia="en-US"/>
              </w:rPr>
              <w:t>231</w:t>
            </w:r>
          </w:p>
        </w:tc>
      </w:tr>
    </w:tbl>
    <w:p w:rsidR="00882880" w:rsidRDefault="00882880" w:rsidP="0088288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Техническая характеристика тепловых сетей муниципальной котельной села Онот (улица Школьная, дом 19 А) представлена в Таблице 33.</w:t>
      </w: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33</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Техническая характеристика тепловых сетей </w:t>
      </w:r>
      <w:proofErr w:type="gramStart"/>
      <w:r>
        <w:rPr>
          <w:rFonts w:ascii="Times New Roman" w:hAnsi="Times New Roman" w:cs="Times New Roman"/>
          <w:shd w:val="clear" w:color="auto" w:fill="FFFFFF"/>
        </w:rPr>
        <w:t>муниципальной</w:t>
      </w:r>
      <w:proofErr w:type="gramEnd"/>
      <w:r>
        <w:rPr>
          <w:rFonts w:ascii="Times New Roman" w:hAnsi="Times New Roman" w:cs="Times New Roman"/>
          <w:shd w:val="clear" w:color="auto" w:fill="FFFFFF"/>
        </w:rPr>
        <w:t xml:space="preserve"> </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котельной села Онот (улица Школьная, дом 19 А)</w:t>
      </w:r>
    </w:p>
    <w:tbl>
      <w:tblPr>
        <w:tblStyle w:val="a6"/>
        <w:tblW w:w="10915" w:type="dxa"/>
        <w:tblInd w:w="-459" w:type="dxa"/>
        <w:tblLayout w:type="fixed"/>
        <w:tblLook w:val="04A0"/>
      </w:tblPr>
      <w:tblGrid>
        <w:gridCol w:w="2127"/>
        <w:gridCol w:w="1275"/>
        <w:gridCol w:w="2127"/>
        <w:gridCol w:w="1701"/>
        <w:gridCol w:w="1842"/>
        <w:gridCol w:w="1843"/>
      </w:tblGrid>
      <w:tr w:rsidR="00EB25A5" w:rsidRPr="002701B2" w:rsidTr="00EB25A5">
        <w:tc>
          <w:tcPr>
            <w:tcW w:w="2127" w:type="dxa"/>
            <w:vAlign w:val="center"/>
          </w:tcPr>
          <w:p w:rsidR="00EB25A5" w:rsidRPr="002701B2" w:rsidRDefault="00EB25A5" w:rsidP="00EB25A5">
            <w:pPr>
              <w:widowControl/>
              <w:ind w:firstLine="0"/>
              <w:jc w:val="center"/>
              <w:rPr>
                <w:rFonts w:ascii="Times New Roman" w:eastAsiaTheme="minorHAnsi" w:hAnsi="Times New Roman" w:cs="Times New Roman"/>
                <w:b/>
                <w:sz w:val="24"/>
                <w:szCs w:val="24"/>
                <w:lang w:eastAsia="en-US"/>
              </w:rPr>
            </w:pPr>
            <w:r w:rsidRPr="002701B2">
              <w:rPr>
                <w:rFonts w:ascii="Times New Roman" w:eastAsiaTheme="minorHAnsi" w:hAnsi="Times New Roman" w:cs="Times New Roman"/>
                <w:b/>
                <w:sz w:val="24"/>
                <w:szCs w:val="24"/>
                <w:lang w:eastAsia="en-US"/>
              </w:rPr>
              <w:t>Н</w:t>
            </w:r>
            <w:r>
              <w:rPr>
                <w:rFonts w:ascii="Times New Roman" w:eastAsiaTheme="minorHAnsi" w:hAnsi="Times New Roman" w:cs="Times New Roman"/>
                <w:b/>
                <w:sz w:val="24"/>
                <w:szCs w:val="24"/>
                <w:lang w:eastAsia="en-US"/>
              </w:rPr>
              <w:t>аименование участка тепловых сетей</w:t>
            </w:r>
          </w:p>
        </w:tc>
        <w:tc>
          <w:tcPr>
            <w:tcW w:w="1275" w:type="dxa"/>
            <w:vAlign w:val="center"/>
          </w:tcPr>
          <w:p w:rsidR="00EB25A5" w:rsidRPr="002701B2" w:rsidRDefault="00EB25A5" w:rsidP="00EB25A5">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Номер участка тепловых сетей</w:t>
            </w:r>
          </w:p>
        </w:tc>
        <w:tc>
          <w:tcPr>
            <w:tcW w:w="2127" w:type="dxa"/>
            <w:vAlign w:val="center"/>
          </w:tcPr>
          <w:p w:rsidR="00EB25A5" w:rsidRPr="002701B2" w:rsidRDefault="00EB25A5" w:rsidP="00EB25A5">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Тип теплоизоляции</w:t>
            </w:r>
          </w:p>
        </w:tc>
        <w:tc>
          <w:tcPr>
            <w:tcW w:w="1701" w:type="dxa"/>
            <w:vAlign w:val="center"/>
          </w:tcPr>
          <w:p w:rsidR="00EB25A5" w:rsidRPr="002701B2" w:rsidRDefault="00EB25A5" w:rsidP="00EB25A5">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Тип прокладки</w:t>
            </w:r>
          </w:p>
        </w:tc>
        <w:tc>
          <w:tcPr>
            <w:tcW w:w="1842" w:type="dxa"/>
            <w:vAlign w:val="center"/>
          </w:tcPr>
          <w:p w:rsidR="00EB25A5" w:rsidRPr="002701B2" w:rsidRDefault="00EB25A5" w:rsidP="00EB25A5">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Наружный диаметр трубопроводов на участке, </w:t>
            </w:r>
            <w:proofErr w:type="gramStart"/>
            <w:r>
              <w:rPr>
                <w:rFonts w:ascii="Times New Roman" w:eastAsiaTheme="minorHAnsi" w:hAnsi="Times New Roman" w:cs="Times New Roman"/>
                <w:b/>
                <w:sz w:val="24"/>
                <w:szCs w:val="24"/>
                <w:lang w:eastAsia="en-US"/>
              </w:rPr>
              <w:t>мм</w:t>
            </w:r>
            <w:proofErr w:type="gramEnd"/>
          </w:p>
        </w:tc>
        <w:tc>
          <w:tcPr>
            <w:tcW w:w="1843" w:type="dxa"/>
            <w:vAlign w:val="center"/>
          </w:tcPr>
          <w:p w:rsidR="00EB25A5" w:rsidRPr="002701B2" w:rsidRDefault="00EB25A5" w:rsidP="00EB25A5">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Длина трубопроводов на участке, </w:t>
            </w:r>
            <w:proofErr w:type="gramStart"/>
            <w:r>
              <w:rPr>
                <w:rFonts w:ascii="Times New Roman" w:eastAsiaTheme="minorHAnsi" w:hAnsi="Times New Roman" w:cs="Times New Roman"/>
                <w:b/>
                <w:sz w:val="24"/>
                <w:szCs w:val="24"/>
                <w:lang w:eastAsia="en-US"/>
              </w:rPr>
              <w:t>км</w:t>
            </w:r>
            <w:proofErr w:type="gramEnd"/>
          </w:p>
        </w:tc>
      </w:tr>
      <w:tr w:rsidR="00EB25A5" w:rsidRPr="00A37E4B" w:rsidTr="00EB25A5">
        <w:tc>
          <w:tcPr>
            <w:tcW w:w="2127" w:type="dxa"/>
            <w:vAlign w:val="center"/>
          </w:tcPr>
          <w:p w:rsidR="00EB25A5" w:rsidRPr="00A37E4B" w:rsidRDefault="00EB25A5" w:rsidP="00EB25A5">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котельная - ТК</w:t>
            </w:r>
            <w:proofErr w:type="gramStart"/>
            <w:r>
              <w:rPr>
                <w:rFonts w:ascii="Times New Roman" w:eastAsia="Calibri" w:hAnsi="Times New Roman" w:cs="Times New Roman"/>
                <w:sz w:val="24"/>
                <w:szCs w:val="24"/>
              </w:rPr>
              <w:t>1</w:t>
            </w:r>
            <w:proofErr w:type="gramEnd"/>
          </w:p>
        </w:tc>
        <w:tc>
          <w:tcPr>
            <w:tcW w:w="1275" w:type="dxa"/>
            <w:vAlign w:val="center"/>
          </w:tcPr>
          <w:p w:rsidR="00EB25A5" w:rsidRPr="00A37E4B" w:rsidRDefault="00EB25A5" w:rsidP="00EB25A5">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27" w:type="dxa"/>
            <w:vAlign w:val="center"/>
          </w:tcPr>
          <w:p w:rsidR="00EB25A5" w:rsidRPr="00A37E4B" w:rsidRDefault="00EB25A5" w:rsidP="00EB25A5">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Без теплоизоляции</w:t>
            </w:r>
          </w:p>
        </w:tc>
        <w:tc>
          <w:tcPr>
            <w:tcW w:w="1701"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Подземная бесканальная</w:t>
            </w:r>
          </w:p>
        </w:tc>
        <w:tc>
          <w:tcPr>
            <w:tcW w:w="1842"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108</w:t>
            </w:r>
          </w:p>
        </w:tc>
        <w:tc>
          <w:tcPr>
            <w:tcW w:w="1843"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p>
        </w:tc>
      </w:tr>
      <w:tr w:rsidR="00EB25A5" w:rsidRPr="00A37E4B" w:rsidTr="00EB25A5">
        <w:tc>
          <w:tcPr>
            <w:tcW w:w="2127" w:type="dxa"/>
            <w:vAlign w:val="center"/>
          </w:tcPr>
          <w:p w:rsidR="00EB25A5" w:rsidRPr="00A37E4B" w:rsidRDefault="00EB25A5" w:rsidP="00EB25A5">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ТК</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 xml:space="preserve"> - ТК2</w:t>
            </w:r>
          </w:p>
        </w:tc>
        <w:tc>
          <w:tcPr>
            <w:tcW w:w="1275" w:type="dxa"/>
            <w:vAlign w:val="center"/>
          </w:tcPr>
          <w:p w:rsidR="00EB25A5" w:rsidRPr="00A37E4B" w:rsidRDefault="00EB25A5" w:rsidP="00EB25A5">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7" w:type="dxa"/>
            <w:vAlign w:val="center"/>
          </w:tcPr>
          <w:p w:rsidR="00EB25A5" w:rsidRPr="00A37E4B" w:rsidRDefault="00EB25A5" w:rsidP="00EB25A5">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Без теплоизоляции</w:t>
            </w:r>
          </w:p>
        </w:tc>
        <w:tc>
          <w:tcPr>
            <w:tcW w:w="1701" w:type="dxa"/>
            <w:vAlign w:val="center"/>
          </w:tcPr>
          <w:p w:rsidR="00EB25A5" w:rsidRPr="00A37E4B" w:rsidRDefault="00EB25A5" w:rsidP="00EB25A5">
            <w:pPr>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Подземная бесканальная</w:t>
            </w:r>
          </w:p>
        </w:tc>
        <w:tc>
          <w:tcPr>
            <w:tcW w:w="1842"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76</w:t>
            </w:r>
          </w:p>
        </w:tc>
        <w:tc>
          <w:tcPr>
            <w:tcW w:w="1843"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76</w:t>
            </w:r>
          </w:p>
        </w:tc>
      </w:tr>
      <w:tr w:rsidR="00EB25A5" w:rsidRPr="00A37E4B" w:rsidTr="00EB25A5">
        <w:tc>
          <w:tcPr>
            <w:tcW w:w="2127" w:type="dxa"/>
            <w:vAlign w:val="center"/>
          </w:tcPr>
          <w:p w:rsidR="00EB25A5" w:rsidRPr="00A37E4B" w:rsidRDefault="00EB25A5" w:rsidP="00EB25A5">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ТК</w:t>
            </w:r>
            <w:proofErr w:type="gramStart"/>
            <w:r>
              <w:rPr>
                <w:rFonts w:ascii="Times New Roman" w:eastAsia="Calibri" w:hAnsi="Times New Roman" w:cs="Times New Roman"/>
                <w:sz w:val="24"/>
                <w:szCs w:val="24"/>
              </w:rPr>
              <w:t>2</w:t>
            </w:r>
            <w:proofErr w:type="gramEnd"/>
            <w:r>
              <w:rPr>
                <w:rFonts w:ascii="Times New Roman" w:eastAsia="Calibri" w:hAnsi="Times New Roman" w:cs="Times New Roman"/>
                <w:sz w:val="24"/>
                <w:szCs w:val="24"/>
              </w:rPr>
              <w:t xml:space="preserve"> - ТК3</w:t>
            </w:r>
          </w:p>
        </w:tc>
        <w:tc>
          <w:tcPr>
            <w:tcW w:w="1275" w:type="dxa"/>
            <w:vAlign w:val="center"/>
          </w:tcPr>
          <w:p w:rsidR="00EB25A5" w:rsidRPr="00A37E4B" w:rsidRDefault="00EB25A5" w:rsidP="00EB25A5">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7" w:type="dxa"/>
            <w:vAlign w:val="center"/>
          </w:tcPr>
          <w:p w:rsidR="00EB25A5" w:rsidRPr="00A37E4B" w:rsidRDefault="00EB25A5" w:rsidP="00EB25A5">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Минераловатное полотно</w:t>
            </w:r>
          </w:p>
        </w:tc>
        <w:tc>
          <w:tcPr>
            <w:tcW w:w="1701"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Подземная бесканальная</w:t>
            </w:r>
          </w:p>
        </w:tc>
        <w:tc>
          <w:tcPr>
            <w:tcW w:w="1842"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w:t>
            </w:r>
          </w:p>
        </w:tc>
        <w:tc>
          <w:tcPr>
            <w:tcW w:w="1843"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w:t>
            </w:r>
          </w:p>
        </w:tc>
      </w:tr>
      <w:tr w:rsidR="00EB25A5" w:rsidRPr="00A37E4B" w:rsidTr="00EB25A5">
        <w:tc>
          <w:tcPr>
            <w:tcW w:w="2127" w:type="dxa"/>
            <w:vAlign w:val="center"/>
          </w:tcPr>
          <w:p w:rsidR="00EB25A5" w:rsidRPr="00A37E4B" w:rsidRDefault="00EB25A5" w:rsidP="00EB25A5">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ТК3 - ТК</w:t>
            </w:r>
            <w:proofErr w:type="gramStart"/>
            <w:r>
              <w:rPr>
                <w:rFonts w:ascii="Times New Roman" w:eastAsia="Calibri" w:hAnsi="Times New Roman" w:cs="Times New Roman"/>
                <w:sz w:val="24"/>
                <w:szCs w:val="24"/>
              </w:rPr>
              <w:t>4</w:t>
            </w:r>
            <w:proofErr w:type="gramEnd"/>
          </w:p>
        </w:tc>
        <w:tc>
          <w:tcPr>
            <w:tcW w:w="1275" w:type="dxa"/>
            <w:vAlign w:val="center"/>
          </w:tcPr>
          <w:p w:rsidR="00EB25A5" w:rsidRPr="00A37E4B" w:rsidRDefault="00EB25A5" w:rsidP="00EB25A5">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127" w:type="dxa"/>
            <w:vAlign w:val="center"/>
          </w:tcPr>
          <w:p w:rsidR="00EB25A5" w:rsidRPr="00A37E4B" w:rsidRDefault="00EB25A5" w:rsidP="00EB25A5">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Минераловатное полотно</w:t>
            </w:r>
          </w:p>
        </w:tc>
        <w:tc>
          <w:tcPr>
            <w:tcW w:w="1701" w:type="dxa"/>
            <w:vAlign w:val="center"/>
          </w:tcPr>
          <w:p w:rsidR="00EB25A5" w:rsidRPr="00A37E4B" w:rsidRDefault="00EB25A5" w:rsidP="00EB25A5">
            <w:pPr>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Подземная бесканальная</w:t>
            </w:r>
          </w:p>
        </w:tc>
        <w:tc>
          <w:tcPr>
            <w:tcW w:w="1842"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w:t>
            </w:r>
          </w:p>
        </w:tc>
        <w:tc>
          <w:tcPr>
            <w:tcW w:w="1843"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p>
        </w:tc>
      </w:tr>
      <w:tr w:rsidR="00EB25A5" w:rsidRPr="00A37E4B" w:rsidTr="00EB25A5">
        <w:tc>
          <w:tcPr>
            <w:tcW w:w="2127" w:type="dxa"/>
            <w:vAlign w:val="center"/>
          </w:tcPr>
          <w:p w:rsidR="00EB25A5" w:rsidRPr="00A37E4B" w:rsidRDefault="00EB25A5" w:rsidP="00EB25A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ТК</w:t>
            </w:r>
            <w:proofErr w:type="gramStart"/>
            <w:r>
              <w:rPr>
                <w:rFonts w:ascii="Times New Roman" w:eastAsiaTheme="minorHAnsi" w:hAnsi="Times New Roman" w:cs="Times New Roman"/>
                <w:sz w:val="24"/>
                <w:szCs w:val="24"/>
                <w:lang w:eastAsia="en-US"/>
              </w:rPr>
              <w:t>2</w:t>
            </w:r>
            <w:proofErr w:type="gramEnd"/>
            <w:r>
              <w:rPr>
                <w:rFonts w:ascii="Times New Roman" w:eastAsiaTheme="minorHAnsi" w:hAnsi="Times New Roman" w:cs="Times New Roman"/>
                <w:sz w:val="24"/>
                <w:szCs w:val="24"/>
                <w:lang w:eastAsia="en-US"/>
              </w:rPr>
              <w:t xml:space="preserve"> - ТК5</w:t>
            </w:r>
          </w:p>
        </w:tc>
        <w:tc>
          <w:tcPr>
            <w:tcW w:w="1275" w:type="dxa"/>
            <w:vAlign w:val="center"/>
          </w:tcPr>
          <w:p w:rsidR="00EB25A5" w:rsidRPr="00A37E4B" w:rsidRDefault="00EB25A5" w:rsidP="00EB25A5">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127" w:type="dxa"/>
            <w:vAlign w:val="center"/>
          </w:tcPr>
          <w:p w:rsidR="00EB25A5" w:rsidRPr="00A37E4B" w:rsidRDefault="00EB25A5" w:rsidP="00EB25A5">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Минераловатное полотно</w:t>
            </w:r>
          </w:p>
        </w:tc>
        <w:tc>
          <w:tcPr>
            <w:tcW w:w="1701"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Подземная бесканальная</w:t>
            </w:r>
          </w:p>
        </w:tc>
        <w:tc>
          <w:tcPr>
            <w:tcW w:w="1842"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w:t>
            </w:r>
          </w:p>
        </w:tc>
        <w:tc>
          <w:tcPr>
            <w:tcW w:w="1843"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p>
        </w:tc>
      </w:tr>
      <w:tr w:rsidR="00EB25A5" w:rsidRPr="00A37E4B" w:rsidTr="00EB25A5">
        <w:tc>
          <w:tcPr>
            <w:tcW w:w="2127" w:type="dxa"/>
            <w:vAlign w:val="center"/>
          </w:tcPr>
          <w:p w:rsidR="00EB25A5" w:rsidRPr="00A37E4B" w:rsidRDefault="00EB25A5" w:rsidP="00EB25A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ТК5 - ТК</w:t>
            </w:r>
            <w:proofErr w:type="gramStart"/>
            <w:r>
              <w:rPr>
                <w:rFonts w:ascii="Times New Roman" w:eastAsiaTheme="minorHAnsi" w:hAnsi="Times New Roman" w:cs="Times New Roman"/>
                <w:sz w:val="24"/>
                <w:szCs w:val="24"/>
                <w:lang w:eastAsia="en-US"/>
              </w:rPr>
              <w:t>6</w:t>
            </w:r>
            <w:proofErr w:type="gramEnd"/>
          </w:p>
        </w:tc>
        <w:tc>
          <w:tcPr>
            <w:tcW w:w="1275" w:type="dxa"/>
            <w:vAlign w:val="center"/>
          </w:tcPr>
          <w:p w:rsidR="00EB25A5" w:rsidRPr="00A37E4B" w:rsidRDefault="00EB25A5" w:rsidP="00EB25A5">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127" w:type="dxa"/>
            <w:vAlign w:val="center"/>
          </w:tcPr>
          <w:p w:rsidR="00EB25A5" w:rsidRPr="00A37E4B" w:rsidRDefault="00EB25A5" w:rsidP="00EB25A5">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Минераловатное полотно</w:t>
            </w:r>
          </w:p>
        </w:tc>
        <w:tc>
          <w:tcPr>
            <w:tcW w:w="1701" w:type="dxa"/>
            <w:vAlign w:val="center"/>
          </w:tcPr>
          <w:p w:rsidR="00EB25A5" w:rsidRPr="00A37E4B" w:rsidRDefault="00EB25A5" w:rsidP="00EB25A5">
            <w:pPr>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Подземная бесканальная</w:t>
            </w:r>
          </w:p>
        </w:tc>
        <w:tc>
          <w:tcPr>
            <w:tcW w:w="1842"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w:t>
            </w:r>
          </w:p>
        </w:tc>
        <w:tc>
          <w:tcPr>
            <w:tcW w:w="1843"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p>
        </w:tc>
      </w:tr>
      <w:tr w:rsidR="00EB25A5" w:rsidRPr="00A37E4B" w:rsidTr="00EB25A5">
        <w:tc>
          <w:tcPr>
            <w:tcW w:w="2127" w:type="dxa"/>
            <w:vAlign w:val="center"/>
          </w:tcPr>
          <w:p w:rsidR="00EB25A5" w:rsidRPr="00A37E4B" w:rsidRDefault="00EB25A5" w:rsidP="00EB25A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ТК</w:t>
            </w:r>
            <w:proofErr w:type="gramStart"/>
            <w:r>
              <w:rPr>
                <w:rFonts w:ascii="Times New Roman" w:eastAsiaTheme="minorHAnsi" w:hAnsi="Times New Roman" w:cs="Times New Roman"/>
                <w:sz w:val="24"/>
                <w:szCs w:val="24"/>
                <w:lang w:eastAsia="en-US"/>
              </w:rPr>
              <w:t>1</w:t>
            </w:r>
            <w:proofErr w:type="gramEnd"/>
            <w:r>
              <w:rPr>
                <w:rFonts w:ascii="Times New Roman" w:eastAsiaTheme="minorHAnsi" w:hAnsi="Times New Roman" w:cs="Times New Roman"/>
                <w:sz w:val="24"/>
                <w:szCs w:val="24"/>
                <w:lang w:eastAsia="en-US"/>
              </w:rPr>
              <w:t xml:space="preserve"> - ТК7</w:t>
            </w:r>
          </w:p>
        </w:tc>
        <w:tc>
          <w:tcPr>
            <w:tcW w:w="1275" w:type="dxa"/>
            <w:vAlign w:val="center"/>
          </w:tcPr>
          <w:p w:rsidR="00EB25A5" w:rsidRPr="00A37E4B" w:rsidRDefault="00EB25A5" w:rsidP="00EB25A5">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127" w:type="dxa"/>
            <w:vAlign w:val="center"/>
          </w:tcPr>
          <w:p w:rsidR="00EB25A5" w:rsidRPr="00A37E4B" w:rsidRDefault="00EB25A5" w:rsidP="00EB25A5">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Без теплоизоляции</w:t>
            </w:r>
          </w:p>
        </w:tc>
        <w:tc>
          <w:tcPr>
            <w:tcW w:w="1701"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Подземная бесканальная</w:t>
            </w:r>
          </w:p>
        </w:tc>
        <w:tc>
          <w:tcPr>
            <w:tcW w:w="1842"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76</w:t>
            </w:r>
          </w:p>
        </w:tc>
        <w:tc>
          <w:tcPr>
            <w:tcW w:w="1843"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w:t>
            </w:r>
          </w:p>
        </w:tc>
      </w:tr>
      <w:tr w:rsidR="00EB25A5" w:rsidRPr="00A37E4B" w:rsidTr="00EB25A5">
        <w:tc>
          <w:tcPr>
            <w:tcW w:w="2127" w:type="dxa"/>
            <w:vAlign w:val="center"/>
          </w:tcPr>
          <w:p w:rsidR="00EB25A5" w:rsidRPr="00A37E4B" w:rsidRDefault="001003BD" w:rsidP="001003BD">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ТК</w:t>
            </w:r>
            <w:proofErr w:type="gramStart"/>
            <w:r>
              <w:rPr>
                <w:rFonts w:ascii="Times New Roman" w:eastAsiaTheme="minorHAnsi" w:hAnsi="Times New Roman" w:cs="Times New Roman"/>
                <w:sz w:val="24"/>
                <w:szCs w:val="24"/>
                <w:lang w:eastAsia="en-US"/>
              </w:rPr>
              <w:t>7</w:t>
            </w:r>
            <w:proofErr w:type="gramEnd"/>
            <w:r w:rsidR="00EB25A5">
              <w:rPr>
                <w:rFonts w:ascii="Times New Roman" w:eastAsiaTheme="minorHAnsi" w:hAnsi="Times New Roman" w:cs="Times New Roman"/>
                <w:sz w:val="24"/>
                <w:szCs w:val="24"/>
                <w:lang w:eastAsia="en-US"/>
              </w:rPr>
              <w:t xml:space="preserve"> - </w:t>
            </w:r>
            <w:r w:rsidRPr="009877BE">
              <w:rPr>
                <w:rFonts w:ascii="Times New Roman" w:eastAsiaTheme="minorHAnsi" w:hAnsi="Times New Roman" w:cs="Times New Roman"/>
                <w:sz w:val="24"/>
                <w:szCs w:val="24"/>
                <w:lang w:eastAsia="en-US"/>
              </w:rPr>
              <w:t xml:space="preserve">МКОУ СОШ </w:t>
            </w:r>
            <w:r w:rsidR="00EB25A5" w:rsidRPr="009877BE">
              <w:rPr>
                <w:rFonts w:ascii="Times New Roman" w:eastAsiaTheme="minorHAnsi" w:hAnsi="Times New Roman" w:cs="Times New Roman"/>
                <w:sz w:val="24"/>
                <w:szCs w:val="24"/>
                <w:lang w:eastAsia="en-US"/>
              </w:rPr>
              <w:t>села Онот</w:t>
            </w:r>
          </w:p>
        </w:tc>
        <w:tc>
          <w:tcPr>
            <w:tcW w:w="1275" w:type="dxa"/>
            <w:vAlign w:val="center"/>
          </w:tcPr>
          <w:p w:rsidR="00EB25A5" w:rsidRPr="00A37E4B" w:rsidRDefault="001003BD" w:rsidP="00EB25A5">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127" w:type="dxa"/>
            <w:vAlign w:val="center"/>
          </w:tcPr>
          <w:p w:rsidR="00EB25A5" w:rsidRPr="00A37E4B" w:rsidRDefault="00EB25A5" w:rsidP="00EB25A5">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Без теплоизоляции</w:t>
            </w:r>
          </w:p>
        </w:tc>
        <w:tc>
          <w:tcPr>
            <w:tcW w:w="1701" w:type="dxa"/>
            <w:vAlign w:val="center"/>
          </w:tcPr>
          <w:p w:rsidR="00EB25A5" w:rsidRPr="00A37E4B" w:rsidRDefault="00EB25A5"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Подземная бесканальная</w:t>
            </w:r>
          </w:p>
        </w:tc>
        <w:tc>
          <w:tcPr>
            <w:tcW w:w="1842" w:type="dxa"/>
            <w:vAlign w:val="center"/>
          </w:tcPr>
          <w:p w:rsidR="00EB25A5" w:rsidRPr="00A37E4B" w:rsidRDefault="001003BD"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w:t>
            </w:r>
          </w:p>
        </w:tc>
        <w:tc>
          <w:tcPr>
            <w:tcW w:w="1843" w:type="dxa"/>
            <w:vAlign w:val="center"/>
          </w:tcPr>
          <w:p w:rsidR="00EB25A5" w:rsidRPr="00A37E4B" w:rsidRDefault="001003BD"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r>
      <w:tr w:rsidR="001003BD" w:rsidRPr="00A37E4B" w:rsidTr="00EB25A5">
        <w:tc>
          <w:tcPr>
            <w:tcW w:w="2127" w:type="dxa"/>
            <w:vAlign w:val="center"/>
          </w:tcPr>
          <w:p w:rsidR="001003BD" w:rsidRPr="00A37E4B" w:rsidRDefault="001003BD" w:rsidP="00802371">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ТК</w:t>
            </w:r>
            <w:proofErr w:type="gramStart"/>
            <w:r>
              <w:rPr>
                <w:rFonts w:ascii="Times New Roman" w:eastAsiaTheme="minorHAnsi" w:hAnsi="Times New Roman" w:cs="Times New Roman"/>
                <w:sz w:val="24"/>
                <w:szCs w:val="24"/>
                <w:lang w:eastAsia="en-US"/>
              </w:rPr>
              <w:t>7</w:t>
            </w:r>
            <w:proofErr w:type="gramEnd"/>
            <w:r>
              <w:rPr>
                <w:rFonts w:ascii="Times New Roman" w:eastAsiaTheme="minorHAnsi" w:hAnsi="Times New Roman" w:cs="Times New Roman"/>
                <w:sz w:val="24"/>
                <w:szCs w:val="24"/>
                <w:lang w:eastAsia="en-US"/>
              </w:rPr>
              <w:t xml:space="preserve"> - ТК8</w:t>
            </w:r>
          </w:p>
        </w:tc>
        <w:tc>
          <w:tcPr>
            <w:tcW w:w="1275" w:type="dxa"/>
            <w:vAlign w:val="center"/>
          </w:tcPr>
          <w:p w:rsidR="001003BD" w:rsidRPr="00A37E4B" w:rsidRDefault="001003BD" w:rsidP="00802371">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127" w:type="dxa"/>
            <w:vAlign w:val="center"/>
          </w:tcPr>
          <w:p w:rsidR="001003BD" w:rsidRPr="00A37E4B" w:rsidRDefault="001003BD" w:rsidP="00802371">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Без теплоизоляции</w:t>
            </w:r>
          </w:p>
        </w:tc>
        <w:tc>
          <w:tcPr>
            <w:tcW w:w="1701" w:type="dxa"/>
            <w:vAlign w:val="center"/>
          </w:tcPr>
          <w:p w:rsidR="001003BD" w:rsidRPr="00A37E4B" w:rsidRDefault="001003BD" w:rsidP="00802371">
            <w:pPr>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Подземная бесканальная</w:t>
            </w:r>
          </w:p>
        </w:tc>
        <w:tc>
          <w:tcPr>
            <w:tcW w:w="1842" w:type="dxa"/>
            <w:vAlign w:val="center"/>
          </w:tcPr>
          <w:p w:rsidR="001003BD" w:rsidRPr="00A37E4B" w:rsidRDefault="001003BD" w:rsidP="0080237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w:t>
            </w:r>
          </w:p>
        </w:tc>
        <w:tc>
          <w:tcPr>
            <w:tcW w:w="1843" w:type="dxa"/>
            <w:vAlign w:val="center"/>
          </w:tcPr>
          <w:p w:rsidR="001003BD" w:rsidRPr="00A37E4B" w:rsidRDefault="001003BD" w:rsidP="0080237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p>
        </w:tc>
      </w:tr>
      <w:tr w:rsidR="001003BD" w:rsidRPr="00A37E4B" w:rsidTr="00EB25A5">
        <w:tc>
          <w:tcPr>
            <w:tcW w:w="2127" w:type="dxa"/>
            <w:vAlign w:val="center"/>
          </w:tcPr>
          <w:p w:rsidR="001003BD" w:rsidRPr="009877BE" w:rsidRDefault="001003BD" w:rsidP="00EB25A5">
            <w:pPr>
              <w:ind w:firstLine="0"/>
              <w:jc w:val="center"/>
              <w:rPr>
                <w:rFonts w:ascii="Times New Roman" w:eastAsiaTheme="minorHAnsi" w:hAnsi="Times New Roman" w:cs="Times New Roman"/>
                <w:sz w:val="24"/>
                <w:szCs w:val="24"/>
                <w:lang w:eastAsia="en-US"/>
              </w:rPr>
            </w:pPr>
            <w:r w:rsidRPr="009877BE">
              <w:rPr>
                <w:rFonts w:ascii="Times New Roman" w:eastAsiaTheme="minorHAnsi" w:hAnsi="Times New Roman" w:cs="Times New Roman"/>
                <w:sz w:val="24"/>
                <w:szCs w:val="24"/>
                <w:lang w:eastAsia="en-US"/>
              </w:rPr>
              <w:t xml:space="preserve">ТК8 </w:t>
            </w:r>
            <w:r>
              <w:rPr>
                <w:rFonts w:ascii="Times New Roman" w:eastAsiaTheme="minorHAnsi" w:hAnsi="Times New Roman" w:cs="Times New Roman"/>
                <w:sz w:val="24"/>
                <w:szCs w:val="24"/>
                <w:lang w:eastAsia="en-US"/>
              </w:rPr>
              <w:t>–</w:t>
            </w:r>
            <w:r w:rsidRPr="009877B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столовая </w:t>
            </w:r>
            <w:r w:rsidRPr="009877BE">
              <w:rPr>
                <w:rFonts w:ascii="Times New Roman" w:eastAsiaTheme="minorHAnsi" w:hAnsi="Times New Roman" w:cs="Times New Roman"/>
                <w:sz w:val="24"/>
                <w:szCs w:val="24"/>
                <w:lang w:eastAsia="en-US"/>
              </w:rPr>
              <w:t>МКОУ СОШ села Онот</w:t>
            </w:r>
          </w:p>
        </w:tc>
        <w:tc>
          <w:tcPr>
            <w:tcW w:w="1275" w:type="dxa"/>
            <w:vAlign w:val="center"/>
          </w:tcPr>
          <w:p w:rsidR="001003BD" w:rsidRPr="00A37E4B" w:rsidRDefault="001003BD" w:rsidP="00EB25A5">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127" w:type="dxa"/>
            <w:vAlign w:val="center"/>
          </w:tcPr>
          <w:p w:rsidR="001003BD" w:rsidRPr="00A37E4B" w:rsidRDefault="001003BD" w:rsidP="00EB25A5">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Без теплоизоляции</w:t>
            </w:r>
          </w:p>
        </w:tc>
        <w:tc>
          <w:tcPr>
            <w:tcW w:w="1701" w:type="dxa"/>
            <w:vAlign w:val="center"/>
          </w:tcPr>
          <w:p w:rsidR="001003BD" w:rsidRPr="00A37E4B" w:rsidRDefault="001003BD" w:rsidP="00EB25A5">
            <w:pPr>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Подземная бесканальная</w:t>
            </w:r>
          </w:p>
        </w:tc>
        <w:tc>
          <w:tcPr>
            <w:tcW w:w="1842" w:type="dxa"/>
            <w:vAlign w:val="center"/>
          </w:tcPr>
          <w:p w:rsidR="001003BD" w:rsidRPr="00A37E4B" w:rsidRDefault="001003BD"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p>
        </w:tc>
        <w:tc>
          <w:tcPr>
            <w:tcW w:w="1843" w:type="dxa"/>
            <w:vAlign w:val="center"/>
          </w:tcPr>
          <w:p w:rsidR="001003BD" w:rsidRPr="00A37E4B" w:rsidRDefault="001003BD"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p>
        </w:tc>
      </w:tr>
      <w:tr w:rsidR="001003BD" w:rsidRPr="00A37E4B" w:rsidTr="00EB25A5">
        <w:tc>
          <w:tcPr>
            <w:tcW w:w="2127" w:type="dxa"/>
            <w:vAlign w:val="center"/>
          </w:tcPr>
          <w:p w:rsidR="001003BD" w:rsidRPr="00A37E4B" w:rsidRDefault="001003BD" w:rsidP="00EB25A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ТК8-ТК12</w:t>
            </w:r>
          </w:p>
        </w:tc>
        <w:tc>
          <w:tcPr>
            <w:tcW w:w="1275" w:type="dxa"/>
            <w:vAlign w:val="center"/>
          </w:tcPr>
          <w:p w:rsidR="001003BD" w:rsidRPr="00A37E4B" w:rsidRDefault="001003BD" w:rsidP="00EB25A5">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127" w:type="dxa"/>
            <w:vAlign w:val="center"/>
          </w:tcPr>
          <w:p w:rsidR="001003BD" w:rsidRPr="00A37E4B" w:rsidRDefault="001003BD" w:rsidP="00802371">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Без теплоизоляции</w:t>
            </w:r>
          </w:p>
        </w:tc>
        <w:tc>
          <w:tcPr>
            <w:tcW w:w="1701" w:type="dxa"/>
            <w:vAlign w:val="center"/>
          </w:tcPr>
          <w:p w:rsidR="001003BD" w:rsidRPr="00A37E4B" w:rsidRDefault="001003BD"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Подземная бесканальная</w:t>
            </w:r>
          </w:p>
        </w:tc>
        <w:tc>
          <w:tcPr>
            <w:tcW w:w="1842" w:type="dxa"/>
            <w:vAlign w:val="center"/>
          </w:tcPr>
          <w:p w:rsidR="001003BD" w:rsidRPr="00A37E4B" w:rsidRDefault="001003BD"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p>
        </w:tc>
        <w:tc>
          <w:tcPr>
            <w:tcW w:w="1843" w:type="dxa"/>
            <w:vAlign w:val="center"/>
          </w:tcPr>
          <w:p w:rsidR="001003BD" w:rsidRPr="00A37E4B" w:rsidRDefault="001003BD"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w:t>
            </w:r>
          </w:p>
        </w:tc>
      </w:tr>
      <w:tr w:rsidR="001003BD" w:rsidRPr="00A37E4B" w:rsidTr="00EB25A5">
        <w:tc>
          <w:tcPr>
            <w:tcW w:w="2127" w:type="dxa"/>
            <w:vAlign w:val="center"/>
          </w:tcPr>
          <w:p w:rsidR="001003BD" w:rsidRPr="00A37E4B" w:rsidRDefault="001003BD" w:rsidP="00802371">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ТК12 - многоквартирный дом (село Онот, улица Советская, дом 4) </w:t>
            </w:r>
          </w:p>
        </w:tc>
        <w:tc>
          <w:tcPr>
            <w:tcW w:w="1275" w:type="dxa"/>
            <w:vAlign w:val="center"/>
          </w:tcPr>
          <w:p w:rsidR="001003BD" w:rsidRPr="00A37E4B" w:rsidRDefault="001003BD" w:rsidP="00802371">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127" w:type="dxa"/>
            <w:vAlign w:val="center"/>
          </w:tcPr>
          <w:p w:rsidR="001003BD" w:rsidRPr="00A37E4B" w:rsidRDefault="001003BD" w:rsidP="00802371">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Без теплоизоляции</w:t>
            </w:r>
          </w:p>
        </w:tc>
        <w:tc>
          <w:tcPr>
            <w:tcW w:w="1701" w:type="dxa"/>
            <w:vAlign w:val="center"/>
          </w:tcPr>
          <w:p w:rsidR="001003BD" w:rsidRPr="00A37E4B" w:rsidRDefault="001003BD" w:rsidP="0080237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Подземная бесканальная</w:t>
            </w:r>
          </w:p>
        </w:tc>
        <w:tc>
          <w:tcPr>
            <w:tcW w:w="1842" w:type="dxa"/>
            <w:vAlign w:val="center"/>
          </w:tcPr>
          <w:p w:rsidR="001003BD" w:rsidRPr="00A37E4B" w:rsidRDefault="001003BD" w:rsidP="0080237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w:t>
            </w:r>
          </w:p>
        </w:tc>
        <w:tc>
          <w:tcPr>
            <w:tcW w:w="1843" w:type="dxa"/>
            <w:vAlign w:val="center"/>
          </w:tcPr>
          <w:p w:rsidR="001003BD" w:rsidRPr="00A37E4B" w:rsidRDefault="001003BD" w:rsidP="0080237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p>
        </w:tc>
      </w:tr>
      <w:tr w:rsidR="001003BD" w:rsidRPr="00A37E4B" w:rsidTr="00EB25A5">
        <w:tc>
          <w:tcPr>
            <w:tcW w:w="2127" w:type="dxa"/>
            <w:vAlign w:val="center"/>
          </w:tcPr>
          <w:p w:rsidR="001003BD" w:rsidRPr="00A37E4B" w:rsidRDefault="001003BD" w:rsidP="00802371">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ТК10-ТК11</w:t>
            </w:r>
          </w:p>
        </w:tc>
        <w:tc>
          <w:tcPr>
            <w:tcW w:w="1275" w:type="dxa"/>
            <w:vAlign w:val="center"/>
          </w:tcPr>
          <w:p w:rsidR="001003BD" w:rsidRPr="00A37E4B" w:rsidRDefault="001003BD" w:rsidP="00802371">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127" w:type="dxa"/>
            <w:vAlign w:val="center"/>
          </w:tcPr>
          <w:p w:rsidR="001003BD" w:rsidRPr="00A37E4B" w:rsidRDefault="001003BD" w:rsidP="00802371">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Скорлупы минераловатные</w:t>
            </w:r>
          </w:p>
        </w:tc>
        <w:tc>
          <w:tcPr>
            <w:tcW w:w="1701" w:type="dxa"/>
            <w:vAlign w:val="center"/>
          </w:tcPr>
          <w:p w:rsidR="001003BD" w:rsidRPr="00A37E4B" w:rsidRDefault="001003BD" w:rsidP="00802371">
            <w:pPr>
              <w:ind w:firstLine="0"/>
              <w:jc w:val="center"/>
              <w:rPr>
                <w:rFonts w:ascii="Times New Roman" w:hAnsi="Times New Roman" w:cs="Times New Roman"/>
                <w:sz w:val="24"/>
                <w:szCs w:val="24"/>
              </w:rPr>
            </w:pPr>
            <w:r>
              <w:rPr>
                <w:rFonts w:ascii="Times New Roman" w:hAnsi="Times New Roman" w:cs="Times New Roman"/>
                <w:sz w:val="24"/>
                <w:szCs w:val="24"/>
              </w:rPr>
              <w:t>Подземная канальная</w:t>
            </w:r>
          </w:p>
        </w:tc>
        <w:tc>
          <w:tcPr>
            <w:tcW w:w="1842" w:type="dxa"/>
            <w:vAlign w:val="center"/>
          </w:tcPr>
          <w:p w:rsidR="001003BD" w:rsidRPr="00A37E4B" w:rsidRDefault="001003BD" w:rsidP="0080237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w:t>
            </w:r>
          </w:p>
        </w:tc>
        <w:tc>
          <w:tcPr>
            <w:tcW w:w="1843" w:type="dxa"/>
            <w:vAlign w:val="center"/>
          </w:tcPr>
          <w:p w:rsidR="001003BD" w:rsidRPr="00A37E4B" w:rsidRDefault="001003BD" w:rsidP="0080237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p>
        </w:tc>
      </w:tr>
      <w:tr w:rsidR="001003BD" w:rsidRPr="00A37E4B" w:rsidTr="00EB25A5">
        <w:tc>
          <w:tcPr>
            <w:tcW w:w="2127" w:type="dxa"/>
            <w:vAlign w:val="center"/>
          </w:tcPr>
          <w:p w:rsidR="001003BD" w:rsidRPr="00A37E4B" w:rsidRDefault="001003BD" w:rsidP="00802371">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Муниципальная котельная - ТК10</w:t>
            </w:r>
          </w:p>
        </w:tc>
        <w:tc>
          <w:tcPr>
            <w:tcW w:w="1275" w:type="dxa"/>
            <w:vAlign w:val="center"/>
          </w:tcPr>
          <w:p w:rsidR="001003BD" w:rsidRPr="00A37E4B" w:rsidRDefault="001003BD" w:rsidP="00802371">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127" w:type="dxa"/>
            <w:vAlign w:val="center"/>
          </w:tcPr>
          <w:p w:rsidR="001003BD" w:rsidRPr="00A37E4B" w:rsidRDefault="001003BD" w:rsidP="00802371">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Скорлупы минераловатные</w:t>
            </w:r>
          </w:p>
        </w:tc>
        <w:tc>
          <w:tcPr>
            <w:tcW w:w="1701" w:type="dxa"/>
            <w:vAlign w:val="center"/>
          </w:tcPr>
          <w:p w:rsidR="001003BD" w:rsidRPr="00A37E4B" w:rsidRDefault="001003BD" w:rsidP="00802371">
            <w:pPr>
              <w:ind w:firstLine="0"/>
              <w:jc w:val="center"/>
              <w:rPr>
                <w:rFonts w:ascii="Times New Roman" w:hAnsi="Times New Roman" w:cs="Times New Roman"/>
                <w:sz w:val="24"/>
                <w:szCs w:val="24"/>
              </w:rPr>
            </w:pPr>
            <w:r>
              <w:rPr>
                <w:rFonts w:ascii="Times New Roman" w:hAnsi="Times New Roman" w:cs="Times New Roman"/>
                <w:sz w:val="24"/>
                <w:szCs w:val="24"/>
              </w:rPr>
              <w:t>Подземная канальная</w:t>
            </w:r>
          </w:p>
        </w:tc>
        <w:tc>
          <w:tcPr>
            <w:tcW w:w="1842" w:type="dxa"/>
            <w:vAlign w:val="center"/>
          </w:tcPr>
          <w:p w:rsidR="001003BD" w:rsidRPr="00A37E4B" w:rsidRDefault="001003BD" w:rsidP="0080237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w:t>
            </w:r>
          </w:p>
        </w:tc>
        <w:tc>
          <w:tcPr>
            <w:tcW w:w="1843" w:type="dxa"/>
            <w:vAlign w:val="center"/>
          </w:tcPr>
          <w:p w:rsidR="001003BD" w:rsidRPr="00A37E4B" w:rsidRDefault="001003BD" w:rsidP="0080237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w:t>
            </w:r>
          </w:p>
        </w:tc>
      </w:tr>
      <w:tr w:rsidR="001003BD" w:rsidRPr="00A37E4B" w:rsidTr="00EB25A5">
        <w:tc>
          <w:tcPr>
            <w:tcW w:w="2127" w:type="dxa"/>
            <w:vAlign w:val="center"/>
          </w:tcPr>
          <w:p w:rsidR="001003BD" w:rsidRPr="00A37E4B" w:rsidRDefault="001003BD" w:rsidP="00EB25A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ТУ-ВНБ ТК</w:t>
            </w:r>
            <w:proofErr w:type="gramStart"/>
            <w:r>
              <w:rPr>
                <w:rFonts w:ascii="Times New Roman" w:eastAsiaTheme="minorHAnsi" w:hAnsi="Times New Roman" w:cs="Times New Roman"/>
                <w:sz w:val="24"/>
                <w:szCs w:val="24"/>
                <w:lang w:eastAsia="en-US"/>
              </w:rPr>
              <w:t>9</w:t>
            </w:r>
            <w:proofErr w:type="gramEnd"/>
          </w:p>
        </w:tc>
        <w:tc>
          <w:tcPr>
            <w:tcW w:w="1275" w:type="dxa"/>
            <w:vAlign w:val="center"/>
          </w:tcPr>
          <w:p w:rsidR="001003BD" w:rsidRPr="00A37E4B" w:rsidRDefault="001003BD" w:rsidP="00EB25A5">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127" w:type="dxa"/>
            <w:vAlign w:val="center"/>
          </w:tcPr>
          <w:p w:rsidR="001003BD" w:rsidRPr="00A37E4B" w:rsidRDefault="001003BD" w:rsidP="00EB25A5">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Без теплоизоляции</w:t>
            </w:r>
          </w:p>
        </w:tc>
        <w:tc>
          <w:tcPr>
            <w:tcW w:w="1701" w:type="dxa"/>
            <w:vAlign w:val="center"/>
          </w:tcPr>
          <w:p w:rsidR="001003BD" w:rsidRPr="00A37E4B" w:rsidRDefault="001003BD" w:rsidP="00EB25A5">
            <w:pPr>
              <w:ind w:firstLine="0"/>
              <w:jc w:val="center"/>
              <w:rPr>
                <w:rFonts w:ascii="Times New Roman" w:hAnsi="Times New Roman" w:cs="Times New Roman"/>
                <w:sz w:val="24"/>
                <w:szCs w:val="24"/>
              </w:rPr>
            </w:pPr>
            <w:r>
              <w:rPr>
                <w:rFonts w:ascii="Times New Roman" w:hAnsi="Times New Roman" w:cs="Times New Roman"/>
                <w:sz w:val="24"/>
                <w:szCs w:val="24"/>
              </w:rPr>
              <w:t>Подземная бесканальная</w:t>
            </w:r>
          </w:p>
        </w:tc>
        <w:tc>
          <w:tcPr>
            <w:tcW w:w="1842" w:type="dxa"/>
            <w:vAlign w:val="center"/>
          </w:tcPr>
          <w:p w:rsidR="001003BD" w:rsidRPr="00A37E4B" w:rsidRDefault="001003BD"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108</w:t>
            </w:r>
          </w:p>
        </w:tc>
        <w:tc>
          <w:tcPr>
            <w:tcW w:w="1843" w:type="dxa"/>
            <w:vAlign w:val="center"/>
          </w:tcPr>
          <w:p w:rsidR="001003BD" w:rsidRPr="00A37E4B" w:rsidRDefault="001003BD"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tc>
      </w:tr>
      <w:tr w:rsidR="001003BD" w:rsidRPr="00A37E4B" w:rsidTr="00EB25A5">
        <w:tc>
          <w:tcPr>
            <w:tcW w:w="2127" w:type="dxa"/>
            <w:vAlign w:val="center"/>
          </w:tcPr>
          <w:p w:rsidR="001003BD" w:rsidRPr="00A37E4B" w:rsidRDefault="001003BD" w:rsidP="00EB25A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Ответвление от тепловой сети до ТУ-ТК9</w:t>
            </w:r>
          </w:p>
        </w:tc>
        <w:tc>
          <w:tcPr>
            <w:tcW w:w="1275" w:type="dxa"/>
            <w:vAlign w:val="center"/>
          </w:tcPr>
          <w:p w:rsidR="001003BD" w:rsidRPr="00A37E4B" w:rsidRDefault="001003BD" w:rsidP="00EB25A5">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127" w:type="dxa"/>
            <w:vAlign w:val="center"/>
          </w:tcPr>
          <w:p w:rsidR="001003BD" w:rsidRPr="00A37E4B" w:rsidRDefault="001003BD" w:rsidP="00EB25A5">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Без теплоизоляции</w:t>
            </w:r>
          </w:p>
        </w:tc>
        <w:tc>
          <w:tcPr>
            <w:tcW w:w="1701" w:type="dxa"/>
            <w:vAlign w:val="center"/>
          </w:tcPr>
          <w:p w:rsidR="001003BD" w:rsidRPr="00A37E4B" w:rsidRDefault="001003BD" w:rsidP="00EB25A5">
            <w:pPr>
              <w:ind w:firstLine="0"/>
              <w:jc w:val="center"/>
              <w:rPr>
                <w:rFonts w:ascii="Times New Roman" w:hAnsi="Times New Roman" w:cs="Times New Roman"/>
                <w:sz w:val="24"/>
                <w:szCs w:val="24"/>
              </w:rPr>
            </w:pPr>
            <w:r>
              <w:rPr>
                <w:rFonts w:ascii="Times New Roman" w:hAnsi="Times New Roman" w:cs="Times New Roman"/>
                <w:sz w:val="24"/>
                <w:szCs w:val="24"/>
              </w:rPr>
              <w:t>Подземная канальная</w:t>
            </w:r>
          </w:p>
        </w:tc>
        <w:tc>
          <w:tcPr>
            <w:tcW w:w="1842" w:type="dxa"/>
            <w:vAlign w:val="center"/>
          </w:tcPr>
          <w:p w:rsidR="001003BD" w:rsidRPr="00A37E4B" w:rsidRDefault="001003BD"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w:t>
            </w:r>
          </w:p>
        </w:tc>
        <w:tc>
          <w:tcPr>
            <w:tcW w:w="1843" w:type="dxa"/>
            <w:vAlign w:val="center"/>
          </w:tcPr>
          <w:p w:rsidR="001003BD" w:rsidRPr="00A37E4B" w:rsidRDefault="001003BD" w:rsidP="00EB25A5">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w:t>
            </w:r>
          </w:p>
        </w:tc>
      </w:tr>
      <w:tr w:rsidR="001003BD" w:rsidRPr="00A37E4B" w:rsidTr="00EB25A5">
        <w:tc>
          <w:tcPr>
            <w:tcW w:w="2127" w:type="dxa"/>
            <w:vAlign w:val="center"/>
          </w:tcPr>
          <w:p w:rsidR="001003BD" w:rsidRPr="00A37E4B" w:rsidRDefault="001003BD" w:rsidP="00802371">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ТК10-ТК11</w:t>
            </w:r>
          </w:p>
        </w:tc>
        <w:tc>
          <w:tcPr>
            <w:tcW w:w="1275" w:type="dxa"/>
            <w:vAlign w:val="center"/>
          </w:tcPr>
          <w:p w:rsidR="001003BD" w:rsidRPr="00A37E4B" w:rsidRDefault="001003BD" w:rsidP="00802371">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127" w:type="dxa"/>
            <w:vAlign w:val="center"/>
          </w:tcPr>
          <w:p w:rsidR="001003BD" w:rsidRPr="00A37E4B" w:rsidRDefault="001003BD" w:rsidP="00802371">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Скорлупы минераловатные</w:t>
            </w:r>
          </w:p>
        </w:tc>
        <w:tc>
          <w:tcPr>
            <w:tcW w:w="1701" w:type="dxa"/>
            <w:vAlign w:val="center"/>
          </w:tcPr>
          <w:p w:rsidR="001003BD" w:rsidRPr="00A37E4B" w:rsidRDefault="001003BD" w:rsidP="00802371">
            <w:pPr>
              <w:ind w:firstLine="0"/>
              <w:jc w:val="center"/>
              <w:rPr>
                <w:rFonts w:ascii="Times New Roman" w:hAnsi="Times New Roman" w:cs="Times New Roman"/>
                <w:sz w:val="24"/>
                <w:szCs w:val="24"/>
              </w:rPr>
            </w:pPr>
            <w:r>
              <w:rPr>
                <w:rFonts w:ascii="Times New Roman" w:hAnsi="Times New Roman" w:cs="Times New Roman"/>
                <w:sz w:val="24"/>
                <w:szCs w:val="24"/>
              </w:rPr>
              <w:t>Подземная канальная</w:t>
            </w:r>
          </w:p>
        </w:tc>
        <w:tc>
          <w:tcPr>
            <w:tcW w:w="1842" w:type="dxa"/>
            <w:vAlign w:val="center"/>
          </w:tcPr>
          <w:p w:rsidR="001003BD" w:rsidRPr="00A37E4B" w:rsidRDefault="001003BD" w:rsidP="0080237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w:t>
            </w:r>
          </w:p>
        </w:tc>
        <w:tc>
          <w:tcPr>
            <w:tcW w:w="1843" w:type="dxa"/>
            <w:vAlign w:val="center"/>
          </w:tcPr>
          <w:p w:rsidR="001003BD" w:rsidRPr="00A37E4B" w:rsidRDefault="001003BD" w:rsidP="0080237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p>
        </w:tc>
      </w:tr>
      <w:tr w:rsidR="001003BD" w:rsidRPr="00A37E4B" w:rsidTr="00EB25A5">
        <w:tc>
          <w:tcPr>
            <w:tcW w:w="2127" w:type="dxa"/>
            <w:vAlign w:val="center"/>
          </w:tcPr>
          <w:p w:rsidR="001003BD" w:rsidRPr="00A37E4B" w:rsidRDefault="001003BD" w:rsidP="00802371">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ТК10-клуб</w:t>
            </w:r>
          </w:p>
        </w:tc>
        <w:tc>
          <w:tcPr>
            <w:tcW w:w="1275" w:type="dxa"/>
            <w:vAlign w:val="center"/>
          </w:tcPr>
          <w:p w:rsidR="001003BD" w:rsidRPr="00A37E4B" w:rsidRDefault="001003BD" w:rsidP="00802371">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127" w:type="dxa"/>
            <w:vAlign w:val="center"/>
          </w:tcPr>
          <w:p w:rsidR="001003BD" w:rsidRPr="00A37E4B" w:rsidRDefault="001003BD" w:rsidP="00802371">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Скорлупы минераловатные</w:t>
            </w:r>
          </w:p>
        </w:tc>
        <w:tc>
          <w:tcPr>
            <w:tcW w:w="1701" w:type="dxa"/>
            <w:vAlign w:val="center"/>
          </w:tcPr>
          <w:p w:rsidR="001003BD" w:rsidRPr="00A37E4B" w:rsidRDefault="001003BD" w:rsidP="00802371">
            <w:pPr>
              <w:ind w:firstLine="0"/>
              <w:jc w:val="center"/>
              <w:rPr>
                <w:rFonts w:ascii="Times New Roman" w:hAnsi="Times New Roman" w:cs="Times New Roman"/>
                <w:sz w:val="24"/>
                <w:szCs w:val="24"/>
              </w:rPr>
            </w:pPr>
            <w:r>
              <w:rPr>
                <w:rFonts w:ascii="Times New Roman" w:hAnsi="Times New Roman" w:cs="Times New Roman"/>
                <w:sz w:val="24"/>
                <w:szCs w:val="24"/>
              </w:rPr>
              <w:t>Подземная канальная</w:t>
            </w:r>
          </w:p>
        </w:tc>
        <w:tc>
          <w:tcPr>
            <w:tcW w:w="1842" w:type="dxa"/>
            <w:vAlign w:val="center"/>
          </w:tcPr>
          <w:p w:rsidR="001003BD" w:rsidRPr="00A37E4B" w:rsidRDefault="001003BD" w:rsidP="0080237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w:t>
            </w:r>
          </w:p>
        </w:tc>
        <w:tc>
          <w:tcPr>
            <w:tcW w:w="1843" w:type="dxa"/>
            <w:vAlign w:val="center"/>
          </w:tcPr>
          <w:p w:rsidR="001003BD" w:rsidRPr="00A37E4B" w:rsidRDefault="001003BD" w:rsidP="0080237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p>
        </w:tc>
      </w:tr>
      <w:tr w:rsidR="001003BD" w:rsidRPr="00A37E4B" w:rsidTr="00EB25A5">
        <w:tc>
          <w:tcPr>
            <w:tcW w:w="2127" w:type="dxa"/>
            <w:vAlign w:val="center"/>
          </w:tcPr>
          <w:p w:rsidR="001003BD" w:rsidRPr="00A37E4B" w:rsidRDefault="001003BD" w:rsidP="001003BD">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ТК11 - многоквартирный дом (село Онот, улица </w:t>
            </w:r>
            <w:r>
              <w:rPr>
                <w:rFonts w:ascii="Times New Roman" w:eastAsiaTheme="minorHAnsi" w:hAnsi="Times New Roman" w:cs="Times New Roman"/>
                <w:sz w:val="24"/>
                <w:szCs w:val="24"/>
                <w:lang w:eastAsia="en-US"/>
              </w:rPr>
              <w:lastRenderedPageBreak/>
              <w:t xml:space="preserve">Лермонтова, 1-2) </w:t>
            </w:r>
          </w:p>
        </w:tc>
        <w:tc>
          <w:tcPr>
            <w:tcW w:w="1275" w:type="dxa"/>
            <w:vAlign w:val="center"/>
          </w:tcPr>
          <w:p w:rsidR="001003BD" w:rsidRPr="00A37E4B" w:rsidRDefault="001003BD" w:rsidP="00802371">
            <w:pPr>
              <w:ind w:left="-108" w:right="-108"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p>
        </w:tc>
        <w:tc>
          <w:tcPr>
            <w:tcW w:w="2127" w:type="dxa"/>
            <w:vAlign w:val="center"/>
          </w:tcPr>
          <w:p w:rsidR="001003BD" w:rsidRPr="00A37E4B" w:rsidRDefault="001003BD" w:rsidP="00802371">
            <w:pPr>
              <w:ind w:left="-108" w:right="-108"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Без теплоизоляции</w:t>
            </w:r>
          </w:p>
        </w:tc>
        <w:tc>
          <w:tcPr>
            <w:tcW w:w="1701" w:type="dxa"/>
            <w:vAlign w:val="center"/>
          </w:tcPr>
          <w:p w:rsidR="001003BD" w:rsidRPr="00A37E4B" w:rsidRDefault="001003BD" w:rsidP="0080237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Подземная бесканальная</w:t>
            </w:r>
          </w:p>
        </w:tc>
        <w:tc>
          <w:tcPr>
            <w:tcW w:w="1842" w:type="dxa"/>
            <w:vAlign w:val="center"/>
          </w:tcPr>
          <w:p w:rsidR="001003BD" w:rsidRPr="00A37E4B" w:rsidRDefault="001003BD" w:rsidP="0080237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42</w:t>
            </w:r>
          </w:p>
        </w:tc>
        <w:tc>
          <w:tcPr>
            <w:tcW w:w="1843" w:type="dxa"/>
            <w:vAlign w:val="center"/>
          </w:tcPr>
          <w:p w:rsidR="001003BD" w:rsidRPr="00A37E4B" w:rsidRDefault="001003BD" w:rsidP="0080237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p>
        </w:tc>
      </w:tr>
    </w:tbl>
    <w:p w:rsidR="00EB25A5" w:rsidRDefault="00EB25A5" w:rsidP="001003BD">
      <w:pPr>
        <w:widowControl/>
        <w:tabs>
          <w:tab w:val="left" w:pos="993"/>
          <w:tab w:val="left" w:pos="1276"/>
          <w:tab w:val="right" w:leader="dot" w:pos="9923"/>
        </w:tabs>
        <w:autoSpaceDE/>
        <w:autoSpaceDN/>
        <w:adjustRightInd/>
        <w:ind w:firstLine="0"/>
        <w:rPr>
          <w:rFonts w:ascii="Times New Roman" w:hAnsi="Times New Roman" w:cs="Times New Roman"/>
          <w:shd w:val="clear" w:color="auto" w:fill="FFFFFF"/>
        </w:rPr>
      </w:pPr>
    </w:p>
    <w:p w:rsidR="00882880" w:rsidRDefault="00882880" w:rsidP="0088288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Фактические параметры состояния тепловых сетей муниципальной котельной села Онот (улица Школьная, дом 19 А) представлены в Таблице 34.</w:t>
      </w: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34</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Фактические параметры состояния тепловых сетей </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муниципальной котельной села Онот (улица Школьная, дом 19 А)</w:t>
      </w:r>
    </w:p>
    <w:tbl>
      <w:tblPr>
        <w:tblStyle w:val="a6"/>
        <w:tblW w:w="10173" w:type="dxa"/>
        <w:tblLayout w:type="fixed"/>
        <w:tblLook w:val="04A0"/>
      </w:tblPr>
      <w:tblGrid>
        <w:gridCol w:w="5086"/>
        <w:gridCol w:w="5087"/>
      </w:tblGrid>
      <w:tr w:rsidR="00882880" w:rsidRPr="00B50CF8" w:rsidTr="00882880">
        <w:tc>
          <w:tcPr>
            <w:tcW w:w="5086" w:type="dxa"/>
            <w:vAlign w:val="center"/>
          </w:tcPr>
          <w:p w:rsidR="00882880" w:rsidRPr="00B50CF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B50CF8">
              <w:rPr>
                <w:rFonts w:ascii="Times New Roman" w:hAnsi="Times New Roman" w:cs="Times New Roman"/>
                <w:b/>
                <w:sz w:val="24"/>
                <w:szCs w:val="24"/>
                <w:shd w:val="clear" w:color="auto" w:fill="FFFFFF"/>
              </w:rPr>
              <w:t>Наименование параметра</w:t>
            </w:r>
          </w:p>
        </w:tc>
        <w:tc>
          <w:tcPr>
            <w:tcW w:w="5087" w:type="dxa"/>
            <w:vAlign w:val="center"/>
          </w:tcPr>
          <w:p w:rsidR="00882880" w:rsidRPr="00387A45" w:rsidRDefault="00882880" w:rsidP="00882880">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Тепловые сети муниципальной</w:t>
            </w:r>
            <w:r w:rsidRPr="00B50CF8">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котельной</w:t>
            </w:r>
          </w:p>
        </w:tc>
      </w:tr>
      <w:tr w:rsidR="00882880" w:rsidRPr="00B50CF8" w:rsidTr="00882880">
        <w:tc>
          <w:tcPr>
            <w:tcW w:w="5086" w:type="dxa"/>
            <w:vAlign w:val="center"/>
          </w:tcPr>
          <w:p w:rsidR="00882880" w:rsidRPr="00D872B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72B0">
              <w:rPr>
                <w:rFonts w:ascii="Times New Roman" w:hAnsi="Times New Roman" w:cs="Times New Roman"/>
                <w:b/>
                <w:sz w:val="24"/>
                <w:szCs w:val="24"/>
                <w:shd w:val="clear" w:color="auto" w:fill="FFFFFF"/>
              </w:rPr>
              <w:t xml:space="preserve">Наружный диаметр, </w:t>
            </w:r>
            <w:proofErr w:type="gramStart"/>
            <w:r w:rsidRPr="00D872B0">
              <w:rPr>
                <w:rFonts w:ascii="Times New Roman" w:hAnsi="Times New Roman" w:cs="Times New Roman"/>
                <w:b/>
                <w:sz w:val="24"/>
                <w:szCs w:val="24"/>
                <w:shd w:val="clear" w:color="auto" w:fill="FFFFFF"/>
              </w:rPr>
              <w:t>мм</w:t>
            </w:r>
            <w:proofErr w:type="gramEnd"/>
          </w:p>
        </w:tc>
        <w:tc>
          <w:tcPr>
            <w:tcW w:w="5087" w:type="dxa"/>
            <w:shd w:val="clear" w:color="auto" w:fill="auto"/>
            <w:vAlign w:val="center"/>
          </w:tcPr>
          <w:p w:rsidR="00882880" w:rsidRPr="00CD5BC3"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D5BC3">
              <w:rPr>
                <w:rFonts w:ascii="Times New Roman" w:eastAsiaTheme="minorHAnsi" w:hAnsi="Times New Roman" w:cs="Times New Roman"/>
                <w:sz w:val="24"/>
                <w:szCs w:val="24"/>
                <w:lang w:eastAsia="en-US"/>
              </w:rPr>
              <w:t>32,42, 45, 57, 76, 108</w:t>
            </w:r>
          </w:p>
        </w:tc>
      </w:tr>
      <w:tr w:rsidR="00882880" w:rsidRPr="00B50CF8" w:rsidTr="00882880">
        <w:tc>
          <w:tcPr>
            <w:tcW w:w="5086" w:type="dxa"/>
            <w:vAlign w:val="center"/>
          </w:tcPr>
          <w:p w:rsidR="00882880" w:rsidRPr="00D872B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72B0">
              <w:rPr>
                <w:rFonts w:ascii="Times New Roman" w:hAnsi="Times New Roman" w:cs="Times New Roman"/>
                <w:b/>
                <w:sz w:val="24"/>
                <w:szCs w:val="24"/>
                <w:shd w:val="clear" w:color="auto" w:fill="FFFFFF"/>
              </w:rPr>
              <w:t xml:space="preserve">Протяженность, </w:t>
            </w:r>
            <w:proofErr w:type="gramStart"/>
            <w:r w:rsidRPr="00D872B0">
              <w:rPr>
                <w:rFonts w:ascii="Times New Roman" w:hAnsi="Times New Roman" w:cs="Times New Roman"/>
                <w:b/>
                <w:sz w:val="24"/>
                <w:szCs w:val="24"/>
                <w:shd w:val="clear" w:color="auto" w:fill="FFFFFF"/>
              </w:rPr>
              <w:t>км</w:t>
            </w:r>
            <w:proofErr w:type="gramEnd"/>
          </w:p>
        </w:tc>
        <w:tc>
          <w:tcPr>
            <w:tcW w:w="5087" w:type="dxa"/>
            <w:vAlign w:val="center"/>
          </w:tcPr>
          <w:p w:rsidR="00882880" w:rsidRPr="00CD5BC3"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D5BC3">
              <w:rPr>
                <w:rFonts w:ascii="Times New Roman" w:hAnsi="Times New Roman" w:cs="Times New Roman"/>
                <w:sz w:val="24"/>
                <w:szCs w:val="24"/>
                <w:shd w:val="clear" w:color="auto" w:fill="FFFFFF"/>
              </w:rPr>
              <w:t>0,570</w:t>
            </w:r>
          </w:p>
        </w:tc>
      </w:tr>
      <w:tr w:rsidR="00882880" w:rsidRPr="00B50CF8" w:rsidTr="00882880">
        <w:tc>
          <w:tcPr>
            <w:tcW w:w="5086" w:type="dxa"/>
            <w:vAlign w:val="center"/>
          </w:tcPr>
          <w:p w:rsidR="00882880" w:rsidRPr="00D872B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72B0">
              <w:rPr>
                <w:rFonts w:ascii="Times New Roman" w:hAnsi="Times New Roman" w:cs="Times New Roman"/>
                <w:b/>
                <w:sz w:val="24"/>
                <w:szCs w:val="24"/>
                <w:shd w:val="clear" w:color="auto" w:fill="FFFFFF"/>
              </w:rPr>
              <w:t>Материал изготовления</w:t>
            </w:r>
          </w:p>
        </w:tc>
        <w:tc>
          <w:tcPr>
            <w:tcW w:w="5087" w:type="dxa"/>
            <w:vAlign w:val="center"/>
          </w:tcPr>
          <w:p w:rsidR="00882880" w:rsidRPr="00B50CF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135830">
              <w:rPr>
                <w:rFonts w:ascii="Times New Roman" w:eastAsiaTheme="minorHAnsi" w:hAnsi="Times New Roman" w:cs="Times New Roman"/>
                <w:sz w:val="24"/>
                <w:szCs w:val="24"/>
                <w:lang w:eastAsia="en-US"/>
              </w:rPr>
              <w:t>Сталь</w:t>
            </w:r>
            <w:proofErr w:type="gramStart"/>
            <w:r>
              <w:rPr>
                <w:rFonts w:ascii="Times New Roman" w:eastAsiaTheme="minorHAnsi" w:hAnsi="Times New Roman" w:cs="Times New Roman"/>
                <w:sz w:val="24"/>
                <w:szCs w:val="24"/>
                <w:lang w:eastAsia="en-US"/>
              </w:rPr>
              <w:t xml:space="preserve"> С</w:t>
            </w:r>
            <w:proofErr w:type="gramEnd"/>
            <w:r>
              <w:rPr>
                <w:rFonts w:ascii="Times New Roman" w:eastAsiaTheme="minorHAnsi" w:hAnsi="Times New Roman" w:cs="Times New Roman"/>
                <w:sz w:val="24"/>
                <w:szCs w:val="24"/>
                <w:lang w:eastAsia="en-US"/>
              </w:rPr>
              <w:t xml:space="preserve">т. 3, </w:t>
            </w:r>
            <w:r>
              <w:rPr>
                <w:rFonts w:ascii="Times New Roman" w:eastAsiaTheme="minorHAnsi" w:hAnsi="Times New Roman" w:cs="Times New Roman"/>
                <w:lang w:val="en-US" w:eastAsia="en-US"/>
              </w:rPr>
              <w:t>IV</w:t>
            </w:r>
            <w:r>
              <w:rPr>
                <w:rFonts w:ascii="Times New Roman" w:eastAsiaTheme="minorHAnsi" w:hAnsi="Times New Roman" w:cs="Times New Roman"/>
                <w:lang w:eastAsia="en-US"/>
              </w:rPr>
              <w:t xml:space="preserve"> категория</w:t>
            </w:r>
          </w:p>
        </w:tc>
      </w:tr>
      <w:tr w:rsidR="00882880" w:rsidRPr="00B50CF8" w:rsidTr="00882880">
        <w:tc>
          <w:tcPr>
            <w:tcW w:w="5086" w:type="dxa"/>
            <w:vAlign w:val="center"/>
          </w:tcPr>
          <w:p w:rsidR="00882880" w:rsidRPr="00D872B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72B0">
              <w:rPr>
                <w:rFonts w:ascii="Times New Roman" w:hAnsi="Times New Roman" w:cs="Times New Roman"/>
                <w:b/>
                <w:sz w:val="24"/>
                <w:szCs w:val="24"/>
                <w:shd w:val="clear" w:color="auto" w:fill="FFFFFF"/>
              </w:rPr>
              <w:t>Год начала эксплуатации</w:t>
            </w:r>
          </w:p>
        </w:tc>
        <w:tc>
          <w:tcPr>
            <w:tcW w:w="5087" w:type="dxa"/>
            <w:shd w:val="clear" w:color="auto" w:fill="auto"/>
            <w:vAlign w:val="center"/>
          </w:tcPr>
          <w:p w:rsidR="00882880" w:rsidRPr="00B50CF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1982</w:t>
            </w:r>
          </w:p>
        </w:tc>
      </w:tr>
      <w:tr w:rsidR="00882880" w:rsidRPr="00B50CF8" w:rsidTr="00882880">
        <w:tc>
          <w:tcPr>
            <w:tcW w:w="5086" w:type="dxa"/>
            <w:vAlign w:val="center"/>
          </w:tcPr>
          <w:p w:rsidR="00882880" w:rsidRPr="00D872B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72B0">
              <w:rPr>
                <w:rFonts w:ascii="Times New Roman" w:hAnsi="Times New Roman" w:cs="Times New Roman"/>
                <w:b/>
                <w:sz w:val="24"/>
                <w:szCs w:val="24"/>
                <w:shd w:val="clear" w:color="auto" w:fill="FFFFFF"/>
              </w:rPr>
              <w:t>Эксплуатационный срок службы, лет</w:t>
            </w:r>
          </w:p>
        </w:tc>
        <w:tc>
          <w:tcPr>
            <w:tcW w:w="5087" w:type="dxa"/>
            <w:shd w:val="clear" w:color="auto" w:fill="auto"/>
            <w:vAlign w:val="center"/>
          </w:tcPr>
          <w:p w:rsidR="00882880" w:rsidRPr="00B50CF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r>
      <w:tr w:rsidR="00882880" w:rsidRPr="00B50CF8" w:rsidTr="00882880">
        <w:tc>
          <w:tcPr>
            <w:tcW w:w="5086" w:type="dxa"/>
            <w:vAlign w:val="center"/>
          </w:tcPr>
          <w:p w:rsidR="00882880" w:rsidRPr="00D872B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72B0">
              <w:rPr>
                <w:rFonts w:ascii="Times New Roman" w:hAnsi="Times New Roman" w:cs="Times New Roman"/>
                <w:b/>
                <w:sz w:val="24"/>
                <w:szCs w:val="24"/>
                <w:shd w:val="clear" w:color="auto" w:fill="FFFFFF"/>
              </w:rPr>
              <w:t>Остаточный эксплуатационный ресурс, лет</w:t>
            </w:r>
          </w:p>
        </w:tc>
        <w:tc>
          <w:tcPr>
            <w:tcW w:w="5087" w:type="dxa"/>
            <w:shd w:val="clear" w:color="auto" w:fill="auto"/>
            <w:vAlign w:val="center"/>
          </w:tcPr>
          <w:p w:rsidR="00882880" w:rsidRPr="00B50CF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882880" w:rsidRPr="00B50CF8" w:rsidTr="00882880">
        <w:tc>
          <w:tcPr>
            <w:tcW w:w="5086" w:type="dxa"/>
            <w:vAlign w:val="center"/>
          </w:tcPr>
          <w:p w:rsidR="00882880" w:rsidRPr="00D872B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72B0">
              <w:rPr>
                <w:rFonts w:ascii="Times New Roman" w:hAnsi="Times New Roman" w:cs="Times New Roman"/>
                <w:b/>
                <w:sz w:val="24"/>
                <w:szCs w:val="24"/>
                <w:shd w:val="clear" w:color="auto" w:fill="FFFFFF"/>
              </w:rPr>
              <w:t>Износ, %</w:t>
            </w:r>
          </w:p>
        </w:tc>
        <w:tc>
          <w:tcPr>
            <w:tcW w:w="5087" w:type="dxa"/>
            <w:shd w:val="clear" w:color="auto" w:fill="auto"/>
            <w:vAlign w:val="center"/>
          </w:tcPr>
          <w:p w:rsidR="00882880" w:rsidRPr="00B50CF8" w:rsidRDefault="00E05E6A"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w:t>
            </w:r>
          </w:p>
        </w:tc>
      </w:tr>
      <w:tr w:rsidR="00882880" w:rsidRPr="00B50CF8" w:rsidTr="00882880">
        <w:trPr>
          <w:trHeight w:val="171"/>
        </w:trPr>
        <w:tc>
          <w:tcPr>
            <w:tcW w:w="5086" w:type="dxa"/>
            <w:vAlign w:val="center"/>
          </w:tcPr>
          <w:p w:rsidR="00882880" w:rsidRPr="00D872B0"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72B0">
              <w:rPr>
                <w:rFonts w:ascii="Times New Roman" w:hAnsi="Times New Roman" w:cs="Times New Roman"/>
                <w:b/>
                <w:sz w:val="24"/>
                <w:szCs w:val="24"/>
                <w:shd w:val="clear" w:color="auto" w:fill="FFFFFF"/>
              </w:rPr>
              <w:t>Состояние</w:t>
            </w:r>
          </w:p>
        </w:tc>
        <w:tc>
          <w:tcPr>
            <w:tcW w:w="5087" w:type="dxa"/>
            <w:vAlign w:val="center"/>
          </w:tcPr>
          <w:p w:rsidR="00882880" w:rsidRPr="00B50CF8" w:rsidRDefault="00882880" w:rsidP="0088288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D04476">
              <w:rPr>
                <w:rFonts w:ascii="Times New Roman" w:hAnsi="Times New Roman" w:cs="Times New Roman"/>
                <w:sz w:val="24"/>
                <w:szCs w:val="24"/>
                <w:shd w:val="clear" w:color="auto" w:fill="FFFFFF"/>
              </w:rPr>
              <w:t>Аварийное</w:t>
            </w:r>
          </w:p>
        </w:tc>
      </w:tr>
    </w:tbl>
    <w:p w:rsidR="00882880" w:rsidRDefault="00882880" w:rsidP="00882880">
      <w:pPr>
        <w:widowControl/>
        <w:spacing w:before="60"/>
        <w:ind w:firstLine="709"/>
        <w:rPr>
          <w:rFonts w:ascii="Times New Roman" w:hAnsi="Times New Roman" w:cs="Times New Roman"/>
          <w:shd w:val="clear" w:color="auto" w:fill="FFFFFF"/>
        </w:rPr>
      </w:pPr>
      <w:r w:rsidRPr="00D872B0">
        <w:rPr>
          <w:rFonts w:ascii="Times New Roman" w:hAnsi="Times New Roman" w:cs="Times New Roman"/>
          <w:shd w:val="clear" w:color="auto" w:fill="FFFFFF"/>
        </w:rPr>
        <w:t>Секционирующие задви</w:t>
      </w:r>
      <w:r>
        <w:rPr>
          <w:rFonts w:ascii="Times New Roman" w:hAnsi="Times New Roman" w:cs="Times New Roman"/>
          <w:shd w:val="clear" w:color="auto" w:fill="FFFFFF"/>
        </w:rPr>
        <w:t xml:space="preserve">жки из низколегированной стали и регулирующие дроссельные шайбы на тепловых сетях муниципальной котельной села Онот (улица Школьная, дом 19 А) размещены </w:t>
      </w:r>
      <w:r w:rsidRPr="00D872B0">
        <w:rPr>
          <w:rFonts w:ascii="Times New Roman" w:hAnsi="Times New Roman" w:cs="Times New Roman"/>
          <w:shd w:val="clear" w:color="auto" w:fill="FFFFFF"/>
        </w:rPr>
        <w:t>в индивидуал</w:t>
      </w:r>
      <w:r>
        <w:rPr>
          <w:rFonts w:ascii="Times New Roman" w:hAnsi="Times New Roman" w:cs="Times New Roman"/>
          <w:shd w:val="clear" w:color="auto" w:fill="FFFFFF"/>
        </w:rPr>
        <w:t>ьных тепловых пунктах зданий по</w:t>
      </w:r>
      <w:r w:rsidRPr="00D872B0">
        <w:rPr>
          <w:rFonts w:ascii="Times New Roman" w:hAnsi="Times New Roman" w:cs="Times New Roman"/>
          <w:shd w:val="clear" w:color="auto" w:fill="FFFFFF"/>
        </w:rPr>
        <w:t>требителей</w:t>
      </w:r>
      <w:r>
        <w:rPr>
          <w:rFonts w:ascii="Times New Roman" w:hAnsi="Times New Roman" w:cs="Times New Roman"/>
          <w:shd w:val="clear" w:color="auto" w:fill="FFFFFF"/>
        </w:rPr>
        <w:t xml:space="preserve"> тепловой энергии.</w:t>
      </w:r>
    </w:p>
    <w:p w:rsidR="00882880" w:rsidRPr="009F3389"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График регулирования отпуска тепловой энергии в тепловые сети муниципальной котельной села Онот (улица Школьная, дом 19 А) представлен на </w:t>
      </w:r>
      <w:r>
        <w:rPr>
          <w:rFonts w:ascii="Times New Roman" w:hAnsi="Times New Roman" w:cs="Times New Roman"/>
          <w:shd w:val="clear" w:color="auto" w:fill="FFFFFF"/>
        </w:rPr>
        <w:t>Рисунке 3.</w:t>
      </w:r>
    </w:p>
    <w:p w:rsidR="00882880" w:rsidRDefault="00882880" w:rsidP="00882880">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3</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График регулирования отпуска тепловой энергии в тепловые сети </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муниципальной котельной села Онот (улица Школьная, дом 19 А)</w:t>
      </w:r>
    </w:p>
    <w:p w:rsidR="00882880" w:rsidRDefault="00882880" w:rsidP="00882880">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DC35DE">
        <w:rPr>
          <w:rFonts w:ascii="Times New Roman" w:eastAsiaTheme="minorHAnsi" w:hAnsi="Times New Roman" w:cs="Times New Roman"/>
          <w:noProof/>
        </w:rPr>
        <w:drawing>
          <wp:inline distT="0" distB="0" distL="0" distR="0">
            <wp:extent cx="6153150" cy="3053301"/>
            <wp:effectExtent l="19050" t="0" r="1905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2880" w:rsidRDefault="00882880" w:rsidP="00882880">
      <w:pPr>
        <w:widowControl/>
        <w:spacing w:before="60"/>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График регулирования отпуска тепловой энергии в тепловые сети муниципальной котельной села Онот (улица Школьная, дом 19 А) выбран на основании климатических параметров отопительного периода на территории Онотского муниципального образования, предусмотренных СНиП 23-01-99 «Строительная климатология», справочных данных температуры воды, подаваемой в систему теплоснабжения, и температуры сетевой воды в обратном трубопроводе по температурному графику 95</w:t>
      </w:r>
      <w:r w:rsidRPr="009A6643">
        <w:rPr>
          <w:rFonts w:ascii="Times New Roman" w:hAnsi="Times New Roman" w:cs="Times New Roman"/>
          <w:shd w:val="clear" w:color="auto" w:fill="FFFFFF"/>
        </w:rPr>
        <w:t>-70 °С</w:t>
      </w:r>
      <w:r>
        <w:rPr>
          <w:rFonts w:ascii="Times New Roman" w:hAnsi="Times New Roman" w:cs="Times New Roman"/>
          <w:shd w:val="clear" w:color="auto" w:fill="FFFFFF"/>
        </w:rPr>
        <w:t>.</w:t>
      </w:r>
      <w:proofErr w:type="gramEnd"/>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Фактические температурные режимы отпуска тепловой энергии в тепловые сети </w:t>
      </w:r>
      <w:r>
        <w:rPr>
          <w:rFonts w:ascii="Times New Roman" w:hAnsi="Times New Roman" w:cs="Times New Roman"/>
          <w:shd w:val="clear" w:color="auto" w:fill="FFFFFF"/>
        </w:rPr>
        <w:t>муниципальной котельной села Онот (улица Школьная, дом 19 А)</w:t>
      </w:r>
      <w:r>
        <w:rPr>
          <w:rFonts w:ascii="Times New Roman" w:eastAsiaTheme="minorHAnsi" w:hAnsi="Times New Roman" w:cs="Times New Roman"/>
          <w:lang w:eastAsia="en-US"/>
        </w:rPr>
        <w:t xml:space="preserve"> соответствуют утвержденным графикам регулирования отпуска тепловой энергии в тепловые сети муниципальной котельной.</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Для водяных закрытых тепловых сетей </w:t>
      </w:r>
      <w:r>
        <w:rPr>
          <w:rFonts w:ascii="Times New Roman" w:hAnsi="Times New Roman" w:cs="Times New Roman"/>
          <w:shd w:val="clear" w:color="auto" w:fill="FFFFFF"/>
        </w:rPr>
        <w:t>муниципальной котельной села Онот (улица Школьная, дом 19 А)</w:t>
      </w:r>
      <w:r>
        <w:rPr>
          <w:rFonts w:ascii="Times New Roman" w:eastAsiaTheme="minorHAnsi" w:hAnsi="Times New Roman" w:cs="Times New Roman"/>
          <w:lang w:eastAsia="en-US"/>
        </w:rPr>
        <w:t xml:space="preserve"> с отсутствием горячего водоснабжения предусмотрен гидравлический </w:t>
      </w:r>
      <w:r>
        <w:rPr>
          <w:rFonts w:ascii="Times New Roman" w:eastAsiaTheme="minorHAnsi" w:hAnsi="Times New Roman" w:cs="Times New Roman"/>
          <w:lang w:eastAsia="en-US"/>
        </w:rPr>
        <w:lastRenderedPageBreak/>
        <w:t>режим, рассчитываемый по расчетным расходам сетевой воды в отопительный период.</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Пьезометрический график для тепловых сетей </w:t>
      </w:r>
      <w:r>
        <w:rPr>
          <w:rFonts w:ascii="Times New Roman" w:hAnsi="Times New Roman" w:cs="Times New Roman"/>
          <w:shd w:val="clear" w:color="auto" w:fill="FFFFFF"/>
        </w:rPr>
        <w:t>муниципальной котельной села Онот (улица Школьная, дом 19 А)</w:t>
      </w:r>
      <w:r>
        <w:rPr>
          <w:rFonts w:ascii="Times New Roman" w:eastAsiaTheme="minorHAnsi" w:hAnsi="Times New Roman" w:cs="Times New Roman"/>
          <w:lang w:eastAsia="en-US"/>
        </w:rPr>
        <w:t xml:space="preserve"> представлен на Рисунке 4.</w:t>
      </w:r>
    </w:p>
    <w:p w:rsidR="00882880" w:rsidRDefault="00882880" w:rsidP="00882880">
      <w:pPr>
        <w:ind w:firstLine="0"/>
        <w:rPr>
          <w:rFonts w:ascii="Times New Roman" w:eastAsiaTheme="minorHAnsi" w:hAnsi="Times New Roman" w:cs="Times New Roman"/>
          <w:lang w:eastAsia="en-US"/>
        </w:rPr>
      </w:pPr>
    </w:p>
    <w:p w:rsidR="00882880" w:rsidRDefault="00882880" w:rsidP="00882880">
      <w:pPr>
        <w:ind w:firstLine="0"/>
        <w:jc w:val="right"/>
        <w:rPr>
          <w:rFonts w:ascii="Times New Roman" w:eastAsiaTheme="minorHAnsi" w:hAnsi="Times New Roman" w:cs="Times New Roman"/>
          <w:lang w:eastAsia="en-US"/>
        </w:rPr>
      </w:pPr>
    </w:p>
    <w:p w:rsidR="00882880" w:rsidRDefault="00882880" w:rsidP="00882880">
      <w:pPr>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Рисунок 4</w:t>
      </w:r>
    </w:p>
    <w:p w:rsidR="00882880" w:rsidRPr="00904E4E" w:rsidRDefault="00882880" w:rsidP="00882880">
      <w:pPr>
        <w:ind w:firstLine="0"/>
        <w:jc w:val="center"/>
        <w:rPr>
          <w:rFonts w:ascii="Times New Roman" w:eastAsiaTheme="minorHAnsi" w:hAnsi="Times New Roman" w:cs="Times New Roman"/>
          <w:lang w:eastAsia="en-US"/>
        </w:rPr>
      </w:pPr>
      <w:r w:rsidRPr="00904E4E">
        <w:rPr>
          <w:rFonts w:ascii="Times New Roman" w:eastAsiaTheme="minorHAnsi" w:hAnsi="Times New Roman" w:cs="Times New Roman"/>
          <w:lang w:eastAsia="en-US"/>
        </w:rPr>
        <w:t xml:space="preserve">Пьезометрический график для тепловых сетей </w:t>
      </w:r>
    </w:p>
    <w:p w:rsidR="00882880" w:rsidRDefault="00882880" w:rsidP="00882880">
      <w:pPr>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муниципальной котельной села Онот (улица Школьная, дом 19 А)</w:t>
      </w:r>
      <w:r>
        <w:rPr>
          <w:rFonts w:ascii="Times New Roman" w:eastAsiaTheme="minorHAnsi" w:hAnsi="Times New Roman" w:cs="Times New Roman"/>
          <w:lang w:eastAsia="en-US"/>
        </w:rPr>
        <w:t xml:space="preserve"> </w:t>
      </w:r>
    </w:p>
    <w:p w:rsidR="00882880" w:rsidRDefault="00882880" w:rsidP="00882880">
      <w:pPr>
        <w:ind w:firstLine="0"/>
        <w:jc w:val="center"/>
        <w:rPr>
          <w:rFonts w:ascii="Times New Roman" w:eastAsiaTheme="minorHAnsi" w:hAnsi="Times New Roman" w:cs="Times New Roman"/>
          <w:lang w:eastAsia="en-US"/>
        </w:rPr>
      </w:pPr>
      <w:r w:rsidRPr="00DE7374">
        <w:rPr>
          <w:rFonts w:ascii="Times New Roman" w:hAnsi="Times New Roman" w:cs="Times New Roman"/>
          <w:b/>
          <w:noProof/>
          <w:shd w:val="clear" w:color="auto" w:fill="FFFFFF"/>
        </w:rPr>
        <w:drawing>
          <wp:inline distT="0" distB="0" distL="0" distR="0">
            <wp:extent cx="6192520" cy="3000375"/>
            <wp:effectExtent l="19050" t="0" r="1778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2880" w:rsidRDefault="00882880" w:rsidP="00882880">
      <w:pPr>
        <w:spacing w:before="60"/>
        <w:ind w:firstLine="709"/>
        <w:rPr>
          <w:rFonts w:ascii="Times New Roman" w:eastAsiaTheme="minorHAnsi" w:hAnsi="Times New Roman" w:cs="Times New Roman"/>
          <w:lang w:eastAsia="en-US"/>
        </w:rPr>
      </w:pPr>
      <w:proofErr w:type="gramStart"/>
      <w:r w:rsidRPr="006C41F8">
        <w:rPr>
          <w:rFonts w:ascii="Times New Roman" w:eastAsiaTheme="minorHAnsi" w:hAnsi="Times New Roman" w:cs="Times New Roman"/>
          <w:lang w:eastAsia="en-US"/>
        </w:rPr>
        <w:t xml:space="preserve">Отказы тепловых сетей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sidRPr="006C41F8">
        <w:rPr>
          <w:rFonts w:ascii="Times New Roman" w:eastAsiaTheme="minorHAnsi" w:hAnsi="Times New Roman" w:cs="Times New Roman"/>
          <w:lang w:eastAsia="en-US"/>
        </w:rPr>
        <w:t xml:space="preserve"> в виде аварий и инцидентов за последние 5 лет не зафиксированы.</w:t>
      </w:r>
      <w:proofErr w:type="gramEnd"/>
      <w:r w:rsidRPr="006C41F8">
        <w:rPr>
          <w:rFonts w:ascii="Times New Roman" w:eastAsiaTheme="minorHAnsi" w:hAnsi="Times New Roman" w:cs="Times New Roman"/>
          <w:lang w:eastAsia="en-US"/>
        </w:rPr>
        <w:t xml:space="preserve"> </w:t>
      </w:r>
      <w:proofErr w:type="gramStart"/>
      <w:r w:rsidRPr="006C41F8">
        <w:rPr>
          <w:rFonts w:ascii="Times New Roman" w:eastAsiaTheme="minorHAnsi" w:hAnsi="Times New Roman" w:cs="Times New Roman"/>
          <w:lang w:eastAsia="en-US"/>
        </w:rPr>
        <w:t>Восстановления (аварийно-восстановительные ремонты) тепловых сетей</w:t>
      </w:r>
      <w:r>
        <w:rPr>
          <w:rFonts w:ascii="Times New Roman" w:eastAsiaTheme="minorHAnsi" w:hAnsi="Times New Roman" w:cs="Times New Roman"/>
          <w:lang w:eastAsia="en-US"/>
        </w:rPr>
        <w:t xml:space="preserve"> муниципальной</w:t>
      </w:r>
      <w:r w:rsidRPr="006C41F8">
        <w:rPr>
          <w:rFonts w:ascii="Times New Roman" w:eastAsiaTheme="minorHAnsi" w:hAnsi="Times New Roman" w:cs="Times New Roman"/>
          <w:lang w:eastAsia="en-US"/>
        </w:rPr>
        <w:t xml:space="preserve"> </w:t>
      </w:r>
      <w:r w:rsidRPr="006C41F8">
        <w:rPr>
          <w:rFonts w:ascii="Times New Roman" w:hAnsi="Times New Roman" w:cs="Times New Roman"/>
          <w:shd w:val="clear" w:color="auto" w:fill="FFFFFF"/>
        </w:rPr>
        <w:t xml:space="preserve">котельной </w:t>
      </w:r>
      <w:r w:rsidRPr="006C41F8">
        <w:rPr>
          <w:rFonts w:ascii="Times New Roman" w:eastAsiaTheme="minorHAnsi" w:hAnsi="Times New Roman" w:cs="Times New Roman"/>
          <w:lang w:eastAsia="en-US"/>
        </w:rPr>
        <w:t>за последние 5 лет не выполнялись.</w:t>
      </w:r>
      <w:proofErr w:type="gramEnd"/>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целях диагностики состояния тепловых сетей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Pr>
          <w:rFonts w:ascii="Times New Roman" w:eastAsiaTheme="minorHAnsi" w:hAnsi="Times New Roman" w:cs="Times New Roman"/>
          <w:lang w:eastAsia="en-US"/>
        </w:rPr>
        <w:t xml:space="preserve"> проводятся гидравлические и температурные испытания теплотрасс.</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Гидравлическое испытание тепловых сетей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 xml:space="preserve">проводят дважды: сначала проверяются прочность и плотность теплопровода без оборудования и арматуры, затем проверяется весь теплопровод, который готов к эксплуатации, с установленным оборудованием. </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 предварительном испытании проверяется на плотность и прочность стенки трубопроводов, так как трубопроводы могут иметь трещины, свищи, заводские дефекты. Испытания смонтированного трубопровода выполняется до монтажа теплоизоляции и закрытия трубопровода инженерными конструкциями. </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При окончательном испытании подлежат проверке места соединения отдельных участков, сварные швы грязевиков и сальниковых компенсаторов, корпуса оборудования, фланцевые соединения. Во время проверки сальники должны быть уплотнены, а секционные задвижки полностью открыты.</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Последовательность проведения гидравлического испытания тепловых сетей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Pr>
          <w:rFonts w:ascii="Times New Roman" w:eastAsiaTheme="minorHAnsi" w:hAnsi="Times New Roman" w:cs="Times New Roman"/>
          <w:lang w:eastAsia="en-US"/>
        </w:rPr>
        <w:t>:</w:t>
      </w:r>
    </w:p>
    <w:p w:rsidR="00882880" w:rsidRDefault="00882880" w:rsidP="00882880">
      <w:pPr>
        <w:pStyle w:val="a7"/>
        <w:widowControl/>
        <w:numPr>
          <w:ilvl w:val="0"/>
          <w:numId w:val="24"/>
        </w:numPr>
        <w:tabs>
          <w:tab w:val="left" w:pos="993"/>
        </w:tabs>
        <w:ind w:left="0" w:firstLine="709"/>
        <w:rPr>
          <w:rFonts w:ascii="Times New Roman" w:eastAsiaTheme="minorHAnsi" w:hAnsi="Times New Roman" w:cs="Times New Roman"/>
          <w:lang w:eastAsia="en-US"/>
        </w:rPr>
      </w:pPr>
      <w:r w:rsidRPr="00F07AA5">
        <w:rPr>
          <w:rFonts w:ascii="Times New Roman" w:eastAsiaTheme="minorHAnsi" w:hAnsi="Times New Roman" w:cs="Times New Roman"/>
          <w:lang w:eastAsia="en-US"/>
        </w:rPr>
        <w:t>очистка теплопроводов;</w:t>
      </w:r>
    </w:p>
    <w:p w:rsidR="00882880" w:rsidRDefault="00882880" w:rsidP="00882880">
      <w:pPr>
        <w:pStyle w:val="a7"/>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установка манометров, заглушек и кранов</w:t>
      </w:r>
      <w:r w:rsidRPr="00F07AA5">
        <w:rPr>
          <w:rFonts w:ascii="Times New Roman" w:eastAsiaTheme="minorHAnsi" w:hAnsi="Times New Roman" w:cs="Times New Roman"/>
          <w:lang w:eastAsia="en-US"/>
        </w:rPr>
        <w:t>;</w:t>
      </w:r>
    </w:p>
    <w:p w:rsidR="00882880" w:rsidRDefault="00882880" w:rsidP="00882880">
      <w:pPr>
        <w:pStyle w:val="a7"/>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подключение воды</w:t>
      </w:r>
      <w:r w:rsidRPr="00F07AA5">
        <w:rPr>
          <w:rFonts w:ascii="Times New Roman" w:eastAsiaTheme="minorHAnsi" w:hAnsi="Times New Roman" w:cs="Times New Roman"/>
          <w:lang w:eastAsia="en-US"/>
        </w:rPr>
        <w:t xml:space="preserve"> и гидрав</w:t>
      </w:r>
      <w:r>
        <w:rPr>
          <w:rFonts w:ascii="Times New Roman" w:eastAsiaTheme="minorHAnsi" w:hAnsi="Times New Roman" w:cs="Times New Roman"/>
          <w:lang w:eastAsia="en-US"/>
        </w:rPr>
        <w:t>лического</w:t>
      </w:r>
      <w:r w:rsidRPr="00F07AA5">
        <w:rPr>
          <w:rFonts w:ascii="Times New Roman" w:eastAsiaTheme="minorHAnsi" w:hAnsi="Times New Roman" w:cs="Times New Roman"/>
          <w:lang w:eastAsia="en-US"/>
        </w:rPr>
        <w:t xml:space="preserve"> пресс</w:t>
      </w:r>
      <w:r>
        <w:rPr>
          <w:rFonts w:ascii="Times New Roman" w:eastAsiaTheme="minorHAnsi" w:hAnsi="Times New Roman" w:cs="Times New Roman"/>
          <w:lang w:eastAsia="en-US"/>
        </w:rPr>
        <w:t>а</w:t>
      </w:r>
      <w:r w:rsidRPr="00F07AA5">
        <w:rPr>
          <w:rFonts w:ascii="Times New Roman" w:eastAsiaTheme="minorHAnsi" w:hAnsi="Times New Roman" w:cs="Times New Roman"/>
          <w:lang w:eastAsia="en-US"/>
        </w:rPr>
        <w:t>;</w:t>
      </w:r>
    </w:p>
    <w:p w:rsidR="00882880" w:rsidRDefault="00882880" w:rsidP="00882880">
      <w:pPr>
        <w:pStyle w:val="a7"/>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заполнение трубопроводов</w:t>
      </w:r>
      <w:r w:rsidRPr="00F07AA5">
        <w:rPr>
          <w:rFonts w:ascii="Times New Roman" w:eastAsiaTheme="minorHAnsi" w:hAnsi="Times New Roman" w:cs="Times New Roman"/>
          <w:lang w:eastAsia="en-US"/>
        </w:rPr>
        <w:t xml:space="preserve"> водой до необходимого давления;</w:t>
      </w:r>
    </w:p>
    <w:p w:rsidR="00882880" w:rsidRDefault="00882880" w:rsidP="00882880">
      <w:pPr>
        <w:pStyle w:val="a7"/>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осмотр теплопроводов, отметка мест обнаружения дефектов</w:t>
      </w:r>
      <w:r w:rsidRPr="00F07AA5">
        <w:rPr>
          <w:rFonts w:ascii="Times New Roman" w:eastAsiaTheme="minorHAnsi" w:hAnsi="Times New Roman" w:cs="Times New Roman"/>
          <w:lang w:eastAsia="en-US"/>
        </w:rPr>
        <w:t>;</w:t>
      </w:r>
    </w:p>
    <w:p w:rsidR="00882880" w:rsidRDefault="00882880" w:rsidP="00882880">
      <w:pPr>
        <w:pStyle w:val="a7"/>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устранение дефектов</w:t>
      </w:r>
      <w:r w:rsidRPr="00F07AA5">
        <w:rPr>
          <w:rFonts w:ascii="Times New Roman" w:eastAsiaTheme="minorHAnsi" w:hAnsi="Times New Roman" w:cs="Times New Roman"/>
          <w:lang w:eastAsia="en-US"/>
        </w:rPr>
        <w:t>;</w:t>
      </w:r>
    </w:p>
    <w:p w:rsidR="00882880" w:rsidRDefault="00882880" w:rsidP="00882880">
      <w:pPr>
        <w:pStyle w:val="a7"/>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повторное</w:t>
      </w:r>
      <w:r w:rsidRPr="00F07AA5">
        <w:rPr>
          <w:rFonts w:ascii="Times New Roman" w:eastAsiaTheme="minorHAnsi" w:hAnsi="Times New Roman" w:cs="Times New Roman"/>
          <w:lang w:eastAsia="en-US"/>
        </w:rPr>
        <w:t xml:space="preserve"> испытание;</w:t>
      </w:r>
    </w:p>
    <w:p w:rsidR="00882880" w:rsidRDefault="00882880" w:rsidP="00882880">
      <w:pPr>
        <w:pStyle w:val="a7"/>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отключение от водопровода, </w:t>
      </w:r>
      <w:r w:rsidRPr="00F07AA5">
        <w:rPr>
          <w:rFonts w:ascii="Times New Roman" w:eastAsiaTheme="minorHAnsi" w:hAnsi="Times New Roman" w:cs="Times New Roman"/>
          <w:lang w:eastAsia="en-US"/>
        </w:rPr>
        <w:t>спуск воды из труб;</w:t>
      </w:r>
    </w:p>
    <w:p w:rsidR="00882880" w:rsidRDefault="00882880" w:rsidP="00882880">
      <w:pPr>
        <w:pStyle w:val="a7"/>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снятие манометров и заглушек</w:t>
      </w:r>
      <w:r w:rsidRPr="00F07AA5">
        <w:rPr>
          <w:rFonts w:ascii="Times New Roman" w:eastAsiaTheme="minorHAnsi" w:hAnsi="Times New Roman" w:cs="Times New Roman"/>
          <w:lang w:eastAsia="en-US"/>
        </w:rPr>
        <w:t>.</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Для заполнения трубопроводов водой и удаления из труб воздуха водопровод присоединяют к нижней части теплопровода. Возле каждого воздушного крана выставляется дежурный. </w:t>
      </w:r>
      <w:proofErr w:type="gramStart"/>
      <w:r>
        <w:rPr>
          <w:rFonts w:ascii="Times New Roman" w:eastAsiaTheme="minorHAnsi" w:hAnsi="Times New Roman" w:cs="Times New Roman"/>
          <w:lang w:eastAsia="en-US"/>
        </w:rPr>
        <w:t>Через</w:t>
      </w:r>
      <w:proofErr w:type="gramEnd"/>
      <w:r>
        <w:rPr>
          <w:rFonts w:ascii="Times New Roman" w:eastAsiaTheme="minorHAnsi" w:hAnsi="Times New Roman" w:cs="Times New Roman"/>
          <w:lang w:eastAsia="en-US"/>
        </w:rPr>
        <w:t xml:space="preserve"> </w:t>
      </w:r>
      <w:proofErr w:type="gramStart"/>
      <w:r>
        <w:rPr>
          <w:rFonts w:ascii="Times New Roman" w:eastAsiaTheme="minorHAnsi" w:hAnsi="Times New Roman" w:cs="Times New Roman"/>
          <w:lang w:eastAsia="en-US"/>
        </w:rPr>
        <w:t>воздушники</w:t>
      </w:r>
      <w:proofErr w:type="gramEnd"/>
      <w:r>
        <w:rPr>
          <w:rFonts w:ascii="Times New Roman" w:eastAsiaTheme="minorHAnsi" w:hAnsi="Times New Roman" w:cs="Times New Roman"/>
          <w:lang w:eastAsia="en-US"/>
        </w:rPr>
        <w:t xml:space="preserve"> поступает воздух, воздушно-водяная смесь и вода. По достижении выхода воды кран перекрывается. Далее кран 2 раза периодически открывается для полного выпуска оставшейся части воздуха с верхних точек. Перед началом наполнения тепловых сетей воздушники открываются, дренажи закрываются.</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Испытание проводится давлением, </w:t>
      </w:r>
      <w:proofErr w:type="gramStart"/>
      <w:r>
        <w:rPr>
          <w:rFonts w:ascii="Times New Roman" w:eastAsiaTheme="minorHAnsi" w:hAnsi="Times New Roman" w:cs="Times New Roman"/>
          <w:lang w:eastAsia="en-US"/>
        </w:rPr>
        <w:t>равном</w:t>
      </w:r>
      <w:proofErr w:type="gramEnd"/>
      <w:r>
        <w:rPr>
          <w:rFonts w:ascii="Times New Roman" w:eastAsiaTheme="minorHAnsi" w:hAnsi="Times New Roman" w:cs="Times New Roman"/>
          <w:lang w:eastAsia="en-US"/>
        </w:rPr>
        <w:t xml:space="preserve"> рабочему с коэффициентом 1,25. Рабочее давление - максимальное давление, которое может возникнуть на данном участке в процессе эксплуатации.</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При испытании теплопровода без оборудования и арматуры давление поднимается до расчетного и выдерживается на протяжении 10 минут, при этом контролируется падение давления, затем давление снижается до рабочего давления, проводится осмотр сварных соединений и обстукиваются стыки. Испытания считаются удовлетворительными, если отсутствует падение давления, нет течи и потения стыков.</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с установленным оборудованием и арматурой проводятся с выдержкой в течение 15 минут, проводится осмотр фланцевых и сварных соединений, арматуры и оборудования, сальниковых уплотнений, затем давление снижается до рабочего. Испытания считают удовлетворительными, если в течение двух часов падение давления не превышает 10 %. Испытательное давление проверяет герметичность и прочность оборудования, трубопровода. После испытания вода удаляется из трубопроводов.</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Температурные испытания тепловых сетей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Pr>
          <w:rFonts w:ascii="Times New Roman" w:eastAsiaTheme="minorHAnsi" w:hAnsi="Times New Roman" w:cs="Times New Roman"/>
          <w:lang w:eastAsia="en-US"/>
        </w:rPr>
        <w:t xml:space="preserve"> на максимальную температуру теплоносителя, находящихся в эксплуатации длительное время и имеющих ненадежные участки, проводятся после ремонта и предварительного испытания тепловых сетей на прочность, плотность не позднее, чем за 3 недели до начала отопительного периода.</w:t>
      </w:r>
    </w:p>
    <w:p w:rsidR="00882880" w:rsidRPr="00CB158C" w:rsidRDefault="00882880" w:rsidP="00882880">
      <w:pPr>
        <w:widowControl/>
        <w:ind w:firstLine="709"/>
        <w:rPr>
          <w:rFonts w:ascii="Times New Roman" w:eastAsiaTheme="minorHAnsi" w:hAnsi="Times New Roman" w:cs="Times New Roman"/>
          <w:lang w:eastAsia="en-US"/>
        </w:rPr>
      </w:pPr>
      <w:r w:rsidRPr="00CB158C">
        <w:rPr>
          <w:rFonts w:ascii="Times New Roman" w:eastAsiaTheme="minorHAnsi" w:hAnsi="Times New Roman" w:cs="Times New Roman"/>
          <w:lang w:eastAsia="en-US"/>
        </w:rPr>
        <w:t>Т</w:t>
      </w:r>
      <w:r>
        <w:rPr>
          <w:rFonts w:ascii="Times New Roman" w:eastAsiaTheme="minorHAnsi" w:hAnsi="Times New Roman" w:cs="Times New Roman"/>
          <w:lang w:eastAsia="en-US"/>
        </w:rPr>
        <w:t>емпературным испытаниям подвергаются тепловые сети</w:t>
      </w:r>
      <w:r w:rsidRPr="00CB158C">
        <w:rPr>
          <w:rFonts w:ascii="Times New Roman" w:eastAsiaTheme="minorHAnsi" w:hAnsi="Times New Roman" w:cs="Times New Roman"/>
          <w:lang w:eastAsia="en-US"/>
        </w:rPr>
        <w:t xml:space="preserve"> от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sidRPr="00CB158C">
        <w:rPr>
          <w:rFonts w:ascii="Times New Roman" w:eastAsiaTheme="minorHAnsi" w:hAnsi="Times New Roman" w:cs="Times New Roman"/>
          <w:lang w:eastAsia="en-US"/>
        </w:rPr>
        <w:t xml:space="preserve"> до индивидуальных тепловых пунктов потребителей</w:t>
      </w:r>
      <w:r>
        <w:rPr>
          <w:rFonts w:ascii="Times New Roman" w:eastAsiaTheme="minorHAnsi" w:hAnsi="Times New Roman" w:cs="Times New Roman"/>
          <w:lang w:eastAsia="en-US"/>
        </w:rPr>
        <w:t xml:space="preserve"> тепловой энергии</w:t>
      </w:r>
      <w:r w:rsidRPr="00CB158C">
        <w:rPr>
          <w:rFonts w:ascii="Times New Roman" w:eastAsiaTheme="minorHAnsi" w:hAnsi="Times New Roman" w:cs="Times New Roman"/>
          <w:lang w:eastAsia="en-US"/>
        </w:rPr>
        <w:t>. Температурные испытания проводятся при устойчивых суточных плюсовых температурах наружного воздуха.</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Испытанию тепловых сетей</w:t>
      </w:r>
      <w:r w:rsidRPr="00CB158C">
        <w:rPr>
          <w:rFonts w:ascii="Times New Roman" w:eastAsiaTheme="minorHAnsi" w:hAnsi="Times New Roman" w:cs="Times New Roman"/>
          <w:lang w:eastAsia="en-US"/>
        </w:rPr>
        <w:t xml:space="preserve"> на максимальную температуру теплоносите</w:t>
      </w:r>
      <w:r>
        <w:rPr>
          <w:rFonts w:ascii="Times New Roman" w:eastAsiaTheme="minorHAnsi" w:hAnsi="Times New Roman" w:cs="Times New Roman"/>
          <w:lang w:eastAsia="en-US"/>
        </w:rPr>
        <w:t xml:space="preserve">ля </w:t>
      </w:r>
      <w:proofErr w:type="gramStart"/>
      <w:r>
        <w:rPr>
          <w:rFonts w:ascii="Times New Roman" w:eastAsiaTheme="minorHAnsi" w:hAnsi="Times New Roman" w:cs="Times New Roman"/>
          <w:lang w:eastAsia="en-US"/>
        </w:rPr>
        <w:t>предшествует прогрев тепловых сетей</w:t>
      </w:r>
      <w:r w:rsidRPr="00CB158C">
        <w:rPr>
          <w:rFonts w:ascii="Times New Roman" w:eastAsiaTheme="minorHAnsi" w:hAnsi="Times New Roman" w:cs="Times New Roman"/>
          <w:lang w:eastAsia="en-US"/>
        </w:rPr>
        <w:t xml:space="preserve"> при температуре воды в</w:t>
      </w:r>
      <w:r>
        <w:rPr>
          <w:rFonts w:ascii="Times New Roman" w:eastAsiaTheme="minorHAnsi" w:hAnsi="Times New Roman" w:cs="Times New Roman"/>
          <w:lang w:eastAsia="en-US"/>
        </w:rPr>
        <w:t xml:space="preserve"> подающем трубопроводе 95 </w:t>
      </w:r>
      <w:r w:rsidRPr="00CB158C">
        <w:rPr>
          <w:rFonts w:ascii="Times New Roman" w:eastAsiaTheme="minorHAnsi" w:hAnsi="Times New Roman" w:cs="Times New Roman"/>
          <w:lang w:eastAsia="en-US"/>
        </w:rPr>
        <w:t>°С. Продолжит</w:t>
      </w:r>
      <w:r>
        <w:rPr>
          <w:rFonts w:ascii="Times New Roman" w:eastAsiaTheme="minorHAnsi" w:hAnsi="Times New Roman" w:cs="Times New Roman"/>
          <w:lang w:eastAsia="en-US"/>
        </w:rPr>
        <w:t>ельность прогрева составляет</w:t>
      </w:r>
      <w:proofErr w:type="gramEnd"/>
      <w:r>
        <w:rPr>
          <w:rFonts w:ascii="Times New Roman" w:eastAsiaTheme="minorHAnsi" w:hAnsi="Times New Roman" w:cs="Times New Roman"/>
          <w:lang w:eastAsia="en-US"/>
        </w:rPr>
        <w:t xml:space="preserve"> 2</w:t>
      </w:r>
      <w:r w:rsidRPr="00CB158C">
        <w:rPr>
          <w:rFonts w:ascii="Times New Roman" w:eastAsiaTheme="minorHAnsi" w:hAnsi="Times New Roman" w:cs="Times New Roman"/>
          <w:lang w:eastAsia="en-US"/>
        </w:rPr>
        <w:t xml:space="preserve"> часа.</w:t>
      </w:r>
      <w:r>
        <w:rPr>
          <w:rFonts w:ascii="Times New Roman" w:eastAsiaTheme="minorHAnsi" w:hAnsi="Times New Roman" w:cs="Times New Roman"/>
          <w:lang w:eastAsia="en-US"/>
        </w:rPr>
        <w:t xml:space="preserve"> Перед началом испытания производится расстановка персонала в пунктах наблюдения и по трассам тепловых сетей.</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предусмотренный срок на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Pr>
          <w:rFonts w:ascii="Times New Roman" w:eastAsiaTheme="minorHAnsi" w:hAnsi="Times New Roman" w:cs="Times New Roman"/>
          <w:lang w:eastAsia="en-US"/>
        </w:rPr>
        <w:t xml:space="preserve"> начинается постепенное повышение температуры воды до установленного максимального значения при строгом </w:t>
      </w:r>
      <w:proofErr w:type="gramStart"/>
      <w:r>
        <w:rPr>
          <w:rFonts w:ascii="Times New Roman" w:eastAsiaTheme="minorHAnsi" w:hAnsi="Times New Roman" w:cs="Times New Roman"/>
          <w:lang w:eastAsia="en-US"/>
        </w:rPr>
        <w:t>контроле за</w:t>
      </w:r>
      <w:proofErr w:type="gramEnd"/>
      <w:r>
        <w:rPr>
          <w:rFonts w:ascii="Times New Roman" w:eastAsiaTheme="minorHAnsi" w:hAnsi="Times New Roman" w:cs="Times New Roman"/>
          <w:lang w:eastAsia="en-US"/>
        </w:rPr>
        <w:t xml:space="preserve"> давлением в обратном коллекторе сетевой воды на муниципальной котельной и величиной подпитки.</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Заданная максимальная температура теплоносителя поддерживается постоянной в течение 2 часов, затем плавно понижается до 70 </w:t>
      </w:r>
      <w:r w:rsidRPr="00CB158C">
        <w:rPr>
          <w:rFonts w:ascii="Times New Roman" w:eastAsiaTheme="minorHAnsi" w:hAnsi="Times New Roman" w:cs="Times New Roman"/>
          <w:lang w:eastAsia="en-US"/>
        </w:rPr>
        <w:t>°</w:t>
      </w:r>
      <w:r>
        <w:rPr>
          <w:rFonts w:ascii="Times New Roman" w:eastAsiaTheme="minorHAnsi" w:hAnsi="Times New Roman" w:cs="Times New Roman"/>
          <w:lang w:eastAsia="en-US"/>
        </w:rPr>
        <w:t>С.</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Скорость повышения и понижения температуры воды в подающем трубопроводе выбирается такой, чтобы в течение всего периода испытания соблюдалось заданное давление в обратном коллекторе сетевой воды на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Pr>
          <w:rFonts w:ascii="Times New Roman" w:eastAsiaTheme="minorHAnsi" w:hAnsi="Times New Roman" w:cs="Times New Roman"/>
          <w:lang w:eastAsia="en-US"/>
        </w:rPr>
        <w:t>. Поддержание давления в обратном коллекторе сетевой воды на муниципальной котельной при повышении температуры первоначально проводится путем регулирования величины подпитки, после полного прекращения подпитки в связи с увеличением объема сетевой воды при нагреве путем дренирования воды из обратного коллектора.</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 момента начала прогрева тепловых сетей до окончания испытания во всех пунктах наблюдения непрерывно с интервалом в 10 минут ведутся измерения температур и давлений сетевой воды с записью в журналы.</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Руководитель испытания по данным, поступающим из пунктов наблюдения, следит за повышением температуры сетевой воды на </w:t>
      </w:r>
      <w:r>
        <w:rPr>
          <w:rFonts w:ascii="Times New Roman" w:hAnsi="Times New Roman" w:cs="Times New Roman"/>
          <w:shd w:val="clear" w:color="auto" w:fill="FFFFFF"/>
        </w:rPr>
        <w:t xml:space="preserve">муниципальной котельной села Онот (улица </w:t>
      </w:r>
      <w:r>
        <w:rPr>
          <w:rFonts w:ascii="Times New Roman" w:hAnsi="Times New Roman" w:cs="Times New Roman"/>
          <w:shd w:val="clear" w:color="auto" w:fill="FFFFFF"/>
        </w:rPr>
        <w:lastRenderedPageBreak/>
        <w:t>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Pr>
          <w:rFonts w:ascii="Times New Roman" w:eastAsiaTheme="minorHAnsi" w:hAnsi="Times New Roman" w:cs="Times New Roman"/>
          <w:lang w:eastAsia="en-US"/>
        </w:rPr>
        <w:t xml:space="preserve"> и в тепловых сетях, прохождением температурной волны по участкам тепловых сетей.</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Для своевременного выявления повреждений, которые могут возникнуть в тепловых сетях при испытании, внимание уделяется режимам подпитки и дренирования, которые связаны с увеличением объема сетевой воды при ее нагреве. Расходы подпиточной и дренируемой воды в процессе испытания изменяются, что затрудняет определение по ним момента появления неплотностей в тепловых сетях. В период неустановившегося режима анализируются причины резкого увеличения расхода подпиточной воды, уменьшения расхода дренируемой воды.</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Нарушение плотности тепловых сетей при испытании выявляется в период установившейся максимальной температуры сетевой воды. Резкое отклонение величины подпитки от начальной в указанный период свидетельствует о появлении неплотностях в тепловых сетях и необходимости принятия срочных мер по ликвидации повреждения.</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Специально выделенный персонал во время испытания объезжает и осматривает трассы тепловых сетей, о выявленных повреждениях (появление парения, воды на трассах сети) сообщает руководителю испытания. При обнаружении повреждений, которые могут привести к серьезным последствиям, испытание приостанавливается до устранения повреждений.</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Системы теплопотребления, температура воды в которых при испытании превысила допустимые значения в 95</w:t>
      </w:r>
      <w:proofErr w:type="gramStart"/>
      <w:r>
        <w:rPr>
          <w:rFonts w:ascii="Times New Roman" w:eastAsiaTheme="minorHAnsi" w:hAnsi="Times New Roman" w:cs="Times New Roman"/>
          <w:lang w:eastAsia="en-US"/>
        </w:rPr>
        <w:t xml:space="preserve"> </w:t>
      </w:r>
      <w:r w:rsidRPr="00CB158C">
        <w:rPr>
          <w:rFonts w:ascii="Times New Roman" w:eastAsiaTheme="minorHAnsi" w:hAnsi="Times New Roman" w:cs="Times New Roman"/>
          <w:lang w:eastAsia="en-US"/>
        </w:rPr>
        <w:t>°</w:t>
      </w:r>
      <w:r>
        <w:rPr>
          <w:rFonts w:ascii="Times New Roman" w:eastAsiaTheme="minorHAnsi" w:hAnsi="Times New Roman" w:cs="Times New Roman"/>
          <w:lang w:eastAsia="en-US"/>
        </w:rPr>
        <w:t>С</w:t>
      </w:r>
      <w:proofErr w:type="gramEnd"/>
      <w:r>
        <w:rPr>
          <w:rFonts w:ascii="Times New Roman" w:eastAsiaTheme="minorHAnsi" w:hAnsi="Times New Roman" w:cs="Times New Roman"/>
          <w:lang w:eastAsia="en-US"/>
        </w:rPr>
        <w:t xml:space="preserve"> отключаются.</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Измерения температуры и давления воды в пунктах наблюдения заканчиваются после прохождения в данном месте температурной волны и понижения температуры сетевой воды в подающем трубопроводе до 95 </w:t>
      </w:r>
      <w:r w:rsidRPr="002C6BB1">
        <w:rPr>
          <w:rFonts w:ascii="Times New Roman" w:eastAsiaTheme="minorHAnsi" w:hAnsi="Times New Roman" w:cs="Times New Roman"/>
          <w:lang w:eastAsia="en-US"/>
        </w:rPr>
        <w:t>°</w:t>
      </w:r>
      <w:r>
        <w:rPr>
          <w:rFonts w:ascii="Times New Roman" w:eastAsiaTheme="minorHAnsi" w:hAnsi="Times New Roman" w:cs="Times New Roman"/>
          <w:lang w:eastAsia="en-US"/>
        </w:rPr>
        <w:t>С.</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Испытание считается законченным после понижения температуры воды в подающем трубопроводе тепловой сети до 70 </w:t>
      </w:r>
      <w:r w:rsidRPr="002C6BB1">
        <w:rPr>
          <w:rFonts w:ascii="Times New Roman" w:eastAsiaTheme="minorHAnsi" w:hAnsi="Times New Roman" w:cs="Times New Roman"/>
          <w:lang w:eastAsia="en-US"/>
        </w:rPr>
        <w:t>°</w:t>
      </w:r>
      <w:r>
        <w:rPr>
          <w:rFonts w:ascii="Times New Roman" w:eastAsiaTheme="minorHAnsi" w:hAnsi="Times New Roman" w:cs="Times New Roman"/>
          <w:lang w:eastAsia="en-US"/>
        </w:rPr>
        <w:t>С.</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по определению тепловых потерь в тепловых сетях проводятся один раз в 5 лет с целью разработки энергетических характеристик и нормирования эксплуатационных тепловых потерь, оценки технического состояния тепловых сетей.</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Осуществление разработанных гидравлических и температурных режимов испытаний производится в следующем порядке:</w:t>
      </w:r>
    </w:p>
    <w:p w:rsidR="00882880" w:rsidRPr="00CD36BA" w:rsidRDefault="00882880" w:rsidP="00882880">
      <w:pPr>
        <w:pStyle w:val="a7"/>
        <w:widowControl/>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включаются расходомеры на линиях сетевой и подпиточной воды, устанавливаются термометры на циркуляционной перемычке конечного участка кольца, на выходе трубопроводов из теплоподготовительной установки и на входе в нее;</w:t>
      </w:r>
    </w:p>
    <w:p w:rsidR="00882880" w:rsidRPr="00CD36BA" w:rsidRDefault="00882880" w:rsidP="00882880">
      <w:pPr>
        <w:pStyle w:val="a7"/>
        <w:widowControl/>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устанавливается расход воды по циркуляционному кольцу, который поддерживается постоянным в течение всего периода испытаний;</w:t>
      </w:r>
    </w:p>
    <w:p w:rsidR="00882880" w:rsidRPr="00CD36BA" w:rsidRDefault="00882880" w:rsidP="00882880">
      <w:pPr>
        <w:pStyle w:val="a7"/>
        <w:widowControl/>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устанавливается давление в обратной линии испытываемого кольца на входе ее в теплоподготовительную установку;</w:t>
      </w:r>
    </w:p>
    <w:p w:rsidR="00882880" w:rsidRPr="00CD36BA" w:rsidRDefault="00882880" w:rsidP="00882880">
      <w:pPr>
        <w:pStyle w:val="a7"/>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устанавливается температура воды в подающей линии испытываемого кольца на выходе из теплоподготовительной установки.</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Отклонение расхода сетевой воды в циркуляционном кольце не должно превышать 2 % расчетного значения.</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Температура воды в подающей линии поддерживается постоянной с точностью 0,5 °С.</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Определение тепловых потерь при подземной прокладке тепловых сетей производится при установившемся тепловом состоянии путем стабилизации температурного поля в окружающем теплопроводы грунте, при заданном режиме испытаний.</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теплоподготовительную установку в течение 4 часов.</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Во время прогрева грунта измеряются расходы циркулирующей и подпиточной воды, температура сетевой воды на входе в теплоподготовительную установку и выходе из нее и на перемычке конечного участка испытываемого кольца. Результаты измерений фиксируются одновременно через каждые 30 минут.</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 момента достижения установившегося теплового состояния во всех намеченных точках наблюдения устанавливаются </w:t>
      </w:r>
      <w:proofErr w:type="gramStart"/>
      <w:r>
        <w:rPr>
          <w:rFonts w:ascii="Times New Roman" w:eastAsiaTheme="minorHAnsi" w:hAnsi="Times New Roman" w:cs="Times New Roman"/>
          <w:lang w:eastAsia="en-US"/>
        </w:rPr>
        <w:t>термометры</w:t>
      </w:r>
      <w:proofErr w:type="gramEnd"/>
      <w:r>
        <w:rPr>
          <w:rFonts w:ascii="Times New Roman" w:eastAsiaTheme="minorHAnsi" w:hAnsi="Times New Roman" w:cs="Times New Roman"/>
          <w:lang w:eastAsia="en-US"/>
        </w:rPr>
        <w:t xml:space="preserve"> и измеряется температура воды. Запись показаний термометров и расходомеров ведется одновременно с интервалом 10 минут. Продолжительность основного режима испытаний составляет 8 часов.</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На заключительном этапе испытаний методом температурной волны уточняется время - продолжительность достижения установившегося теплового состояния испытываемого кольца. Температура воды в подающей линии за 40 минут повышается на 20</w:t>
      </w:r>
      <w:proofErr w:type="gramStart"/>
      <w:r>
        <w:rPr>
          <w:rFonts w:ascii="Times New Roman" w:eastAsiaTheme="minorHAnsi" w:hAnsi="Times New Roman" w:cs="Times New Roman"/>
          <w:lang w:eastAsia="en-US"/>
        </w:rPr>
        <w:t xml:space="preserve"> °С</w:t>
      </w:r>
      <w:proofErr w:type="gramEnd"/>
      <w:r>
        <w:rPr>
          <w:rFonts w:ascii="Times New Roman" w:eastAsiaTheme="minorHAnsi" w:hAnsi="Times New Roman" w:cs="Times New Roman"/>
          <w:lang w:eastAsia="en-US"/>
        </w:rPr>
        <w:t xml:space="preserve"> по сравнению со значением температуры испытания и поддерживается постоянной на этом уровне в течение 1 часа. Затем температура воды понижается до значения температуры испытания, которое поддерживается до конца испытаний.</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минут в точках наблюдения, что дает возможность определить фактическую продолжительность пробега частиц воды по каждому участку испытываемого кольца.</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считаются законченными после того, как температурная волна отмечена в обратной линии кольца на входе в теплоподготовительную установку.</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Суммарная продолжительность основного режима испытаний и периода пробега температурной волны составляет удвоенное время продолжительности достижения установившегося теплового состояния испытываемого кольца плюс 12 часов.</w:t>
      </w:r>
    </w:p>
    <w:p w:rsidR="00882880" w:rsidRDefault="00882880" w:rsidP="00882880">
      <w:pPr>
        <w:widowControl/>
        <w:ind w:firstLine="709"/>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В результате испытаний определяются тепловые потери для каждого из участков испытываемого кольца отдельно по подающей и обратной линиям.</w:t>
      </w:r>
      <w:proofErr w:type="gramEnd"/>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Процедуры летних ремонтов тепловых сетей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Pr>
          <w:rFonts w:ascii="Times New Roman" w:eastAsiaTheme="minorHAnsi" w:hAnsi="Times New Roman" w:cs="Times New Roman"/>
          <w:lang w:eastAsia="en-US"/>
        </w:rPr>
        <w:t xml:space="preserve"> проводятся путем выполнения плановопредупредительных ремонтов, проводимых в межотопительные периоды. В отношении </w:t>
      </w:r>
      <w:proofErr w:type="gramStart"/>
      <w:r>
        <w:rPr>
          <w:rFonts w:ascii="Times New Roman" w:eastAsiaTheme="minorHAnsi" w:hAnsi="Times New Roman" w:cs="Times New Roman"/>
          <w:lang w:eastAsia="en-US"/>
        </w:rPr>
        <w:t>периодичности проведения процедур летних ремонтов тепловых сетей муниципальной</w:t>
      </w:r>
      <w:proofErr w:type="gramEnd"/>
      <w:r>
        <w:rPr>
          <w:rFonts w:ascii="Times New Roman" w:eastAsiaTheme="minorHAnsi" w:hAnsi="Times New Roman" w:cs="Times New Roman"/>
          <w:lang w:eastAsia="en-US"/>
        </w:rPr>
        <w:t xml:space="preserve"> котельной, параметров и методов испытаний (гидравлических, температурных, на тепловые потери) тепловых сетей требуется:</w:t>
      </w:r>
    </w:p>
    <w:p w:rsidR="00882880" w:rsidRPr="000B050A" w:rsidRDefault="00882880" w:rsidP="00882880">
      <w:pPr>
        <w:pStyle w:val="a7"/>
        <w:numPr>
          <w:ilvl w:val="0"/>
          <w:numId w:val="27"/>
        </w:numPr>
        <w:tabs>
          <w:tab w:val="left" w:pos="993"/>
        </w:tabs>
        <w:ind w:left="0" w:firstLine="709"/>
        <w:rPr>
          <w:rFonts w:ascii="Times New Roman" w:eastAsiaTheme="minorHAnsi" w:hAnsi="Times New Roman" w:cs="Times New Roman"/>
          <w:lang w:eastAsia="en-US"/>
        </w:rPr>
      </w:pPr>
      <w:r w:rsidRPr="000B050A">
        <w:rPr>
          <w:rFonts w:ascii="Times New Roman" w:eastAsiaTheme="minorHAnsi" w:hAnsi="Times New Roman" w:cs="Times New Roman"/>
          <w:lang w:eastAsia="en-US"/>
        </w:rPr>
        <w:t>техническое освидетельствование тепловых сетей производится периодичностью 1 раз в 5 лет в соответствии с МДК 4-02.2001 «Типовая инструкция по технической эксплуатации тепловых сетей систем коммунального теплоснабжения»;</w:t>
      </w:r>
    </w:p>
    <w:p w:rsidR="00882880" w:rsidRPr="000B050A" w:rsidRDefault="00882880" w:rsidP="00882880">
      <w:pPr>
        <w:pStyle w:val="a7"/>
        <w:numPr>
          <w:ilvl w:val="0"/>
          <w:numId w:val="27"/>
        </w:numPr>
        <w:tabs>
          <w:tab w:val="left" w:pos="993"/>
        </w:tabs>
        <w:ind w:left="0" w:firstLine="709"/>
        <w:rPr>
          <w:rFonts w:ascii="Times New Roman" w:eastAsiaTheme="minorHAnsi" w:hAnsi="Times New Roman" w:cs="Times New Roman"/>
          <w:lang w:eastAsia="en-US"/>
        </w:rPr>
      </w:pPr>
      <w:r w:rsidRPr="000B050A">
        <w:rPr>
          <w:rFonts w:ascii="Times New Roman" w:eastAsiaTheme="minorHAnsi" w:hAnsi="Times New Roman" w:cs="Times New Roman"/>
          <w:lang w:eastAsia="en-US"/>
        </w:rPr>
        <w:t>оборудование тепловых сетей, тепловые пункты и системы теплопотребления до проведения пуска после летних ремонтов подвергается гидравлическому испытанию на прочность и плотность: элеваторные узлы, калориферы и водоподогреватели отопления давлением 1,25 рабочего, не ниже 1 МПа (10 кгс/см</w:t>
      </w:r>
      <w:proofErr w:type="gramStart"/>
      <w:r w:rsidRPr="000B050A">
        <w:rPr>
          <w:rFonts w:ascii="Times New Roman" w:eastAsiaTheme="minorHAnsi" w:hAnsi="Times New Roman" w:cs="Times New Roman"/>
          <w:vertAlign w:val="superscript"/>
          <w:lang w:eastAsia="en-US"/>
        </w:rPr>
        <w:t>2</w:t>
      </w:r>
      <w:proofErr w:type="gramEnd"/>
      <w:r w:rsidRPr="000B050A">
        <w:rPr>
          <w:rFonts w:ascii="Times New Roman" w:eastAsiaTheme="minorHAnsi" w:hAnsi="Times New Roman" w:cs="Times New Roman"/>
          <w:lang w:eastAsia="en-US"/>
        </w:rPr>
        <w:t>), системы отопления с чугунными отопительными приборами давлением 1,25 рабочего, не ниже 0,6 МПа (6 кгс/см</w:t>
      </w:r>
      <w:r w:rsidRPr="000B050A">
        <w:rPr>
          <w:rFonts w:ascii="Times New Roman" w:eastAsiaTheme="minorHAnsi" w:hAnsi="Times New Roman" w:cs="Times New Roman"/>
          <w:vertAlign w:val="superscript"/>
          <w:lang w:eastAsia="en-US"/>
        </w:rPr>
        <w:t>2</w:t>
      </w:r>
      <w:r w:rsidRPr="000B050A">
        <w:rPr>
          <w:rFonts w:ascii="Times New Roman" w:eastAsiaTheme="minorHAnsi" w:hAnsi="Times New Roman" w:cs="Times New Roman"/>
          <w:lang w:eastAsia="en-US"/>
        </w:rPr>
        <w:t>), системы панельного отопления давлением 1 МПа (10 кгс/см</w:t>
      </w:r>
      <w:proofErr w:type="gramStart"/>
      <w:r w:rsidRPr="000B050A">
        <w:rPr>
          <w:rFonts w:ascii="Times New Roman" w:eastAsiaTheme="minorHAnsi" w:hAnsi="Times New Roman" w:cs="Times New Roman"/>
          <w:vertAlign w:val="superscript"/>
          <w:lang w:eastAsia="en-US"/>
        </w:rPr>
        <w:t>2</w:t>
      </w:r>
      <w:proofErr w:type="gramEnd"/>
      <w:r w:rsidRPr="000B050A">
        <w:rPr>
          <w:rFonts w:ascii="Times New Roman" w:eastAsiaTheme="minorHAnsi" w:hAnsi="Times New Roman" w:cs="Times New Roman"/>
          <w:lang w:eastAsia="en-US"/>
        </w:rPr>
        <w:t>);</w:t>
      </w:r>
    </w:p>
    <w:p w:rsidR="00882880" w:rsidRPr="000B050A" w:rsidRDefault="00882880" w:rsidP="00882880">
      <w:pPr>
        <w:pStyle w:val="a7"/>
        <w:numPr>
          <w:ilvl w:val="0"/>
          <w:numId w:val="27"/>
        </w:numPr>
        <w:tabs>
          <w:tab w:val="left" w:pos="993"/>
        </w:tabs>
        <w:ind w:left="0" w:firstLine="709"/>
        <w:rPr>
          <w:rFonts w:ascii="Times New Roman" w:eastAsiaTheme="minorHAnsi" w:hAnsi="Times New Roman" w:cs="Times New Roman"/>
          <w:lang w:eastAsia="en-US"/>
        </w:rPr>
      </w:pPr>
      <w:proofErr w:type="gramStart"/>
      <w:r w:rsidRPr="000B050A">
        <w:rPr>
          <w:rFonts w:ascii="Times New Roman" w:eastAsiaTheme="minorHAnsi" w:hAnsi="Times New Roman" w:cs="Times New Roman"/>
          <w:lang w:eastAsia="en-US"/>
        </w:rPr>
        <w:t xml:space="preserve">испытанию на максимальную температуру теплоносителя подвергаются тепловые сети от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sidRPr="000B050A">
        <w:rPr>
          <w:rFonts w:ascii="Times New Roman" w:eastAsiaTheme="minorHAnsi" w:hAnsi="Times New Roman" w:cs="Times New Roman"/>
          <w:lang w:eastAsia="en-US"/>
        </w:rPr>
        <w:t xml:space="preserve"> до тепловых пунктов систем теплопотребления, испытание проводится перед окончанием отопительного периода при устойчивых суточных плюсовых температурах наружного воздуха в соответствии с РД 153-34.1-20.329-2001 «Методические указания по испытанию водяных тепловых сетей на максимальную температуру теплоносителя».</w:t>
      </w:r>
      <w:proofErr w:type="gramEnd"/>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Нормативы технологических потерь при передаче тепловой энергии (мощности) тепловыми сетями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Pr>
          <w:rFonts w:ascii="Times New Roman" w:eastAsiaTheme="minorHAnsi" w:hAnsi="Times New Roman" w:cs="Times New Roman"/>
          <w:lang w:eastAsia="en-US"/>
        </w:rPr>
        <w:t xml:space="preserve">, включаемые в расчет отпущенных тепловой энергии (мощности) и тепловых сетей, </w:t>
      </w:r>
      <w:r w:rsidRPr="00A2104E">
        <w:rPr>
          <w:rFonts w:ascii="Times New Roman" w:eastAsiaTheme="minorHAnsi" w:hAnsi="Times New Roman" w:cs="Times New Roman"/>
          <w:lang w:eastAsia="en-US"/>
        </w:rPr>
        <w:t>складываются из тепловых потер</w:t>
      </w:r>
      <w:r>
        <w:rPr>
          <w:rFonts w:ascii="Times New Roman" w:eastAsiaTheme="minorHAnsi" w:hAnsi="Times New Roman" w:cs="Times New Roman"/>
          <w:lang w:eastAsia="en-US"/>
        </w:rPr>
        <w:t xml:space="preserve">ь </w:t>
      </w:r>
      <w:r w:rsidRPr="00A2104E">
        <w:rPr>
          <w:rFonts w:ascii="Times New Roman" w:eastAsiaTheme="minorHAnsi" w:hAnsi="Times New Roman" w:cs="Times New Roman"/>
          <w:lang w:eastAsia="en-US"/>
        </w:rPr>
        <w:t>через тепловую изоляцию трубопроводов</w:t>
      </w:r>
      <w:r>
        <w:rPr>
          <w:rFonts w:ascii="Times New Roman" w:eastAsiaTheme="minorHAnsi" w:hAnsi="Times New Roman" w:cs="Times New Roman"/>
          <w:lang w:eastAsia="en-US"/>
        </w:rPr>
        <w:t xml:space="preserve"> тепловых сетей, </w:t>
      </w:r>
      <w:r w:rsidRPr="00A2104E">
        <w:rPr>
          <w:rFonts w:ascii="Times New Roman" w:eastAsiaTheme="minorHAnsi" w:hAnsi="Times New Roman" w:cs="Times New Roman"/>
          <w:lang w:eastAsia="en-US"/>
        </w:rPr>
        <w:t xml:space="preserve">с утечками </w:t>
      </w:r>
      <w:r>
        <w:rPr>
          <w:rFonts w:ascii="Times New Roman" w:eastAsiaTheme="minorHAnsi" w:hAnsi="Times New Roman" w:cs="Times New Roman"/>
          <w:lang w:eastAsia="en-US"/>
        </w:rPr>
        <w:t xml:space="preserve">теплоносителя. Расчеты нормативов </w:t>
      </w:r>
      <w:r w:rsidRPr="00A2104E">
        <w:rPr>
          <w:rFonts w:ascii="Times New Roman" w:eastAsiaTheme="minorHAnsi" w:hAnsi="Times New Roman" w:cs="Times New Roman"/>
          <w:lang w:eastAsia="en-US"/>
        </w:rPr>
        <w:t xml:space="preserve">технологических потерь теплоносителя </w:t>
      </w:r>
      <w:r>
        <w:rPr>
          <w:rFonts w:ascii="Times New Roman" w:eastAsiaTheme="minorHAnsi" w:hAnsi="Times New Roman" w:cs="Times New Roman"/>
          <w:lang w:eastAsia="en-US"/>
        </w:rPr>
        <w:t xml:space="preserve">и тепловой энергии производятся в соответствии с Приказом Министерства энергетики Российской Федерации от «30» декабря 2008 года № 325 </w:t>
      </w:r>
      <w:r w:rsidRPr="00A2104E">
        <w:rPr>
          <w:rFonts w:ascii="Times New Roman" w:eastAsiaTheme="minorHAnsi" w:hAnsi="Times New Roman" w:cs="Times New Roman"/>
          <w:lang w:eastAsia="en-US"/>
        </w:rPr>
        <w:t>«</w:t>
      </w:r>
      <w:r>
        <w:rPr>
          <w:rFonts w:ascii="Times New Roman" w:eastAsiaTheme="minorHAnsi" w:hAnsi="Times New Roman" w:cs="Times New Roman"/>
          <w:lang w:eastAsia="en-US"/>
        </w:rPr>
        <w:t>Об утверждении порядка определе</w:t>
      </w:r>
      <w:r w:rsidRPr="00A2104E">
        <w:rPr>
          <w:rFonts w:ascii="Times New Roman" w:eastAsiaTheme="minorHAnsi" w:hAnsi="Times New Roman" w:cs="Times New Roman"/>
          <w:lang w:eastAsia="en-US"/>
        </w:rPr>
        <w:t>ния нормативов технологических потерь при передаче тепловой энергии, теплоносителя».</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Технологические потери при передаче тепловой энергии (мощности) потребителям тепловыми сетями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Pr>
          <w:rFonts w:ascii="Times New Roman" w:eastAsiaTheme="minorHAnsi" w:hAnsi="Times New Roman" w:cs="Times New Roman"/>
          <w:lang w:eastAsia="en-US"/>
        </w:rPr>
        <w:t xml:space="preserve"> в отчетном (базовом) 2019 году составили 199,69 Гкал.</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Фактические потери тепловой энергии, переданной потребителям тепловыми сетями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Pr>
          <w:rFonts w:ascii="Times New Roman" w:eastAsiaTheme="minorHAnsi" w:hAnsi="Times New Roman" w:cs="Times New Roman"/>
          <w:lang w:eastAsia="en-US"/>
        </w:rPr>
        <w:t>, за последние 3 года составляют 20,56 % от объема выработки тепловой энергии муниципальной котельной.</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Предписания надзорных органов по запрещению дальнейшей эксплуатации участков тепловых сетей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Pr>
          <w:rFonts w:ascii="Times New Roman" w:eastAsiaTheme="minorHAnsi" w:hAnsi="Times New Roman" w:cs="Times New Roman"/>
          <w:lang w:eastAsia="en-US"/>
        </w:rPr>
        <w:t xml:space="preserve"> в отчетном (базовом) 2019 году не выносились.</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Присоединения теплопотребляющих установок потребителей к тепловым сетям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Pr>
          <w:rFonts w:ascii="Times New Roman" w:eastAsiaTheme="minorHAnsi" w:hAnsi="Times New Roman" w:cs="Times New Roman"/>
          <w:lang w:eastAsia="en-US"/>
        </w:rPr>
        <w:t xml:space="preserve"> осуществляются по зависимому присоединению систем отопления потребителей тепловой энергии без смешения.</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Приборы коммерческого учета тепловой энергии, отпущенной потребителям из тепловых сетей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Pr>
          <w:rFonts w:ascii="Times New Roman" w:hAnsi="Times New Roman" w:cs="Times New Roman"/>
          <w:shd w:val="clear" w:color="auto" w:fill="FFFFFF"/>
        </w:rPr>
        <w:t>, по состоянию на отчетный (базовый) 2019 год в муниципальной котельной отсутствуют.</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Диспетчерские службы теплоснабжающей организац</w:t>
      </w:r>
      <w:proofErr w:type="gramStart"/>
      <w:r>
        <w:rPr>
          <w:rFonts w:ascii="Times New Roman" w:eastAsiaTheme="minorHAnsi" w:hAnsi="Times New Roman" w:cs="Times New Roman"/>
          <w:lang w:eastAsia="en-US"/>
        </w:rPr>
        <w:t>ии ООО</w:t>
      </w:r>
      <w:proofErr w:type="gramEnd"/>
      <w:r>
        <w:rPr>
          <w:rFonts w:ascii="Times New Roman" w:eastAsiaTheme="minorHAnsi" w:hAnsi="Times New Roman" w:cs="Times New Roman"/>
          <w:lang w:eastAsia="en-US"/>
        </w:rPr>
        <w:t xml:space="preserve"> «Жилищно-коммунальное хозяйство», средства автоматизации, телемеханизации и связи, по состоянию на отчетный (базовый) 2019 год отсутствуют.</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Центральные тепловые пункты и насосные станции на территории Онотского муниципального образования по состоянию на отчетный (базовый) 2019 год отсутствуют.</w:t>
      </w:r>
    </w:p>
    <w:p w:rsidR="00882880" w:rsidRDefault="00882880" w:rsidP="00882880">
      <w:pPr>
        <w:widowControl/>
        <w:ind w:firstLine="709"/>
        <w:rPr>
          <w:rFonts w:ascii="Times New Roman" w:eastAsiaTheme="minorHAnsi" w:hAnsi="Times New Roman" w:cs="Times New Roman"/>
          <w:lang w:eastAsia="en-US"/>
        </w:rPr>
      </w:pPr>
      <w:r w:rsidRPr="00E84DB3">
        <w:rPr>
          <w:rFonts w:ascii="Times New Roman" w:eastAsiaTheme="minorHAnsi" w:hAnsi="Times New Roman" w:cs="Times New Roman"/>
          <w:lang w:eastAsia="en-US"/>
        </w:rPr>
        <w:t xml:space="preserve">Защита тепловых сетей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sidRPr="00E84DB3">
        <w:rPr>
          <w:rFonts w:ascii="Times New Roman" w:eastAsiaTheme="minorHAnsi" w:hAnsi="Times New Roman" w:cs="Times New Roman"/>
          <w:lang w:eastAsia="en-US"/>
        </w:rPr>
        <w:t xml:space="preserve"> от пре</w:t>
      </w:r>
      <w:r>
        <w:rPr>
          <w:rFonts w:ascii="Times New Roman" w:eastAsiaTheme="minorHAnsi" w:hAnsi="Times New Roman" w:cs="Times New Roman"/>
          <w:lang w:eastAsia="en-US"/>
        </w:rPr>
        <w:t xml:space="preserve">вышения давления осуществляется </w:t>
      </w:r>
      <w:r w:rsidRPr="00E84DB3">
        <w:rPr>
          <w:rFonts w:ascii="Times New Roman" w:eastAsiaTheme="minorHAnsi" w:hAnsi="Times New Roman" w:cs="Times New Roman"/>
          <w:lang w:eastAsia="en-US"/>
        </w:rPr>
        <w:t>с</w:t>
      </w:r>
      <w:r>
        <w:rPr>
          <w:rFonts w:ascii="Times New Roman" w:eastAsiaTheme="minorHAnsi" w:hAnsi="Times New Roman" w:cs="Times New Roman"/>
          <w:lang w:eastAsia="en-US"/>
        </w:rPr>
        <w:t xml:space="preserve"> помощью чугунных задвижек диаметром 50 мм в количестве 4 штуки, чугунных задвижек диаметром 80 мм в количестве 4 штуки и чугунных задвижек диаметром 100 мм в количестве 4 штуки.</w:t>
      </w:r>
    </w:p>
    <w:p w:rsidR="00882880" w:rsidRDefault="00882880" w:rsidP="00882880">
      <w:pPr>
        <w:widowControl/>
        <w:ind w:firstLine="709"/>
        <w:rPr>
          <w:rFonts w:ascii="Times New Roman" w:hAnsi="Times New Roman" w:cs="Times New Roman"/>
          <w:shd w:val="clear" w:color="auto" w:fill="FFFFFF"/>
        </w:rPr>
      </w:pPr>
      <w:r w:rsidRPr="00E84DB3">
        <w:rPr>
          <w:rFonts w:ascii="Times New Roman" w:hAnsi="Times New Roman" w:cs="Times New Roman"/>
          <w:shd w:val="clear" w:color="auto" w:fill="FFFFFF"/>
        </w:rPr>
        <w:t xml:space="preserve">Тепловые сети </w:t>
      </w:r>
      <w:r>
        <w:rPr>
          <w:rFonts w:ascii="Times New Roman" w:hAnsi="Times New Roman" w:cs="Times New Roman"/>
          <w:shd w:val="clear" w:color="auto" w:fill="FFFFFF"/>
        </w:rPr>
        <w:t>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sidRPr="00E84DB3">
        <w:rPr>
          <w:rFonts w:ascii="Times New Roman" w:hAnsi="Times New Roman" w:cs="Times New Roman"/>
          <w:shd w:val="clear" w:color="auto" w:fill="FFFFFF"/>
        </w:rPr>
        <w:t xml:space="preserve"> на праве муниципальной собственности принадлежат </w:t>
      </w:r>
      <w:r>
        <w:rPr>
          <w:rFonts w:ascii="Times New Roman" w:hAnsi="Times New Roman" w:cs="Times New Roman"/>
          <w:shd w:val="clear" w:color="auto" w:fill="FFFFFF"/>
        </w:rPr>
        <w:t xml:space="preserve">Онотскому муниципальному образованию, по договору аренды муниципального имущества, заключенному с Администрацией Онотского сельского поселения, </w:t>
      </w:r>
      <w:r w:rsidRPr="00E84DB3">
        <w:rPr>
          <w:rFonts w:ascii="Times New Roman" w:hAnsi="Times New Roman" w:cs="Times New Roman"/>
          <w:shd w:val="clear" w:color="auto" w:fill="FFFFFF"/>
        </w:rPr>
        <w:t xml:space="preserve">эксплуатируются единой теплоснабжающей организацией ООО «Жилищно-коммунальное хозяйство». Бесхозные тепловые </w:t>
      </w:r>
      <w:r>
        <w:rPr>
          <w:rFonts w:ascii="Times New Roman" w:hAnsi="Times New Roman" w:cs="Times New Roman"/>
          <w:shd w:val="clear" w:color="auto" w:fill="FFFFFF"/>
        </w:rPr>
        <w:t>сети на территории Онотского</w:t>
      </w:r>
      <w:r w:rsidRPr="00E84DB3">
        <w:rPr>
          <w:rFonts w:ascii="Times New Roman" w:hAnsi="Times New Roman" w:cs="Times New Roman"/>
          <w:shd w:val="clear" w:color="auto" w:fill="FFFFFF"/>
        </w:rPr>
        <w:t xml:space="preserve"> муниципального образования по сост</w:t>
      </w:r>
      <w:r>
        <w:rPr>
          <w:rFonts w:ascii="Times New Roman" w:hAnsi="Times New Roman" w:cs="Times New Roman"/>
          <w:shd w:val="clear" w:color="auto" w:fill="FFFFFF"/>
        </w:rPr>
        <w:t>оянию на отчетный (базовый) 2019</w:t>
      </w:r>
      <w:r w:rsidRPr="00E84DB3">
        <w:rPr>
          <w:rFonts w:ascii="Times New Roman" w:hAnsi="Times New Roman" w:cs="Times New Roman"/>
          <w:shd w:val="clear" w:color="auto" w:fill="FFFFFF"/>
        </w:rPr>
        <w:t xml:space="preserve"> год отсутствуют.</w:t>
      </w:r>
    </w:p>
    <w:p w:rsidR="00882880" w:rsidRDefault="00882880" w:rsidP="00882880">
      <w:pPr>
        <w:widowControl/>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Данные энергетических характеристик тепловых сетей муниципальной котельной села Онот (улица Школьная</w:t>
      </w:r>
      <w:r w:rsidRPr="006C41F8">
        <w:rPr>
          <w:rFonts w:ascii="Times New Roman" w:hAnsi="Times New Roman" w:cs="Times New Roman"/>
          <w:shd w:val="clear" w:color="auto" w:fill="FFFFFF"/>
        </w:rPr>
        <w:t>, дом 1</w:t>
      </w:r>
      <w:r>
        <w:rPr>
          <w:rFonts w:ascii="Times New Roman" w:hAnsi="Times New Roman" w:cs="Times New Roman"/>
          <w:shd w:val="clear" w:color="auto" w:fill="FFFFFF"/>
        </w:rPr>
        <w:t>9 А</w:t>
      </w:r>
      <w:r w:rsidRPr="006C41F8">
        <w:rPr>
          <w:rFonts w:ascii="Times New Roman" w:hAnsi="Times New Roman" w:cs="Times New Roman"/>
          <w:shd w:val="clear" w:color="auto" w:fill="FFFFFF"/>
        </w:rPr>
        <w:t>)</w:t>
      </w:r>
      <w:r>
        <w:rPr>
          <w:rFonts w:ascii="Times New Roman" w:hAnsi="Times New Roman" w:cs="Times New Roman"/>
          <w:shd w:val="clear" w:color="auto" w:fill="FFFFFF"/>
        </w:rPr>
        <w:t xml:space="preserve"> отсутствуют.</w:t>
      </w:r>
    </w:p>
    <w:p w:rsidR="00882880" w:rsidRDefault="00882880" w:rsidP="00882880">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940A2B">
        <w:rPr>
          <w:rFonts w:ascii="Times New Roman" w:hAnsi="Times New Roman" w:cs="Times New Roman"/>
          <w:b/>
          <w:shd w:val="clear" w:color="auto" w:fill="FFFFFF"/>
        </w:rPr>
        <w:t>Часть 4.</w:t>
      </w:r>
      <w:r w:rsidRPr="00940A2B">
        <w:rPr>
          <w:rFonts w:ascii="Times New Roman" w:hAnsi="Times New Roman" w:cs="Times New Roman"/>
          <w:b/>
          <w:shd w:val="clear" w:color="auto" w:fill="FFFFFF"/>
        </w:rPr>
        <w:tab/>
        <w:t>Зоны действия источников тепловой энергии</w:t>
      </w:r>
    </w:p>
    <w:p w:rsidR="00882880" w:rsidRDefault="00882880" w:rsidP="00882880">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Зона действия муниципальной котельной села Онот (улица Школьная, дом 19 А) охватывает территорию</w:t>
      </w:r>
      <w:r w:rsidRPr="00895087">
        <w:rPr>
          <w:rFonts w:ascii="Times New Roman" w:hAnsi="Times New Roman" w:cs="Times New Roman"/>
        </w:rPr>
        <w:t xml:space="preserve">, являющуюся частью кадастрового квартала 38:20:170201, включающую центральную часть села Онот по улице Советская и улице Лермонтова, юго-восточную часть села Онот по улице Набережная и улице Школьная. </w:t>
      </w:r>
      <w:proofErr w:type="gramStart"/>
      <w:r w:rsidRPr="00895087">
        <w:rPr>
          <w:rFonts w:ascii="Times New Roman" w:hAnsi="Times New Roman" w:cs="Times New Roman"/>
        </w:rPr>
        <w:t xml:space="preserve">К муниципальной котельной подключено </w:t>
      </w:r>
      <w:r w:rsidRPr="00895087">
        <w:rPr>
          <w:rFonts w:ascii="Times New Roman" w:eastAsiaTheme="minorHAnsi" w:hAnsi="Times New Roman" w:cs="Times New Roman"/>
          <w:lang w:eastAsia="en-US"/>
        </w:rPr>
        <w:t>здание МКОУ СОШ села Онот (улица Школьная, дом 19), здание МКУК «Клуб села Онот» (улица Школьная, дом 8 А), здание многоквартирного дома (улица Советская, дом 3, квартира 1, 2</w:t>
      </w:r>
      <w:r w:rsidRPr="00CD5BC3">
        <w:rPr>
          <w:rFonts w:ascii="Times New Roman" w:eastAsiaTheme="minorHAnsi" w:hAnsi="Times New Roman" w:cs="Times New Roman"/>
          <w:lang w:eastAsia="en-US"/>
        </w:rPr>
        <w:t>), здание</w:t>
      </w:r>
      <w:r w:rsidRPr="004A661D">
        <w:rPr>
          <w:rFonts w:ascii="Times New Roman" w:eastAsiaTheme="minorHAnsi" w:hAnsi="Times New Roman" w:cs="Times New Roman"/>
          <w:lang w:eastAsia="en-US"/>
        </w:rPr>
        <w:t xml:space="preserve"> многоквартирного дома (улица Набережная, дом 4, квартира </w:t>
      </w:r>
      <w:r>
        <w:rPr>
          <w:rFonts w:ascii="Times New Roman" w:eastAsiaTheme="minorHAnsi" w:hAnsi="Times New Roman" w:cs="Times New Roman"/>
          <w:lang w:eastAsia="en-US"/>
        </w:rPr>
        <w:t>1</w:t>
      </w:r>
      <w:r w:rsidRPr="004A661D">
        <w:rPr>
          <w:rFonts w:ascii="Times New Roman" w:eastAsiaTheme="minorHAnsi" w:hAnsi="Times New Roman" w:cs="Times New Roman"/>
          <w:lang w:eastAsia="en-US"/>
        </w:rPr>
        <w:t>), здание многоквартирного дома (улица Набережная, дом 6, квартира 1, 2), здание многоквартирного дома (улица Набережная, дом 7, квартира</w:t>
      </w:r>
      <w:proofErr w:type="gramEnd"/>
      <w:r w:rsidRPr="004A661D">
        <w:rPr>
          <w:rFonts w:ascii="Times New Roman" w:eastAsiaTheme="minorHAnsi" w:hAnsi="Times New Roman" w:cs="Times New Roman"/>
          <w:lang w:eastAsia="en-US"/>
        </w:rPr>
        <w:t xml:space="preserve"> 1, 2), здание многоквартирного дома (улица Лермонтова, дом 1, квартира 1, 2) и здание индивидуального жилого дома (улица Школьная, дом 10). Муниципальная котельная имеет тепловые сети в двухтрубном исполнении общей протяженностью </w:t>
      </w:r>
      <w:r w:rsidRPr="00CD5BC3">
        <w:rPr>
          <w:rFonts w:ascii="Times New Roman" w:eastAsiaTheme="minorHAnsi" w:hAnsi="Times New Roman" w:cs="Times New Roman"/>
          <w:lang w:eastAsia="en-US"/>
        </w:rPr>
        <w:t>0,570</w:t>
      </w:r>
      <w:r>
        <w:rPr>
          <w:rFonts w:ascii="Times New Roman" w:eastAsiaTheme="minorHAnsi" w:hAnsi="Times New Roman" w:cs="Times New Roman"/>
          <w:lang w:eastAsia="en-US"/>
        </w:rPr>
        <w:t xml:space="preserve"> </w:t>
      </w:r>
      <w:r w:rsidRPr="004A661D">
        <w:rPr>
          <w:rFonts w:ascii="Times New Roman" w:eastAsiaTheme="minorHAnsi" w:hAnsi="Times New Roman" w:cs="Times New Roman"/>
          <w:lang w:eastAsia="en-US"/>
        </w:rPr>
        <w:t>км.</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Зона действия </w:t>
      </w:r>
      <w:r>
        <w:rPr>
          <w:rFonts w:ascii="Times New Roman" w:hAnsi="Times New Roman" w:cs="Times New Roman"/>
          <w:shd w:val="clear" w:color="auto" w:fill="FFFFFF"/>
        </w:rPr>
        <w:t>муниципальной котельной села Онот (улица Школьная, дом 19 А)</w:t>
      </w:r>
      <w:r>
        <w:rPr>
          <w:rFonts w:ascii="Times New Roman" w:eastAsiaTheme="minorHAnsi" w:hAnsi="Times New Roman" w:cs="Times New Roman"/>
          <w:lang w:eastAsia="en-US"/>
        </w:rPr>
        <w:t xml:space="preserve"> представлена в Таблице 35.</w:t>
      </w:r>
    </w:p>
    <w:p w:rsidR="00882880" w:rsidRDefault="00882880" w:rsidP="00882880">
      <w:pPr>
        <w:widowControl/>
        <w:ind w:firstLine="709"/>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35</w:t>
      </w:r>
    </w:p>
    <w:p w:rsidR="00882880" w:rsidRDefault="00882880" w:rsidP="00882880">
      <w:pPr>
        <w:widowControl/>
        <w:ind w:firstLine="709"/>
        <w:jc w:val="center"/>
        <w:rPr>
          <w:rFonts w:ascii="Times New Roman" w:hAnsi="Times New Roman" w:cs="Times New Roman"/>
          <w:shd w:val="clear" w:color="auto" w:fill="FFFFFF"/>
        </w:rPr>
      </w:pPr>
      <w:r>
        <w:rPr>
          <w:rFonts w:ascii="Times New Roman" w:eastAsiaTheme="minorHAnsi" w:hAnsi="Times New Roman" w:cs="Times New Roman"/>
          <w:lang w:eastAsia="en-US"/>
        </w:rPr>
        <w:t xml:space="preserve">Зона действия </w:t>
      </w:r>
      <w:r>
        <w:rPr>
          <w:rFonts w:ascii="Times New Roman" w:hAnsi="Times New Roman" w:cs="Times New Roman"/>
          <w:shd w:val="clear" w:color="auto" w:fill="FFFFFF"/>
        </w:rPr>
        <w:t>муниципальной котельной села Онот (улица Школьная, дом 19 А)</w:t>
      </w:r>
    </w:p>
    <w:tbl>
      <w:tblPr>
        <w:tblStyle w:val="a6"/>
        <w:tblW w:w="0" w:type="auto"/>
        <w:tblLook w:val="04A0"/>
      </w:tblPr>
      <w:tblGrid>
        <w:gridCol w:w="560"/>
        <w:gridCol w:w="2667"/>
        <w:gridCol w:w="4378"/>
        <w:gridCol w:w="2532"/>
      </w:tblGrid>
      <w:tr w:rsidR="00882880" w:rsidTr="00882880">
        <w:tc>
          <w:tcPr>
            <w:tcW w:w="560" w:type="dxa"/>
            <w:vAlign w:val="center"/>
          </w:tcPr>
          <w:p w:rsidR="00882880" w:rsidRPr="007920BC" w:rsidRDefault="00882880" w:rsidP="00882880">
            <w:pPr>
              <w:widowControl/>
              <w:ind w:firstLine="0"/>
              <w:jc w:val="center"/>
              <w:rPr>
                <w:rFonts w:ascii="Times New Roman" w:eastAsiaTheme="minorHAnsi" w:hAnsi="Times New Roman" w:cs="Times New Roman"/>
                <w:b/>
                <w:sz w:val="24"/>
                <w:szCs w:val="24"/>
                <w:lang w:eastAsia="en-US"/>
              </w:rPr>
            </w:pPr>
            <w:r w:rsidRPr="007920BC">
              <w:rPr>
                <w:rFonts w:ascii="Times New Roman" w:eastAsiaTheme="minorHAnsi" w:hAnsi="Times New Roman" w:cs="Times New Roman"/>
                <w:b/>
                <w:sz w:val="24"/>
                <w:szCs w:val="24"/>
                <w:lang w:eastAsia="en-US"/>
              </w:rPr>
              <w:t xml:space="preserve">№ </w:t>
            </w:r>
            <w:proofErr w:type="gramStart"/>
            <w:r w:rsidRPr="007920BC">
              <w:rPr>
                <w:rFonts w:ascii="Times New Roman" w:eastAsiaTheme="minorHAnsi" w:hAnsi="Times New Roman" w:cs="Times New Roman"/>
                <w:b/>
                <w:sz w:val="24"/>
                <w:szCs w:val="24"/>
                <w:lang w:eastAsia="en-US"/>
              </w:rPr>
              <w:t>п</w:t>
            </w:r>
            <w:proofErr w:type="gramEnd"/>
            <w:r w:rsidRPr="007920BC">
              <w:rPr>
                <w:rFonts w:ascii="Times New Roman" w:eastAsiaTheme="minorHAnsi" w:hAnsi="Times New Roman" w:cs="Times New Roman"/>
                <w:b/>
                <w:sz w:val="24"/>
                <w:szCs w:val="24"/>
                <w:lang w:eastAsia="en-US"/>
              </w:rPr>
              <w:t>/п</w:t>
            </w:r>
          </w:p>
        </w:tc>
        <w:tc>
          <w:tcPr>
            <w:tcW w:w="2667" w:type="dxa"/>
            <w:vAlign w:val="center"/>
          </w:tcPr>
          <w:p w:rsidR="00882880" w:rsidRPr="00B36121" w:rsidRDefault="00882880" w:rsidP="00882880">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Наименование потребителя тепловой энергии </w:t>
            </w:r>
          </w:p>
        </w:tc>
        <w:tc>
          <w:tcPr>
            <w:tcW w:w="4378" w:type="dxa"/>
            <w:vAlign w:val="center"/>
          </w:tcPr>
          <w:p w:rsidR="00882880" w:rsidRPr="00B36121" w:rsidRDefault="00882880" w:rsidP="00882880">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Адрес места нахождения потребителя тепловой энергии </w:t>
            </w:r>
          </w:p>
        </w:tc>
        <w:tc>
          <w:tcPr>
            <w:tcW w:w="2532" w:type="dxa"/>
            <w:vAlign w:val="center"/>
          </w:tcPr>
          <w:p w:rsidR="00882880" w:rsidRPr="00B36121" w:rsidRDefault="00882880" w:rsidP="00882880">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Отапливаемая площадь потребителя тепловой энергии, м</w:t>
            </w:r>
            <w:proofErr w:type="gramStart"/>
            <w:r w:rsidRPr="00B36121">
              <w:rPr>
                <w:rFonts w:ascii="Times New Roman" w:eastAsiaTheme="minorHAnsi" w:hAnsi="Times New Roman" w:cs="Times New Roman"/>
                <w:b/>
                <w:sz w:val="24"/>
                <w:szCs w:val="24"/>
                <w:vertAlign w:val="superscript"/>
                <w:lang w:eastAsia="en-US"/>
              </w:rPr>
              <w:t>2</w:t>
            </w:r>
            <w:proofErr w:type="gramEnd"/>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9577" w:type="dxa"/>
            <w:gridSpan w:val="3"/>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Многоквартирные дома</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F05684">
              <w:rPr>
                <w:rFonts w:ascii="Times New Roman" w:eastAsiaTheme="minorHAnsi" w:hAnsi="Times New Roman" w:cs="Times New Roman"/>
                <w:sz w:val="24"/>
                <w:szCs w:val="24"/>
                <w:lang w:eastAsia="en-US"/>
              </w:rPr>
              <w:t>ело Онот</w:t>
            </w:r>
            <w:r>
              <w:rPr>
                <w:rFonts w:ascii="Times New Roman" w:eastAsiaTheme="minorHAnsi" w:hAnsi="Times New Roman" w:cs="Times New Roman"/>
                <w:sz w:val="24"/>
                <w:szCs w:val="24"/>
                <w:lang w:eastAsia="en-US"/>
              </w:rPr>
              <w:t>, улица Советская, дом 3, квартира 1</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48,7</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1.2</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F05684">
              <w:rPr>
                <w:rFonts w:ascii="Times New Roman" w:eastAsiaTheme="minorHAnsi" w:hAnsi="Times New Roman" w:cs="Times New Roman"/>
                <w:sz w:val="24"/>
                <w:szCs w:val="24"/>
                <w:lang w:eastAsia="en-US"/>
              </w:rPr>
              <w:t>ело Онот</w:t>
            </w:r>
            <w:r>
              <w:rPr>
                <w:rFonts w:ascii="Times New Roman" w:eastAsiaTheme="minorHAnsi" w:hAnsi="Times New Roman" w:cs="Times New Roman"/>
                <w:sz w:val="24"/>
                <w:szCs w:val="24"/>
                <w:lang w:eastAsia="en-US"/>
              </w:rPr>
              <w:t>, улица Советская, дом 3, квартира 2</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31,9</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1.3</w:t>
            </w:r>
          </w:p>
        </w:tc>
        <w:tc>
          <w:tcPr>
            <w:tcW w:w="2667" w:type="dxa"/>
            <w:shd w:val="clear" w:color="auto" w:fill="auto"/>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shd w:val="clear" w:color="auto" w:fill="auto"/>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Онот, улица Набережная, дом 4, </w:t>
            </w:r>
            <w:r>
              <w:rPr>
                <w:rFonts w:ascii="Times New Roman" w:eastAsiaTheme="minorHAnsi" w:hAnsi="Times New Roman" w:cs="Times New Roman"/>
                <w:sz w:val="24"/>
                <w:szCs w:val="24"/>
                <w:lang w:eastAsia="en-US"/>
              </w:rPr>
              <w:lastRenderedPageBreak/>
              <w:t>квартира 1</w:t>
            </w:r>
          </w:p>
        </w:tc>
        <w:tc>
          <w:tcPr>
            <w:tcW w:w="2532" w:type="dxa"/>
            <w:shd w:val="clear" w:color="auto" w:fill="auto"/>
            <w:vAlign w:val="center"/>
          </w:tcPr>
          <w:p w:rsidR="00882880" w:rsidRPr="004A661D" w:rsidRDefault="00882880" w:rsidP="00882880">
            <w:pPr>
              <w:widowControl/>
              <w:ind w:firstLine="0"/>
              <w:jc w:val="center"/>
              <w:rPr>
                <w:rFonts w:ascii="Times New Roman" w:eastAsiaTheme="minorHAnsi" w:hAnsi="Times New Roman" w:cs="Times New Roman"/>
                <w:color w:val="FF0000"/>
                <w:sz w:val="24"/>
                <w:szCs w:val="24"/>
                <w:lang w:eastAsia="en-US"/>
              </w:rPr>
            </w:pPr>
            <w:r>
              <w:rPr>
                <w:rFonts w:ascii="Times New Roman" w:eastAsiaTheme="minorHAnsi" w:hAnsi="Times New Roman" w:cs="Times New Roman"/>
                <w:sz w:val="24"/>
                <w:szCs w:val="24"/>
                <w:lang w:eastAsia="en-US"/>
              </w:rPr>
              <w:lastRenderedPageBreak/>
              <w:t>78,2</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lastRenderedPageBreak/>
              <w:t>1.4</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Набережная, дом 6, квартира 1</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69,2</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1.5</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Набережная, дом 6, квартира 2</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69,5</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1.6</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Набережная, дом 7, квартира 1</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65</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1.7</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Набережная, дом 7, квартира 2</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70,7</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1.8</w:t>
            </w:r>
          </w:p>
        </w:tc>
        <w:tc>
          <w:tcPr>
            <w:tcW w:w="2667"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sidRPr="00F05684">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Лермонтова, дом 1, квартира 1</w:t>
            </w:r>
          </w:p>
        </w:tc>
        <w:tc>
          <w:tcPr>
            <w:tcW w:w="2532" w:type="dxa"/>
            <w:vAlign w:val="center"/>
          </w:tcPr>
          <w:p w:rsidR="00882880" w:rsidRPr="00F05684"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64,8</w:t>
            </w:r>
          </w:p>
        </w:tc>
      </w:tr>
      <w:tr w:rsidR="00882880" w:rsidTr="00882880">
        <w:tc>
          <w:tcPr>
            <w:tcW w:w="560" w:type="dxa"/>
            <w:vAlign w:val="center"/>
          </w:tcPr>
          <w:p w:rsidR="00882880" w:rsidRPr="001F5B92" w:rsidRDefault="00882880" w:rsidP="00882880">
            <w:pPr>
              <w:widowControl/>
              <w:ind w:firstLine="0"/>
              <w:jc w:val="center"/>
              <w:rPr>
                <w:rFonts w:ascii="Times New Roman" w:eastAsiaTheme="minorHAnsi" w:hAnsi="Times New Roman" w:cs="Times New Roman"/>
                <w:sz w:val="24"/>
                <w:szCs w:val="24"/>
                <w:lang w:eastAsia="en-US"/>
              </w:rPr>
            </w:pPr>
            <w:r w:rsidRPr="001F5B92">
              <w:rPr>
                <w:rFonts w:ascii="Times New Roman" w:eastAsiaTheme="minorHAnsi" w:hAnsi="Times New Roman" w:cs="Times New Roman"/>
                <w:sz w:val="24"/>
                <w:szCs w:val="24"/>
                <w:lang w:eastAsia="en-US"/>
              </w:rPr>
              <w:t>1.9</w:t>
            </w:r>
          </w:p>
        </w:tc>
        <w:tc>
          <w:tcPr>
            <w:tcW w:w="2667" w:type="dxa"/>
            <w:vAlign w:val="center"/>
          </w:tcPr>
          <w:p w:rsidR="00882880" w:rsidRPr="001F5B92" w:rsidRDefault="00882880" w:rsidP="00882880">
            <w:pPr>
              <w:widowControl/>
              <w:ind w:firstLine="0"/>
              <w:jc w:val="center"/>
              <w:rPr>
                <w:rFonts w:ascii="Times New Roman" w:eastAsiaTheme="minorHAnsi" w:hAnsi="Times New Roman" w:cs="Times New Roman"/>
                <w:sz w:val="24"/>
                <w:szCs w:val="24"/>
                <w:lang w:eastAsia="en-US"/>
              </w:rPr>
            </w:pPr>
            <w:r w:rsidRPr="001F5B92">
              <w:rPr>
                <w:rFonts w:ascii="Times New Roman" w:eastAsiaTheme="minorHAnsi" w:hAnsi="Times New Roman" w:cs="Times New Roman"/>
                <w:sz w:val="24"/>
                <w:szCs w:val="24"/>
                <w:lang w:eastAsia="en-US"/>
              </w:rPr>
              <w:t>Многоквартирный дом</w:t>
            </w:r>
          </w:p>
        </w:tc>
        <w:tc>
          <w:tcPr>
            <w:tcW w:w="4378" w:type="dxa"/>
            <w:vAlign w:val="center"/>
          </w:tcPr>
          <w:p w:rsidR="00882880" w:rsidRPr="001F5B92"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Онот, улица Лермонтова, дом 1, квартира 2</w:t>
            </w:r>
          </w:p>
        </w:tc>
        <w:tc>
          <w:tcPr>
            <w:tcW w:w="2532" w:type="dxa"/>
            <w:vAlign w:val="center"/>
          </w:tcPr>
          <w:p w:rsidR="00882880" w:rsidRPr="001F5B92"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74,3</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9577" w:type="dxa"/>
            <w:gridSpan w:val="3"/>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Индивидуальные жилые дома</w:t>
            </w:r>
          </w:p>
        </w:tc>
      </w:tr>
      <w:tr w:rsidR="00882880" w:rsidTr="00882880">
        <w:tc>
          <w:tcPr>
            <w:tcW w:w="560"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p>
        </w:tc>
        <w:tc>
          <w:tcPr>
            <w:tcW w:w="2667"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378"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Онот, улица Школьная, дом 10 </w:t>
            </w:r>
          </w:p>
        </w:tc>
        <w:tc>
          <w:tcPr>
            <w:tcW w:w="2532"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64,8</w:t>
            </w:r>
          </w:p>
        </w:tc>
      </w:tr>
      <w:tr w:rsidR="00882880" w:rsidTr="00882880">
        <w:tc>
          <w:tcPr>
            <w:tcW w:w="560" w:type="dxa"/>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c>
          <w:tcPr>
            <w:tcW w:w="9577" w:type="dxa"/>
            <w:gridSpan w:val="3"/>
            <w:vAlign w:val="center"/>
          </w:tcPr>
          <w:p w:rsidR="00882880" w:rsidRPr="00F05684" w:rsidRDefault="00882880" w:rsidP="0088288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882880" w:rsidTr="00882880">
        <w:tc>
          <w:tcPr>
            <w:tcW w:w="560"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3.1</w:t>
            </w:r>
          </w:p>
        </w:tc>
        <w:tc>
          <w:tcPr>
            <w:tcW w:w="2667"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МКОУ СОШ села Онот</w:t>
            </w:r>
          </w:p>
        </w:tc>
        <w:tc>
          <w:tcPr>
            <w:tcW w:w="4378"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село Онот, улица Школьная, дом 19</w:t>
            </w:r>
          </w:p>
        </w:tc>
        <w:tc>
          <w:tcPr>
            <w:tcW w:w="2532" w:type="dxa"/>
            <w:vAlign w:val="center"/>
          </w:tcPr>
          <w:p w:rsidR="00882880" w:rsidRPr="00635790" w:rsidRDefault="00882880" w:rsidP="00882880">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4552,5</w:t>
            </w:r>
          </w:p>
        </w:tc>
      </w:tr>
      <w:tr w:rsidR="00882880" w:rsidTr="00882880">
        <w:tc>
          <w:tcPr>
            <w:tcW w:w="560"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3.2</w:t>
            </w:r>
          </w:p>
        </w:tc>
        <w:tc>
          <w:tcPr>
            <w:tcW w:w="2667" w:type="dxa"/>
            <w:vAlign w:val="center"/>
          </w:tcPr>
          <w:p w:rsidR="00882880" w:rsidRPr="00B64ACD" w:rsidRDefault="00882880" w:rsidP="00882880">
            <w:pPr>
              <w:widowControl/>
              <w:ind w:firstLine="0"/>
              <w:jc w:val="center"/>
              <w:rPr>
                <w:rFonts w:ascii="Times New Roman" w:eastAsiaTheme="minorHAnsi" w:hAnsi="Times New Roman" w:cs="Times New Roman"/>
                <w:b/>
                <w:sz w:val="24"/>
                <w:szCs w:val="24"/>
                <w:lang w:eastAsia="en-US"/>
              </w:rPr>
            </w:pPr>
            <w:r w:rsidRPr="00B64ACD">
              <w:rPr>
                <w:rFonts w:ascii="Times New Roman" w:eastAsiaTheme="minorHAnsi" w:hAnsi="Times New Roman" w:cs="Times New Roman"/>
                <w:sz w:val="24"/>
                <w:szCs w:val="24"/>
                <w:lang w:eastAsia="en-US"/>
              </w:rPr>
              <w:t>МКУК «Клуб села Онот»</w:t>
            </w:r>
          </w:p>
        </w:tc>
        <w:tc>
          <w:tcPr>
            <w:tcW w:w="4378" w:type="dxa"/>
            <w:vAlign w:val="center"/>
          </w:tcPr>
          <w:p w:rsidR="00882880" w:rsidRPr="00B64ACD" w:rsidRDefault="00882880" w:rsidP="00882880">
            <w:pPr>
              <w:widowControl/>
              <w:ind w:firstLine="0"/>
              <w:jc w:val="center"/>
              <w:rPr>
                <w:rFonts w:ascii="Times New Roman" w:eastAsiaTheme="minorHAnsi" w:hAnsi="Times New Roman" w:cs="Times New Roman"/>
                <w:sz w:val="24"/>
                <w:szCs w:val="24"/>
                <w:lang w:eastAsia="en-US"/>
              </w:rPr>
            </w:pPr>
            <w:r w:rsidRPr="00B64ACD">
              <w:rPr>
                <w:rFonts w:ascii="Times New Roman" w:eastAsiaTheme="minorHAnsi" w:hAnsi="Times New Roman" w:cs="Times New Roman"/>
                <w:sz w:val="24"/>
                <w:szCs w:val="24"/>
                <w:lang w:eastAsia="en-US"/>
              </w:rPr>
              <w:t xml:space="preserve">село Онот, </w:t>
            </w:r>
            <w:r>
              <w:rPr>
                <w:rFonts w:ascii="Times New Roman" w:eastAsiaTheme="minorHAnsi" w:hAnsi="Times New Roman" w:cs="Times New Roman"/>
                <w:sz w:val="24"/>
                <w:szCs w:val="24"/>
                <w:lang w:eastAsia="en-US"/>
              </w:rPr>
              <w:t>улица Школьная, дом 8</w:t>
            </w:r>
            <w:proofErr w:type="gramStart"/>
            <w:r>
              <w:rPr>
                <w:rFonts w:ascii="Times New Roman" w:eastAsiaTheme="minorHAnsi" w:hAnsi="Times New Roman" w:cs="Times New Roman"/>
                <w:sz w:val="24"/>
                <w:szCs w:val="24"/>
                <w:lang w:eastAsia="en-US"/>
              </w:rPr>
              <w:t xml:space="preserve"> А</w:t>
            </w:r>
            <w:proofErr w:type="gramEnd"/>
          </w:p>
        </w:tc>
        <w:tc>
          <w:tcPr>
            <w:tcW w:w="2532" w:type="dxa"/>
            <w:vAlign w:val="center"/>
          </w:tcPr>
          <w:p w:rsidR="00882880" w:rsidRPr="00635790" w:rsidRDefault="00882880" w:rsidP="00882880">
            <w:pPr>
              <w:widowControl/>
              <w:ind w:firstLine="0"/>
              <w:jc w:val="center"/>
              <w:rPr>
                <w:rFonts w:ascii="Times New Roman" w:eastAsiaTheme="minorHAnsi" w:hAnsi="Times New Roman" w:cs="Times New Roman"/>
                <w:sz w:val="24"/>
                <w:szCs w:val="24"/>
                <w:lang w:eastAsia="en-US"/>
              </w:rPr>
            </w:pPr>
            <w:r w:rsidRPr="00635790">
              <w:rPr>
                <w:rFonts w:ascii="Times New Roman" w:eastAsiaTheme="minorHAnsi" w:hAnsi="Times New Roman" w:cs="Times New Roman"/>
                <w:sz w:val="24"/>
                <w:szCs w:val="24"/>
                <w:lang w:eastAsia="en-US"/>
              </w:rPr>
              <w:t>140,8</w:t>
            </w:r>
          </w:p>
        </w:tc>
      </w:tr>
    </w:tbl>
    <w:p w:rsidR="00882880" w:rsidRDefault="00882880" w:rsidP="00882880">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Источники комбинированной выработки тепловой и электрической энергии на территории Онотского муниципального образования по состоянию на отчетный (базовый) 2019 год отсутствуют.</w:t>
      </w:r>
    </w:p>
    <w:p w:rsidR="00882880" w:rsidRDefault="00882880" w:rsidP="00882880">
      <w:pPr>
        <w:widowControl/>
        <w:tabs>
          <w:tab w:val="left" w:pos="993"/>
          <w:tab w:val="left" w:pos="1276"/>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Графические материалы с обозначением зоны действия муниципальной котельной села Онот (улица Школьная, дом 19 А) представлены в Приложении 1 к Схеме теплоснабжения (актуализированной схеме теплоснабжения) «</w:t>
      </w:r>
      <w:r>
        <w:rPr>
          <w:rFonts w:ascii="Times New Roman" w:eastAsiaTheme="minorHAnsi" w:hAnsi="Times New Roman" w:cs="Times New Roman"/>
          <w:lang w:eastAsia="en-US"/>
        </w:rPr>
        <w:t>Картографическая часть Схемы теплоснабжения (актуализированной схемы теплоснабжения)».</w:t>
      </w:r>
      <w:r>
        <w:rPr>
          <w:rFonts w:ascii="Times New Roman" w:hAnsi="Times New Roman" w:cs="Times New Roman"/>
          <w:shd w:val="clear" w:color="auto" w:fill="FFFFFF"/>
        </w:rPr>
        <w:t xml:space="preserve">   </w:t>
      </w:r>
    </w:p>
    <w:p w:rsidR="00882880" w:rsidRDefault="00882880" w:rsidP="00882880">
      <w:pPr>
        <w:widowControl/>
        <w:tabs>
          <w:tab w:val="left" w:pos="851"/>
          <w:tab w:val="left" w:pos="993"/>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Часть 5. </w:t>
      </w:r>
      <w:r w:rsidRPr="00FA05CE">
        <w:rPr>
          <w:rFonts w:ascii="Times New Roman" w:hAnsi="Times New Roman" w:cs="Times New Roman"/>
          <w:b/>
          <w:shd w:val="clear" w:color="auto" w:fill="FFFFFF"/>
        </w:rPr>
        <w:t xml:space="preserve">Тепловые нагрузки потребителей тепловой энергии, </w:t>
      </w:r>
    </w:p>
    <w:p w:rsidR="00882880" w:rsidRDefault="00882880" w:rsidP="00882880">
      <w:pPr>
        <w:widowControl/>
        <w:tabs>
          <w:tab w:val="left" w:pos="851"/>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групп потребителей тепловой энергии</w:t>
      </w:r>
    </w:p>
    <w:p w:rsidR="00882880" w:rsidRDefault="00882880" w:rsidP="00882880">
      <w:pPr>
        <w:widowControl/>
        <w:ind w:firstLine="709"/>
        <w:rPr>
          <w:rFonts w:ascii="Times New Roman" w:hAnsi="Times New Roman" w:cs="Times New Roman"/>
          <w:shd w:val="clear" w:color="auto" w:fill="FFFFFF"/>
        </w:rPr>
      </w:pPr>
      <w:r w:rsidRPr="00732127">
        <w:rPr>
          <w:rFonts w:ascii="Times New Roman" w:hAnsi="Times New Roman" w:cs="Times New Roman"/>
          <w:shd w:val="clear" w:color="auto" w:fill="FFFFFF"/>
        </w:rPr>
        <w:t>Расчетными элементами территориального деления, неизменяемыми в границах на весь</w:t>
      </w:r>
      <w:r>
        <w:rPr>
          <w:rFonts w:ascii="Times New Roman" w:hAnsi="Times New Roman" w:cs="Times New Roman"/>
          <w:shd w:val="clear" w:color="auto" w:fill="FFFFFF"/>
        </w:rPr>
        <w:t xml:space="preserve"> срок проектирования, является кадастровый квартал, в границах которого расположена зона </w:t>
      </w:r>
      <w:r w:rsidRPr="00732127">
        <w:rPr>
          <w:rFonts w:ascii="Times New Roman" w:hAnsi="Times New Roman" w:cs="Times New Roman"/>
          <w:shd w:val="clear" w:color="auto" w:fill="FFFFFF"/>
        </w:rPr>
        <w:t xml:space="preserve">действия </w:t>
      </w:r>
      <w:r>
        <w:rPr>
          <w:rFonts w:ascii="Times New Roman" w:hAnsi="Times New Roman" w:cs="Times New Roman"/>
          <w:shd w:val="clear" w:color="auto" w:fill="FFFFFF"/>
        </w:rPr>
        <w:t>муниципальной котельной села Онот (улица Школьная, дом 19 А)</w:t>
      </w:r>
      <w:r w:rsidRPr="00732127">
        <w:rPr>
          <w:rFonts w:ascii="Times New Roman" w:hAnsi="Times New Roman" w:cs="Times New Roman"/>
          <w:shd w:val="clear" w:color="auto" w:fill="FFFFFF"/>
        </w:rPr>
        <w:t>.</w:t>
      </w:r>
    </w:p>
    <w:p w:rsidR="00882880" w:rsidRDefault="00882880" w:rsidP="00882880">
      <w:pPr>
        <w:widowControl/>
        <w:ind w:firstLine="709"/>
        <w:rPr>
          <w:rFonts w:ascii="Times New Roman" w:eastAsiaTheme="minorHAnsi" w:hAnsi="Times New Roman" w:cs="Times New Roman"/>
          <w:lang w:eastAsia="en-US"/>
        </w:rPr>
      </w:pPr>
      <w:r>
        <w:rPr>
          <w:rFonts w:ascii="Times New Roman" w:hAnsi="Times New Roman" w:cs="Times New Roman"/>
          <w:shd w:val="clear" w:color="auto" w:fill="FFFFFF"/>
        </w:rPr>
        <w:t>Значения спроса на тепловую мощность муниципальной котельной села Онот (улица Школьная, дом 19 А) при расчетных температурах наружного воздуха, предусмотренных СНиП 23-01-99 «Строительная климатология», в расчетных элементных территориального деления по температурному графику 95-70</w:t>
      </w:r>
      <w:proofErr w:type="gramStart"/>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°С</w:t>
      </w:r>
      <w:proofErr w:type="gramEnd"/>
      <w:r>
        <w:rPr>
          <w:rFonts w:ascii="Times New Roman" w:eastAsiaTheme="minorHAnsi" w:hAnsi="Times New Roman" w:cs="Times New Roman"/>
          <w:lang w:eastAsia="en-US"/>
        </w:rPr>
        <w:t xml:space="preserve"> представлены в Таблице 36.</w:t>
      </w:r>
    </w:p>
    <w:p w:rsidR="00882880" w:rsidRDefault="00882880" w:rsidP="00882880">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36</w:t>
      </w:r>
    </w:p>
    <w:p w:rsidR="00882880" w:rsidRDefault="00882880" w:rsidP="0088288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Значения спроса на тепловую мощность муниципальной котельной села Онот </w:t>
      </w:r>
    </w:p>
    <w:p w:rsidR="00882880" w:rsidRDefault="00882880" w:rsidP="0088288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(улица Школьная, дом 19 А) при расчетных температурах наружного воздуха, предусмотренных СНиП 23-01-99 «Строительная климатология», </w:t>
      </w:r>
      <w:proofErr w:type="gramStart"/>
      <w:r>
        <w:rPr>
          <w:rFonts w:ascii="Times New Roman" w:hAnsi="Times New Roman" w:cs="Times New Roman"/>
          <w:shd w:val="clear" w:color="auto" w:fill="FFFFFF"/>
        </w:rPr>
        <w:t>в</w:t>
      </w:r>
      <w:proofErr w:type="gramEnd"/>
      <w:r>
        <w:rPr>
          <w:rFonts w:ascii="Times New Roman" w:hAnsi="Times New Roman" w:cs="Times New Roman"/>
          <w:shd w:val="clear" w:color="auto" w:fill="FFFFFF"/>
        </w:rPr>
        <w:t xml:space="preserve"> расчетных </w:t>
      </w:r>
    </w:p>
    <w:p w:rsidR="00882880" w:rsidRDefault="00882880" w:rsidP="00882880">
      <w:pPr>
        <w:widowControl/>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элементных территориального деления по температурному графику 95-70</w:t>
      </w:r>
      <w:proofErr w:type="gramStart"/>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°С</w:t>
      </w:r>
      <w:proofErr w:type="gramEnd"/>
    </w:p>
    <w:tbl>
      <w:tblPr>
        <w:tblStyle w:val="a6"/>
        <w:tblW w:w="0" w:type="auto"/>
        <w:tblLayout w:type="fixed"/>
        <w:tblLook w:val="04A0"/>
      </w:tblPr>
      <w:tblGrid>
        <w:gridCol w:w="2093"/>
        <w:gridCol w:w="731"/>
        <w:gridCol w:w="731"/>
        <w:gridCol w:w="731"/>
        <w:gridCol w:w="732"/>
        <w:gridCol w:w="731"/>
        <w:gridCol w:w="731"/>
        <w:gridCol w:w="731"/>
        <w:gridCol w:w="732"/>
        <w:gridCol w:w="731"/>
        <w:gridCol w:w="731"/>
        <w:gridCol w:w="732"/>
      </w:tblGrid>
      <w:tr w:rsidR="00882880" w:rsidRPr="001929EA" w:rsidTr="00882880">
        <w:trPr>
          <w:trHeight w:val="278"/>
        </w:trPr>
        <w:tc>
          <w:tcPr>
            <w:tcW w:w="2093" w:type="dxa"/>
            <w:vMerge w:val="restart"/>
            <w:vAlign w:val="center"/>
          </w:tcPr>
          <w:p w:rsidR="00882880" w:rsidRPr="001929EA" w:rsidRDefault="00882880" w:rsidP="00882880">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Наименование п</w:t>
            </w:r>
            <w:r>
              <w:rPr>
                <w:rFonts w:ascii="Times New Roman" w:hAnsi="Times New Roman" w:cs="Times New Roman"/>
                <w:b/>
                <w:sz w:val="24"/>
                <w:szCs w:val="24"/>
                <w:shd w:val="clear" w:color="auto" w:fill="FFFFFF"/>
              </w:rPr>
              <w:t>араметра</w:t>
            </w:r>
          </w:p>
        </w:tc>
        <w:tc>
          <w:tcPr>
            <w:tcW w:w="8044" w:type="dxa"/>
            <w:gridSpan w:val="11"/>
            <w:vAlign w:val="center"/>
          </w:tcPr>
          <w:p w:rsidR="00882880" w:rsidRPr="001929EA" w:rsidRDefault="00882880" w:rsidP="00882880">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 xml:space="preserve">Расчетная температура наружного воздуха, </w:t>
            </w:r>
            <w:r w:rsidRPr="001929EA">
              <w:rPr>
                <w:rFonts w:ascii="Times New Roman" w:eastAsiaTheme="minorHAnsi" w:hAnsi="Times New Roman" w:cs="Times New Roman"/>
                <w:b/>
                <w:sz w:val="24"/>
                <w:szCs w:val="24"/>
                <w:lang w:eastAsia="en-US"/>
              </w:rPr>
              <w:t>°</w:t>
            </w:r>
            <w:proofErr w:type="gramStart"/>
            <w:r w:rsidRPr="001929EA">
              <w:rPr>
                <w:rFonts w:ascii="Times New Roman" w:eastAsiaTheme="minorHAnsi" w:hAnsi="Times New Roman" w:cs="Times New Roman"/>
                <w:b/>
                <w:sz w:val="24"/>
                <w:szCs w:val="24"/>
                <w:lang w:eastAsia="en-US"/>
              </w:rPr>
              <w:t>С</w:t>
            </w:r>
            <w:proofErr w:type="gramEnd"/>
          </w:p>
        </w:tc>
      </w:tr>
      <w:tr w:rsidR="00882880" w:rsidRPr="001929EA" w:rsidTr="00882880">
        <w:trPr>
          <w:trHeight w:val="277"/>
        </w:trPr>
        <w:tc>
          <w:tcPr>
            <w:tcW w:w="2093" w:type="dxa"/>
            <w:vMerge/>
            <w:vAlign w:val="center"/>
          </w:tcPr>
          <w:p w:rsidR="00882880" w:rsidRPr="001929EA" w:rsidRDefault="00882880" w:rsidP="00882880">
            <w:pPr>
              <w:widowControl/>
              <w:ind w:firstLine="0"/>
              <w:jc w:val="center"/>
              <w:rPr>
                <w:rFonts w:ascii="Times New Roman" w:hAnsi="Times New Roman" w:cs="Times New Roman"/>
                <w:b/>
                <w:sz w:val="24"/>
                <w:szCs w:val="24"/>
                <w:shd w:val="clear" w:color="auto" w:fill="FFFFFF"/>
              </w:rPr>
            </w:pPr>
          </w:p>
        </w:tc>
        <w:tc>
          <w:tcPr>
            <w:tcW w:w="731" w:type="dxa"/>
            <w:vAlign w:val="center"/>
          </w:tcPr>
          <w:p w:rsidR="00882880" w:rsidRPr="001929EA" w:rsidRDefault="00882880" w:rsidP="00882880">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10</w:t>
            </w:r>
          </w:p>
        </w:tc>
        <w:tc>
          <w:tcPr>
            <w:tcW w:w="731" w:type="dxa"/>
            <w:vAlign w:val="center"/>
          </w:tcPr>
          <w:p w:rsidR="00882880" w:rsidRPr="001929EA" w:rsidRDefault="00882880" w:rsidP="00882880">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5</w:t>
            </w:r>
          </w:p>
        </w:tc>
        <w:tc>
          <w:tcPr>
            <w:tcW w:w="731" w:type="dxa"/>
            <w:vAlign w:val="center"/>
          </w:tcPr>
          <w:p w:rsidR="00882880" w:rsidRPr="001929EA" w:rsidRDefault="00882880" w:rsidP="00882880">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0</w:t>
            </w:r>
          </w:p>
        </w:tc>
        <w:tc>
          <w:tcPr>
            <w:tcW w:w="732" w:type="dxa"/>
            <w:vAlign w:val="center"/>
          </w:tcPr>
          <w:p w:rsidR="00882880" w:rsidRPr="001929EA" w:rsidRDefault="00882880" w:rsidP="00882880">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w:t>
            </w:r>
          </w:p>
        </w:tc>
        <w:tc>
          <w:tcPr>
            <w:tcW w:w="731" w:type="dxa"/>
            <w:vAlign w:val="center"/>
          </w:tcPr>
          <w:p w:rsidR="00882880" w:rsidRPr="001929EA" w:rsidRDefault="00882880" w:rsidP="00882880">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-10</w:t>
            </w:r>
          </w:p>
        </w:tc>
        <w:tc>
          <w:tcPr>
            <w:tcW w:w="731" w:type="dxa"/>
            <w:vAlign w:val="center"/>
          </w:tcPr>
          <w:p w:rsidR="00882880" w:rsidRPr="001929EA" w:rsidRDefault="00882880" w:rsidP="00882880">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-15</w:t>
            </w:r>
          </w:p>
        </w:tc>
        <w:tc>
          <w:tcPr>
            <w:tcW w:w="731" w:type="dxa"/>
            <w:vAlign w:val="center"/>
          </w:tcPr>
          <w:p w:rsidR="00882880" w:rsidRPr="001929EA" w:rsidRDefault="00882880" w:rsidP="00882880">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-20</w:t>
            </w:r>
          </w:p>
        </w:tc>
        <w:tc>
          <w:tcPr>
            <w:tcW w:w="732" w:type="dxa"/>
            <w:vAlign w:val="center"/>
          </w:tcPr>
          <w:p w:rsidR="00882880" w:rsidRPr="001929EA" w:rsidRDefault="00882880" w:rsidP="00882880">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-25</w:t>
            </w:r>
          </w:p>
        </w:tc>
        <w:tc>
          <w:tcPr>
            <w:tcW w:w="731" w:type="dxa"/>
            <w:vAlign w:val="center"/>
          </w:tcPr>
          <w:p w:rsidR="00882880" w:rsidRPr="001929EA" w:rsidRDefault="00882880" w:rsidP="00882880">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-30</w:t>
            </w:r>
          </w:p>
        </w:tc>
        <w:tc>
          <w:tcPr>
            <w:tcW w:w="731" w:type="dxa"/>
            <w:vAlign w:val="center"/>
          </w:tcPr>
          <w:p w:rsidR="00882880" w:rsidRPr="001929EA" w:rsidRDefault="00882880" w:rsidP="00882880">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-35</w:t>
            </w:r>
          </w:p>
        </w:tc>
        <w:tc>
          <w:tcPr>
            <w:tcW w:w="732" w:type="dxa"/>
            <w:vAlign w:val="center"/>
          </w:tcPr>
          <w:p w:rsidR="00882880" w:rsidRPr="001929EA" w:rsidRDefault="00882880" w:rsidP="00882880">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-37</w:t>
            </w:r>
          </w:p>
        </w:tc>
      </w:tr>
      <w:tr w:rsidR="00882880" w:rsidRPr="001929EA" w:rsidTr="00882880">
        <w:tc>
          <w:tcPr>
            <w:tcW w:w="2093" w:type="dxa"/>
            <w:vAlign w:val="center"/>
          </w:tcPr>
          <w:p w:rsidR="00882880" w:rsidRPr="001929EA" w:rsidRDefault="00882880" w:rsidP="00882880">
            <w:pPr>
              <w:widowControl/>
              <w:ind w:firstLine="0"/>
              <w:jc w:val="center"/>
              <w:rPr>
                <w:rFonts w:ascii="Times New Roman" w:hAnsi="Times New Roman" w:cs="Times New Roman"/>
                <w:sz w:val="24"/>
                <w:szCs w:val="24"/>
                <w:shd w:val="clear" w:color="auto" w:fill="FFFFFF"/>
              </w:rPr>
            </w:pPr>
            <w:r w:rsidRPr="001929EA">
              <w:rPr>
                <w:rFonts w:ascii="Times New Roman" w:hAnsi="Times New Roman" w:cs="Times New Roman"/>
                <w:sz w:val="24"/>
                <w:szCs w:val="24"/>
                <w:shd w:val="clear" w:color="auto" w:fill="FFFFFF"/>
              </w:rPr>
              <w:t xml:space="preserve">Температура сетевой воды в подающем трубопроводе, </w:t>
            </w:r>
            <w:r w:rsidRPr="001929EA">
              <w:rPr>
                <w:rFonts w:ascii="Times New Roman" w:eastAsiaTheme="minorHAnsi" w:hAnsi="Times New Roman" w:cs="Times New Roman"/>
                <w:sz w:val="24"/>
                <w:szCs w:val="24"/>
                <w:lang w:eastAsia="en-US"/>
              </w:rPr>
              <w:t>°</w:t>
            </w:r>
            <w:proofErr w:type="gramStart"/>
            <w:r w:rsidRPr="001929EA">
              <w:rPr>
                <w:rFonts w:ascii="Times New Roman" w:eastAsiaTheme="minorHAnsi" w:hAnsi="Times New Roman" w:cs="Times New Roman"/>
                <w:sz w:val="24"/>
                <w:szCs w:val="24"/>
                <w:lang w:eastAsia="en-US"/>
              </w:rPr>
              <w:t>С</w:t>
            </w:r>
            <w:proofErr w:type="gramEnd"/>
          </w:p>
        </w:tc>
        <w:tc>
          <w:tcPr>
            <w:tcW w:w="731" w:type="dxa"/>
            <w:vAlign w:val="center"/>
          </w:tcPr>
          <w:p w:rsidR="00882880" w:rsidRPr="0083021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731" w:type="dxa"/>
            <w:vAlign w:val="center"/>
          </w:tcPr>
          <w:p w:rsidR="00882880" w:rsidRPr="0083021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w:t>
            </w:r>
          </w:p>
        </w:tc>
        <w:tc>
          <w:tcPr>
            <w:tcW w:w="731" w:type="dxa"/>
            <w:vAlign w:val="center"/>
          </w:tcPr>
          <w:p w:rsidR="00882880" w:rsidRPr="0083021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w:t>
            </w:r>
          </w:p>
        </w:tc>
        <w:tc>
          <w:tcPr>
            <w:tcW w:w="732" w:type="dxa"/>
            <w:vAlign w:val="center"/>
          </w:tcPr>
          <w:p w:rsidR="00882880" w:rsidRPr="0083021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w:t>
            </w:r>
          </w:p>
        </w:tc>
        <w:tc>
          <w:tcPr>
            <w:tcW w:w="731" w:type="dxa"/>
            <w:vAlign w:val="center"/>
          </w:tcPr>
          <w:p w:rsidR="00882880" w:rsidRPr="0083021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w:t>
            </w:r>
          </w:p>
        </w:tc>
        <w:tc>
          <w:tcPr>
            <w:tcW w:w="731" w:type="dxa"/>
            <w:vAlign w:val="center"/>
          </w:tcPr>
          <w:p w:rsidR="00882880" w:rsidRPr="0083021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72</w:t>
            </w:r>
          </w:p>
        </w:tc>
        <w:tc>
          <w:tcPr>
            <w:tcW w:w="731" w:type="dxa"/>
            <w:vAlign w:val="center"/>
          </w:tcPr>
          <w:p w:rsidR="00882880" w:rsidRPr="0083021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78</w:t>
            </w:r>
          </w:p>
        </w:tc>
        <w:tc>
          <w:tcPr>
            <w:tcW w:w="732" w:type="dxa"/>
            <w:vAlign w:val="center"/>
          </w:tcPr>
          <w:p w:rsidR="00882880" w:rsidRPr="0083021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84</w:t>
            </w:r>
          </w:p>
        </w:tc>
        <w:tc>
          <w:tcPr>
            <w:tcW w:w="731" w:type="dxa"/>
            <w:vAlign w:val="center"/>
          </w:tcPr>
          <w:p w:rsidR="00882880" w:rsidRPr="0083021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89</w:t>
            </w:r>
          </w:p>
        </w:tc>
        <w:tc>
          <w:tcPr>
            <w:tcW w:w="731" w:type="dxa"/>
            <w:vAlign w:val="center"/>
          </w:tcPr>
          <w:p w:rsidR="00882880" w:rsidRPr="0083021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93</w:t>
            </w:r>
          </w:p>
        </w:tc>
        <w:tc>
          <w:tcPr>
            <w:tcW w:w="732" w:type="dxa"/>
            <w:vAlign w:val="center"/>
          </w:tcPr>
          <w:p w:rsidR="00882880" w:rsidRPr="0083021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w:t>
            </w:r>
          </w:p>
        </w:tc>
      </w:tr>
      <w:tr w:rsidR="00882880" w:rsidRPr="001929EA" w:rsidTr="00882880">
        <w:tc>
          <w:tcPr>
            <w:tcW w:w="2093" w:type="dxa"/>
            <w:vAlign w:val="center"/>
          </w:tcPr>
          <w:p w:rsidR="00882880" w:rsidRPr="001929EA" w:rsidRDefault="00882880" w:rsidP="00882880">
            <w:pPr>
              <w:widowControl/>
              <w:ind w:firstLine="0"/>
              <w:jc w:val="center"/>
              <w:rPr>
                <w:rFonts w:ascii="Times New Roman" w:hAnsi="Times New Roman" w:cs="Times New Roman"/>
                <w:sz w:val="24"/>
                <w:szCs w:val="24"/>
                <w:shd w:val="clear" w:color="auto" w:fill="FFFFFF"/>
              </w:rPr>
            </w:pPr>
            <w:r w:rsidRPr="001929EA">
              <w:rPr>
                <w:rFonts w:ascii="Times New Roman" w:hAnsi="Times New Roman" w:cs="Times New Roman"/>
                <w:sz w:val="24"/>
                <w:szCs w:val="24"/>
                <w:shd w:val="clear" w:color="auto" w:fill="FFFFFF"/>
              </w:rPr>
              <w:t xml:space="preserve">Температура сетевой воды в обратном трубопроводе, </w:t>
            </w:r>
            <w:r w:rsidRPr="001929EA">
              <w:rPr>
                <w:rFonts w:ascii="Times New Roman" w:eastAsiaTheme="minorHAnsi" w:hAnsi="Times New Roman" w:cs="Times New Roman"/>
                <w:sz w:val="24"/>
                <w:szCs w:val="24"/>
                <w:lang w:eastAsia="en-US"/>
              </w:rPr>
              <w:t>°</w:t>
            </w:r>
            <w:proofErr w:type="gramStart"/>
            <w:r w:rsidRPr="001929EA">
              <w:rPr>
                <w:rFonts w:ascii="Times New Roman" w:eastAsiaTheme="minorHAnsi" w:hAnsi="Times New Roman" w:cs="Times New Roman"/>
                <w:sz w:val="24"/>
                <w:szCs w:val="24"/>
                <w:lang w:eastAsia="en-US"/>
              </w:rPr>
              <w:t>С</w:t>
            </w:r>
            <w:proofErr w:type="gramEnd"/>
          </w:p>
        </w:tc>
        <w:tc>
          <w:tcPr>
            <w:tcW w:w="731" w:type="dxa"/>
            <w:vAlign w:val="center"/>
          </w:tcPr>
          <w:p w:rsidR="00882880" w:rsidRPr="00ED61DC"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p>
        </w:tc>
        <w:tc>
          <w:tcPr>
            <w:tcW w:w="731" w:type="dxa"/>
            <w:vAlign w:val="center"/>
          </w:tcPr>
          <w:p w:rsidR="00882880" w:rsidRPr="00ED61DC"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731" w:type="dxa"/>
            <w:vAlign w:val="center"/>
          </w:tcPr>
          <w:p w:rsidR="00882880" w:rsidRPr="00ED61DC"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w:t>
            </w:r>
          </w:p>
        </w:tc>
        <w:tc>
          <w:tcPr>
            <w:tcW w:w="732" w:type="dxa"/>
            <w:vAlign w:val="center"/>
          </w:tcPr>
          <w:p w:rsidR="00882880" w:rsidRPr="00ED61DC"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c>
          <w:tcPr>
            <w:tcW w:w="731" w:type="dxa"/>
            <w:vAlign w:val="center"/>
          </w:tcPr>
          <w:p w:rsidR="00882880" w:rsidRPr="00ED61DC"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w:t>
            </w:r>
          </w:p>
        </w:tc>
        <w:tc>
          <w:tcPr>
            <w:tcW w:w="731" w:type="dxa"/>
            <w:vAlign w:val="center"/>
          </w:tcPr>
          <w:p w:rsidR="00882880" w:rsidRPr="00ED61DC"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w:t>
            </w:r>
          </w:p>
        </w:tc>
        <w:tc>
          <w:tcPr>
            <w:tcW w:w="731" w:type="dxa"/>
            <w:vAlign w:val="center"/>
          </w:tcPr>
          <w:p w:rsidR="00882880" w:rsidRPr="00ED61DC"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61</w:t>
            </w:r>
          </w:p>
        </w:tc>
        <w:tc>
          <w:tcPr>
            <w:tcW w:w="732" w:type="dxa"/>
            <w:vAlign w:val="center"/>
          </w:tcPr>
          <w:p w:rsidR="00882880" w:rsidRPr="00ED61DC"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w:t>
            </w:r>
          </w:p>
        </w:tc>
        <w:tc>
          <w:tcPr>
            <w:tcW w:w="731" w:type="dxa"/>
            <w:vAlign w:val="center"/>
          </w:tcPr>
          <w:p w:rsidR="00882880" w:rsidRPr="00ED61DC"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w:t>
            </w:r>
          </w:p>
        </w:tc>
        <w:tc>
          <w:tcPr>
            <w:tcW w:w="731" w:type="dxa"/>
            <w:vAlign w:val="center"/>
          </w:tcPr>
          <w:p w:rsidR="00882880" w:rsidRPr="00ED61DC"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69</w:t>
            </w:r>
          </w:p>
        </w:tc>
        <w:tc>
          <w:tcPr>
            <w:tcW w:w="732" w:type="dxa"/>
            <w:vAlign w:val="center"/>
          </w:tcPr>
          <w:p w:rsidR="00882880" w:rsidRPr="00ED61DC"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w:t>
            </w:r>
          </w:p>
        </w:tc>
      </w:tr>
      <w:tr w:rsidR="00882880" w:rsidRPr="001929EA" w:rsidTr="00882880">
        <w:tc>
          <w:tcPr>
            <w:tcW w:w="2093" w:type="dxa"/>
            <w:vAlign w:val="center"/>
          </w:tcPr>
          <w:p w:rsidR="00882880" w:rsidRPr="00C80814" w:rsidRDefault="00882880" w:rsidP="00882880">
            <w:pPr>
              <w:widowControl/>
              <w:ind w:firstLine="0"/>
              <w:jc w:val="center"/>
              <w:rPr>
                <w:rFonts w:ascii="Times New Roman" w:hAnsi="Times New Roman" w:cs="Times New Roman"/>
                <w:sz w:val="24"/>
                <w:szCs w:val="24"/>
                <w:shd w:val="clear" w:color="auto" w:fill="FFFFFF"/>
              </w:rPr>
            </w:pPr>
            <w:r w:rsidRPr="00C80814">
              <w:rPr>
                <w:rFonts w:ascii="Times New Roman" w:hAnsi="Times New Roman" w:cs="Times New Roman"/>
                <w:sz w:val="24"/>
                <w:szCs w:val="24"/>
                <w:shd w:val="clear" w:color="auto" w:fill="FFFFFF"/>
              </w:rPr>
              <w:t xml:space="preserve">Разница температур сетей </w:t>
            </w:r>
            <w:r w:rsidRPr="00C80814">
              <w:rPr>
                <w:rFonts w:ascii="Times New Roman" w:hAnsi="Times New Roman" w:cs="Times New Roman"/>
                <w:sz w:val="24"/>
                <w:szCs w:val="24"/>
                <w:shd w:val="clear" w:color="auto" w:fill="FFFFFF"/>
              </w:rPr>
              <w:lastRenderedPageBreak/>
              <w:t xml:space="preserve">воды в </w:t>
            </w:r>
            <w:proofErr w:type="gramStart"/>
            <w:r w:rsidRPr="00C80814">
              <w:rPr>
                <w:rFonts w:ascii="Times New Roman" w:hAnsi="Times New Roman" w:cs="Times New Roman"/>
                <w:sz w:val="24"/>
                <w:szCs w:val="24"/>
                <w:shd w:val="clear" w:color="auto" w:fill="FFFFFF"/>
              </w:rPr>
              <w:t>подающем</w:t>
            </w:r>
            <w:proofErr w:type="gramEnd"/>
            <w:r w:rsidRPr="00C80814">
              <w:rPr>
                <w:rFonts w:ascii="Times New Roman" w:hAnsi="Times New Roman" w:cs="Times New Roman"/>
                <w:sz w:val="24"/>
                <w:szCs w:val="24"/>
                <w:shd w:val="clear" w:color="auto" w:fill="FFFFFF"/>
              </w:rPr>
              <w:t xml:space="preserve"> и обратном трубопроводах, </w:t>
            </w:r>
            <w:r w:rsidRPr="00C80814">
              <w:rPr>
                <w:rFonts w:ascii="Times New Roman" w:eastAsiaTheme="minorHAnsi" w:hAnsi="Times New Roman" w:cs="Times New Roman"/>
                <w:sz w:val="24"/>
                <w:szCs w:val="24"/>
                <w:lang w:eastAsia="en-US"/>
              </w:rPr>
              <w:t>°С</w:t>
            </w:r>
          </w:p>
        </w:tc>
        <w:tc>
          <w:tcPr>
            <w:tcW w:w="731" w:type="dxa"/>
            <w:vAlign w:val="center"/>
          </w:tcPr>
          <w:p w:rsidR="00882880" w:rsidRPr="003E4431"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w:t>
            </w:r>
          </w:p>
        </w:tc>
        <w:tc>
          <w:tcPr>
            <w:tcW w:w="731" w:type="dxa"/>
            <w:vAlign w:val="center"/>
          </w:tcPr>
          <w:p w:rsidR="00882880" w:rsidRPr="005321F0"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731" w:type="dxa"/>
            <w:vAlign w:val="center"/>
          </w:tcPr>
          <w:p w:rsidR="00882880" w:rsidRPr="003E4431"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732" w:type="dxa"/>
            <w:vAlign w:val="center"/>
          </w:tcPr>
          <w:p w:rsidR="00882880" w:rsidRPr="003E4431"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731" w:type="dxa"/>
            <w:vAlign w:val="center"/>
          </w:tcPr>
          <w:p w:rsidR="00882880" w:rsidRPr="003E4431"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731" w:type="dxa"/>
            <w:vAlign w:val="center"/>
          </w:tcPr>
          <w:p w:rsidR="00882880" w:rsidRPr="003E4431"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731" w:type="dxa"/>
            <w:vAlign w:val="center"/>
          </w:tcPr>
          <w:p w:rsidR="00882880" w:rsidRPr="003E4431"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p>
        </w:tc>
        <w:tc>
          <w:tcPr>
            <w:tcW w:w="732" w:type="dxa"/>
            <w:vAlign w:val="center"/>
          </w:tcPr>
          <w:p w:rsidR="00882880" w:rsidRPr="003E4431"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p>
        </w:tc>
        <w:tc>
          <w:tcPr>
            <w:tcW w:w="731" w:type="dxa"/>
            <w:vAlign w:val="center"/>
          </w:tcPr>
          <w:p w:rsidR="00882880" w:rsidRPr="003E4431"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p>
        </w:tc>
        <w:tc>
          <w:tcPr>
            <w:tcW w:w="731" w:type="dxa"/>
            <w:vAlign w:val="center"/>
          </w:tcPr>
          <w:p w:rsidR="00882880" w:rsidRPr="003E4431"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p>
        </w:tc>
        <w:tc>
          <w:tcPr>
            <w:tcW w:w="732" w:type="dxa"/>
            <w:vAlign w:val="center"/>
          </w:tcPr>
          <w:p w:rsidR="00882880" w:rsidRPr="003E4431"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882880" w:rsidRPr="001929EA" w:rsidTr="00882880">
        <w:tc>
          <w:tcPr>
            <w:tcW w:w="2093" w:type="dxa"/>
            <w:vAlign w:val="center"/>
          </w:tcPr>
          <w:p w:rsidR="00882880" w:rsidRPr="00C80814" w:rsidRDefault="00882880" w:rsidP="00882880">
            <w:pPr>
              <w:widowControl/>
              <w:ind w:firstLine="0"/>
              <w:jc w:val="center"/>
              <w:rPr>
                <w:rFonts w:ascii="Times New Roman" w:hAnsi="Times New Roman" w:cs="Times New Roman"/>
                <w:sz w:val="24"/>
                <w:szCs w:val="24"/>
                <w:shd w:val="clear" w:color="auto" w:fill="FFFFFF"/>
              </w:rPr>
            </w:pPr>
            <w:r w:rsidRPr="00C80814">
              <w:rPr>
                <w:rFonts w:ascii="Times New Roman" w:hAnsi="Times New Roman" w:cs="Times New Roman"/>
                <w:sz w:val="24"/>
                <w:szCs w:val="24"/>
                <w:shd w:val="clear" w:color="auto" w:fill="FFFFFF"/>
              </w:rPr>
              <w:lastRenderedPageBreak/>
              <w:t xml:space="preserve">Спрос на тепловую мощность </w:t>
            </w:r>
            <w:r>
              <w:rPr>
                <w:rFonts w:ascii="Times New Roman" w:hAnsi="Times New Roman" w:cs="Times New Roman"/>
                <w:sz w:val="24"/>
                <w:szCs w:val="24"/>
                <w:shd w:val="clear" w:color="auto" w:fill="FFFFFF"/>
              </w:rPr>
              <w:t>муниципальной котельной села Онот (улица Школьная, дом 19 А</w:t>
            </w:r>
            <w:r w:rsidRPr="00C80814">
              <w:rPr>
                <w:rFonts w:ascii="Times New Roman" w:hAnsi="Times New Roman" w:cs="Times New Roman"/>
                <w:sz w:val="24"/>
                <w:szCs w:val="24"/>
                <w:shd w:val="clear" w:color="auto" w:fill="FFFFFF"/>
              </w:rPr>
              <w:t xml:space="preserve">) в кадастровом квартале </w:t>
            </w:r>
            <w:r>
              <w:rPr>
                <w:rFonts w:ascii="Times New Roman" w:hAnsi="Times New Roman" w:cs="Times New Roman"/>
                <w:sz w:val="24"/>
                <w:szCs w:val="24"/>
                <w:shd w:val="clear" w:color="auto" w:fill="FFFFFF"/>
              </w:rPr>
              <w:t>38:20:170201</w:t>
            </w:r>
            <w:r w:rsidRPr="00C80814">
              <w:rPr>
                <w:rFonts w:ascii="Times New Roman" w:hAnsi="Times New Roman" w:cs="Times New Roman"/>
                <w:sz w:val="24"/>
                <w:szCs w:val="24"/>
                <w:shd w:val="clear" w:color="auto" w:fill="FFFFFF"/>
              </w:rPr>
              <w:t>, Гкал/ч</w:t>
            </w:r>
            <w:r>
              <w:rPr>
                <w:rFonts w:ascii="Times New Roman" w:hAnsi="Times New Roman" w:cs="Times New Roman"/>
                <w:sz w:val="24"/>
                <w:szCs w:val="24"/>
                <w:shd w:val="clear" w:color="auto" w:fill="FFFFFF"/>
              </w:rPr>
              <w:t>ас</w:t>
            </w:r>
          </w:p>
        </w:tc>
        <w:tc>
          <w:tcPr>
            <w:tcW w:w="731" w:type="dxa"/>
            <w:vAlign w:val="center"/>
          </w:tcPr>
          <w:p w:rsidR="00882880" w:rsidRPr="00D4528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0,012</w:t>
            </w:r>
          </w:p>
        </w:tc>
        <w:tc>
          <w:tcPr>
            <w:tcW w:w="731" w:type="dxa"/>
            <w:vAlign w:val="center"/>
          </w:tcPr>
          <w:p w:rsidR="00882880" w:rsidRPr="00D4528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0,034</w:t>
            </w:r>
          </w:p>
        </w:tc>
        <w:tc>
          <w:tcPr>
            <w:tcW w:w="731" w:type="dxa"/>
            <w:vAlign w:val="center"/>
          </w:tcPr>
          <w:p w:rsidR="00882880" w:rsidRPr="00D4528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0,056</w:t>
            </w:r>
          </w:p>
        </w:tc>
        <w:tc>
          <w:tcPr>
            <w:tcW w:w="732" w:type="dxa"/>
            <w:vAlign w:val="center"/>
          </w:tcPr>
          <w:p w:rsidR="00882880" w:rsidRPr="00D4528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0,078</w:t>
            </w:r>
          </w:p>
        </w:tc>
        <w:tc>
          <w:tcPr>
            <w:tcW w:w="731" w:type="dxa"/>
            <w:vAlign w:val="center"/>
          </w:tcPr>
          <w:p w:rsidR="00882880" w:rsidRPr="00D4528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0,099</w:t>
            </w:r>
          </w:p>
        </w:tc>
        <w:tc>
          <w:tcPr>
            <w:tcW w:w="731" w:type="dxa"/>
            <w:vAlign w:val="center"/>
          </w:tcPr>
          <w:p w:rsidR="00882880" w:rsidRPr="00D4528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0,121</w:t>
            </w:r>
          </w:p>
        </w:tc>
        <w:tc>
          <w:tcPr>
            <w:tcW w:w="731" w:type="dxa"/>
            <w:vAlign w:val="center"/>
          </w:tcPr>
          <w:p w:rsidR="00882880" w:rsidRPr="00D4528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0,144</w:t>
            </w:r>
          </w:p>
        </w:tc>
        <w:tc>
          <w:tcPr>
            <w:tcW w:w="732" w:type="dxa"/>
            <w:vAlign w:val="center"/>
          </w:tcPr>
          <w:p w:rsidR="00882880" w:rsidRPr="00D4528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0,165</w:t>
            </w:r>
          </w:p>
        </w:tc>
        <w:tc>
          <w:tcPr>
            <w:tcW w:w="731" w:type="dxa"/>
            <w:vAlign w:val="center"/>
          </w:tcPr>
          <w:p w:rsidR="00882880" w:rsidRPr="00D4528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0,187</w:t>
            </w:r>
          </w:p>
        </w:tc>
        <w:tc>
          <w:tcPr>
            <w:tcW w:w="731" w:type="dxa"/>
            <w:vAlign w:val="center"/>
          </w:tcPr>
          <w:p w:rsidR="00882880" w:rsidRPr="00D4528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0,209</w:t>
            </w:r>
          </w:p>
        </w:tc>
        <w:tc>
          <w:tcPr>
            <w:tcW w:w="732" w:type="dxa"/>
            <w:vAlign w:val="center"/>
          </w:tcPr>
          <w:p w:rsidR="00882880" w:rsidRPr="00D4528D"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0,231</w:t>
            </w:r>
          </w:p>
        </w:tc>
      </w:tr>
    </w:tbl>
    <w:p w:rsidR="00882880" w:rsidRDefault="00882880" w:rsidP="00882880">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Значение расчетных тепловых нагрузок на коллекторе муниципальной котельной села Онот (улица Школьная, дом 19 А) представлено в Таблице 37.</w:t>
      </w:r>
    </w:p>
    <w:p w:rsidR="00882880" w:rsidRDefault="00882880" w:rsidP="00882880">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37</w:t>
      </w:r>
    </w:p>
    <w:p w:rsidR="00882880" w:rsidRDefault="00882880" w:rsidP="0088288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Значение расчетных тепловых нагрузок на коллекторе </w:t>
      </w:r>
    </w:p>
    <w:p w:rsidR="00882880" w:rsidRDefault="00882880" w:rsidP="0088288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муниципальной котельной села Онот (улица Школьная, дом 19 А)</w:t>
      </w:r>
    </w:p>
    <w:tbl>
      <w:tblPr>
        <w:tblStyle w:val="a6"/>
        <w:tblW w:w="0" w:type="auto"/>
        <w:tblLayout w:type="fixed"/>
        <w:tblLook w:val="04A0"/>
      </w:tblPr>
      <w:tblGrid>
        <w:gridCol w:w="5211"/>
        <w:gridCol w:w="4926"/>
      </w:tblGrid>
      <w:tr w:rsidR="00882880" w:rsidRPr="00B048C0" w:rsidTr="00882880">
        <w:tc>
          <w:tcPr>
            <w:tcW w:w="5211" w:type="dxa"/>
            <w:vAlign w:val="center"/>
          </w:tcPr>
          <w:p w:rsidR="00882880" w:rsidRPr="00B048C0" w:rsidRDefault="00882880" w:rsidP="00882880">
            <w:pPr>
              <w:widowControl/>
              <w:ind w:firstLine="0"/>
              <w:jc w:val="center"/>
              <w:rPr>
                <w:rFonts w:ascii="Times New Roman" w:hAnsi="Times New Roman" w:cs="Times New Roman"/>
                <w:b/>
                <w:sz w:val="24"/>
                <w:szCs w:val="24"/>
                <w:shd w:val="clear" w:color="auto" w:fill="FFFFFF"/>
              </w:rPr>
            </w:pPr>
            <w:r w:rsidRPr="00B048C0">
              <w:rPr>
                <w:rFonts w:ascii="Times New Roman" w:hAnsi="Times New Roman" w:cs="Times New Roman"/>
                <w:b/>
                <w:sz w:val="24"/>
                <w:szCs w:val="24"/>
                <w:shd w:val="clear" w:color="auto" w:fill="FFFFFF"/>
              </w:rPr>
              <w:t>Наименование коллектора</w:t>
            </w:r>
          </w:p>
        </w:tc>
        <w:tc>
          <w:tcPr>
            <w:tcW w:w="4926" w:type="dxa"/>
            <w:vAlign w:val="center"/>
          </w:tcPr>
          <w:p w:rsidR="00882880" w:rsidRDefault="00882880" w:rsidP="00882880">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Расчетная тепловая нагрузка </w:t>
            </w:r>
          </w:p>
          <w:p w:rsidR="00882880" w:rsidRPr="00B048C0" w:rsidRDefault="00882880" w:rsidP="00882880">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 коллекторе, Гкал/час</w:t>
            </w:r>
          </w:p>
        </w:tc>
      </w:tr>
      <w:tr w:rsidR="00882880" w:rsidRPr="00B048C0" w:rsidTr="00882880">
        <w:tc>
          <w:tcPr>
            <w:tcW w:w="5211" w:type="dxa"/>
            <w:vAlign w:val="center"/>
          </w:tcPr>
          <w:p w:rsidR="00882880" w:rsidRPr="00EA3BC6" w:rsidRDefault="00882880" w:rsidP="00882880">
            <w:pPr>
              <w:widowControl/>
              <w:ind w:firstLine="0"/>
              <w:jc w:val="center"/>
              <w:rPr>
                <w:rFonts w:ascii="Times New Roman" w:hAnsi="Times New Roman" w:cs="Times New Roman"/>
                <w:sz w:val="24"/>
                <w:szCs w:val="24"/>
                <w:shd w:val="clear" w:color="auto" w:fill="FFFFFF"/>
              </w:rPr>
            </w:pPr>
            <w:r w:rsidRPr="00EA3BC6">
              <w:rPr>
                <w:rFonts w:ascii="Times New Roman" w:hAnsi="Times New Roman" w:cs="Times New Roman"/>
                <w:sz w:val="24"/>
                <w:szCs w:val="24"/>
                <w:shd w:val="clear" w:color="auto" w:fill="FFFFFF"/>
              </w:rPr>
              <w:t>Коллектор муниципальной котельной села Онот (улица Школьная, дом 19 А)</w:t>
            </w:r>
          </w:p>
        </w:tc>
        <w:tc>
          <w:tcPr>
            <w:tcW w:w="4926" w:type="dxa"/>
            <w:vAlign w:val="center"/>
          </w:tcPr>
          <w:p w:rsidR="00882880" w:rsidRPr="00B048C0"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0,231</w:t>
            </w:r>
          </w:p>
        </w:tc>
      </w:tr>
    </w:tbl>
    <w:p w:rsidR="00882880" w:rsidRDefault="00882880" w:rsidP="00882880">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Индивидуальные квартирные источники тепловой энергии на территории Онотского муниципального образования по состоянию на отчетный (базовый) 2019 год отсутствуют.</w:t>
      </w:r>
    </w:p>
    <w:p w:rsidR="00882880" w:rsidRDefault="00882880" w:rsidP="00882880">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Величина потребления тепловой энергии, вырабатываемой муниципальной котельной села Онот (улица Школьная, дом 19 А), в расчетных элементах территориального деления за отопительный период и отчетный (базовый) 2019 год в целом представлена в Таблице 38.</w:t>
      </w:r>
    </w:p>
    <w:p w:rsidR="00882880" w:rsidRDefault="00882880" w:rsidP="00882880">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38</w:t>
      </w:r>
    </w:p>
    <w:p w:rsidR="00882880" w:rsidRDefault="00882880" w:rsidP="0088288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Величина потребления тепловой энергии, вырабатываемой муниципальной котельной села Онот (улица Школьная, дом 19 А), в расчетных элементах территориального деления </w:t>
      </w:r>
    </w:p>
    <w:p w:rsidR="00882880" w:rsidRDefault="00882880" w:rsidP="0088288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за отопительный период и отчетный (базовый) 2019 год в целом</w:t>
      </w:r>
    </w:p>
    <w:tbl>
      <w:tblPr>
        <w:tblStyle w:val="a6"/>
        <w:tblW w:w="10915" w:type="dxa"/>
        <w:tblInd w:w="-459" w:type="dxa"/>
        <w:tblLayout w:type="fixed"/>
        <w:tblLook w:val="04A0"/>
      </w:tblPr>
      <w:tblGrid>
        <w:gridCol w:w="2127"/>
        <w:gridCol w:w="661"/>
        <w:gridCol w:w="662"/>
        <w:gridCol w:w="661"/>
        <w:gridCol w:w="662"/>
        <w:gridCol w:w="661"/>
        <w:gridCol w:w="662"/>
        <w:gridCol w:w="661"/>
        <w:gridCol w:w="662"/>
        <w:gridCol w:w="661"/>
        <w:gridCol w:w="662"/>
        <w:gridCol w:w="661"/>
        <w:gridCol w:w="662"/>
        <w:gridCol w:w="850"/>
      </w:tblGrid>
      <w:tr w:rsidR="00882880" w:rsidRPr="00E41FAB" w:rsidTr="00882880">
        <w:trPr>
          <w:trHeight w:val="278"/>
        </w:trPr>
        <w:tc>
          <w:tcPr>
            <w:tcW w:w="2127" w:type="dxa"/>
            <w:vAlign w:val="center"/>
          </w:tcPr>
          <w:p w:rsidR="00882880" w:rsidRPr="00E41FAB" w:rsidRDefault="00882880" w:rsidP="00882880">
            <w:pPr>
              <w:widowControl/>
              <w:ind w:firstLine="0"/>
              <w:jc w:val="center"/>
              <w:rPr>
                <w:rFonts w:ascii="Times New Roman" w:hAnsi="Times New Roman" w:cs="Times New Roman"/>
                <w:b/>
                <w:sz w:val="24"/>
                <w:szCs w:val="24"/>
                <w:shd w:val="clear" w:color="auto" w:fill="FFFFFF"/>
              </w:rPr>
            </w:pPr>
            <w:r w:rsidRPr="00E41FAB">
              <w:rPr>
                <w:rFonts w:ascii="Times New Roman" w:hAnsi="Times New Roman" w:cs="Times New Roman"/>
                <w:b/>
                <w:sz w:val="24"/>
                <w:szCs w:val="24"/>
                <w:shd w:val="clear" w:color="auto" w:fill="FFFFFF"/>
              </w:rPr>
              <w:t>Наименование параметра</w:t>
            </w:r>
          </w:p>
        </w:tc>
        <w:tc>
          <w:tcPr>
            <w:tcW w:w="8788" w:type="dxa"/>
            <w:gridSpan w:val="13"/>
            <w:vAlign w:val="center"/>
          </w:tcPr>
          <w:p w:rsidR="00882880" w:rsidRPr="001F1374" w:rsidRDefault="00882880" w:rsidP="00882880">
            <w:pPr>
              <w:widowControl/>
              <w:ind w:firstLine="0"/>
              <w:jc w:val="center"/>
              <w:rPr>
                <w:rFonts w:ascii="Times New Roman" w:hAnsi="Times New Roman" w:cs="Times New Roman"/>
                <w:b/>
                <w:sz w:val="24"/>
                <w:szCs w:val="24"/>
                <w:shd w:val="clear" w:color="auto" w:fill="FFFFFF"/>
              </w:rPr>
            </w:pPr>
            <w:r w:rsidRPr="001F1374">
              <w:rPr>
                <w:rFonts w:ascii="Times New Roman" w:hAnsi="Times New Roman" w:cs="Times New Roman"/>
                <w:b/>
                <w:sz w:val="24"/>
                <w:szCs w:val="24"/>
                <w:shd w:val="clear" w:color="auto" w:fill="FFFFFF"/>
              </w:rPr>
              <w:t>Потребление тепловой энергии</w:t>
            </w:r>
          </w:p>
        </w:tc>
      </w:tr>
      <w:tr w:rsidR="00882880" w:rsidRPr="00E41FAB" w:rsidTr="00882880">
        <w:trPr>
          <w:trHeight w:val="277"/>
        </w:trPr>
        <w:tc>
          <w:tcPr>
            <w:tcW w:w="2127" w:type="dxa"/>
            <w:vAlign w:val="center"/>
          </w:tcPr>
          <w:p w:rsidR="00882880" w:rsidRPr="001F1374" w:rsidRDefault="00882880" w:rsidP="00882880">
            <w:pPr>
              <w:widowControl/>
              <w:ind w:firstLine="0"/>
              <w:jc w:val="center"/>
              <w:rPr>
                <w:rFonts w:ascii="Times New Roman" w:hAnsi="Times New Roman" w:cs="Times New Roman"/>
                <w:sz w:val="24"/>
                <w:szCs w:val="24"/>
                <w:shd w:val="clear" w:color="auto" w:fill="FFFFFF"/>
              </w:rPr>
            </w:pPr>
            <w:r w:rsidRPr="001F1374">
              <w:rPr>
                <w:rFonts w:ascii="Times New Roman" w:hAnsi="Times New Roman" w:cs="Times New Roman"/>
                <w:sz w:val="24"/>
                <w:szCs w:val="24"/>
                <w:shd w:val="clear" w:color="auto" w:fill="FFFFFF"/>
              </w:rPr>
              <w:t>Месяц</w:t>
            </w:r>
          </w:p>
        </w:tc>
        <w:tc>
          <w:tcPr>
            <w:tcW w:w="661" w:type="dxa"/>
            <w:vAlign w:val="center"/>
          </w:tcPr>
          <w:p w:rsidR="00882880" w:rsidRPr="001F1374" w:rsidRDefault="00882880" w:rsidP="00882880">
            <w:pPr>
              <w:widowControl/>
              <w:ind w:firstLine="0"/>
              <w:jc w:val="center"/>
              <w:rPr>
                <w:rFonts w:ascii="Times New Roman" w:hAnsi="Times New Roman" w:cs="Times New Roman"/>
                <w:sz w:val="24"/>
                <w:szCs w:val="24"/>
                <w:shd w:val="clear" w:color="auto" w:fill="FFFFFF"/>
                <w:lang w:val="en-US"/>
              </w:rPr>
            </w:pPr>
            <w:r w:rsidRPr="001F1374">
              <w:rPr>
                <w:rFonts w:ascii="Times New Roman" w:hAnsi="Times New Roman" w:cs="Times New Roman"/>
                <w:sz w:val="24"/>
                <w:szCs w:val="24"/>
                <w:shd w:val="clear" w:color="auto" w:fill="FFFFFF"/>
                <w:lang w:val="en-US"/>
              </w:rPr>
              <w:t>I</w:t>
            </w:r>
          </w:p>
        </w:tc>
        <w:tc>
          <w:tcPr>
            <w:tcW w:w="662" w:type="dxa"/>
            <w:vAlign w:val="center"/>
          </w:tcPr>
          <w:p w:rsidR="00882880" w:rsidRPr="001F1374" w:rsidRDefault="00882880" w:rsidP="00882880">
            <w:pPr>
              <w:widowControl/>
              <w:ind w:firstLine="0"/>
              <w:jc w:val="center"/>
              <w:rPr>
                <w:rFonts w:ascii="Times New Roman" w:hAnsi="Times New Roman" w:cs="Times New Roman"/>
                <w:sz w:val="24"/>
                <w:szCs w:val="24"/>
                <w:shd w:val="clear" w:color="auto" w:fill="FFFFFF"/>
                <w:lang w:val="en-US"/>
              </w:rPr>
            </w:pPr>
            <w:r w:rsidRPr="001F1374">
              <w:rPr>
                <w:rFonts w:ascii="Times New Roman" w:hAnsi="Times New Roman" w:cs="Times New Roman"/>
                <w:sz w:val="24"/>
                <w:szCs w:val="24"/>
                <w:shd w:val="clear" w:color="auto" w:fill="FFFFFF"/>
                <w:lang w:val="en-US"/>
              </w:rPr>
              <w:t>II</w:t>
            </w:r>
          </w:p>
        </w:tc>
        <w:tc>
          <w:tcPr>
            <w:tcW w:w="661" w:type="dxa"/>
            <w:vAlign w:val="center"/>
          </w:tcPr>
          <w:p w:rsidR="00882880" w:rsidRPr="001F1374" w:rsidRDefault="00882880" w:rsidP="00882880">
            <w:pPr>
              <w:widowControl/>
              <w:ind w:firstLine="0"/>
              <w:jc w:val="center"/>
              <w:rPr>
                <w:rFonts w:ascii="Times New Roman" w:hAnsi="Times New Roman" w:cs="Times New Roman"/>
                <w:sz w:val="24"/>
                <w:szCs w:val="24"/>
                <w:shd w:val="clear" w:color="auto" w:fill="FFFFFF"/>
                <w:lang w:val="en-US"/>
              </w:rPr>
            </w:pPr>
            <w:r w:rsidRPr="001F1374">
              <w:rPr>
                <w:rFonts w:ascii="Times New Roman" w:hAnsi="Times New Roman" w:cs="Times New Roman"/>
                <w:sz w:val="24"/>
                <w:szCs w:val="24"/>
                <w:shd w:val="clear" w:color="auto" w:fill="FFFFFF"/>
                <w:lang w:val="en-US"/>
              </w:rPr>
              <w:t>III</w:t>
            </w:r>
          </w:p>
        </w:tc>
        <w:tc>
          <w:tcPr>
            <w:tcW w:w="662" w:type="dxa"/>
            <w:vAlign w:val="center"/>
          </w:tcPr>
          <w:p w:rsidR="00882880" w:rsidRPr="001F1374" w:rsidRDefault="00882880" w:rsidP="00882880">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IV</w:t>
            </w:r>
          </w:p>
        </w:tc>
        <w:tc>
          <w:tcPr>
            <w:tcW w:w="661" w:type="dxa"/>
            <w:vAlign w:val="center"/>
          </w:tcPr>
          <w:p w:rsidR="00882880" w:rsidRPr="001F1374" w:rsidRDefault="00882880" w:rsidP="00882880">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w:t>
            </w:r>
          </w:p>
        </w:tc>
        <w:tc>
          <w:tcPr>
            <w:tcW w:w="662" w:type="dxa"/>
            <w:vAlign w:val="center"/>
          </w:tcPr>
          <w:p w:rsidR="00882880" w:rsidRPr="001F1374" w:rsidRDefault="00882880" w:rsidP="00882880">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w:t>
            </w:r>
          </w:p>
        </w:tc>
        <w:tc>
          <w:tcPr>
            <w:tcW w:w="661" w:type="dxa"/>
            <w:vAlign w:val="center"/>
          </w:tcPr>
          <w:p w:rsidR="00882880" w:rsidRPr="001F1374" w:rsidRDefault="00882880" w:rsidP="00882880">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w:t>
            </w:r>
          </w:p>
        </w:tc>
        <w:tc>
          <w:tcPr>
            <w:tcW w:w="662" w:type="dxa"/>
            <w:vAlign w:val="center"/>
          </w:tcPr>
          <w:p w:rsidR="00882880" w:rsidRPr="001F1374" w:rsidRDefault="00882880" w:rsidP="00882880">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VIII</w:t>
            </w:r>
          </w:p>
        </w:tc>
        <w:tc>
          <w:tcPr>
            <w:tcW w:w="661" w:type="dxa"/>
            <w:vAlign w:val="center"/>
          </w:tcPr>
          <w:p w:rsidR="00882880" w:rsidRPr="001F1374" w:rsidRDefault="00882880" w:rsidP="00882880">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IX</w:t>
            </w:r>
          </w:p>
        </w:tc>
        <w:tc>
          <w:tcPr>
            <w:tcW w:w="662" w:type="dxa"/>
            <w:vAlign w:val="center"/>
          </w:tcPr>
          <w:p w:rsidR="00882880" w:rsidRPr="001F1374" w:rsidRDefault="00882880" w:rsidP="00882880">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w:t>
            </w:r>
          </w:p>
        </w:tc>
        <w:tc>
          <w:tcPr>
            <w:tcW w:w="661" w:type="dxa"/>
            <w:vAlign w:val="center"/>
          </w:tcPr>
          <w:p w:rsidR="00882880" w:rsidRPr="001F1374" w:rsidRDefault="00882880" w:rsidP="00882880">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w:t>
            </w:r>
          </w:p>
        </w:tc>
        <w:tc>
          <w:tcPr>
            <w:tcW w:w="662" w:type="dxa"/>
            <w:vAlign w:val="center"/>
          </w:tcPr>
          <w:p w:rsidR="00882880" w:rsidRPr="001F1374" w:rsidRDefault="00882880" w:rsidP="00882880">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XII</w:t>
            </w:r>
          </w:p>
        </w:tc>
        <w:tc>
          <w:tcPr>
            <w:tcW w:w="850" w:type="dxa"/>
            <w:vAlign w:val="center"/>
          </w:tcPr>
          <w:p w:rsidR="00882880" w:rsidRPr="001F1374"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2019 год</w:t>
            </w:r>
          </w:p>
        </w:tc>
      </w:tr>
      <w:tr w:rsidR="00882880" w:rsidRPr="00E41FAB" w:rsidTr="00882880">
        <w:tc>
          <w:tcPr>
            <w:tcW w:w="2127" w:type="dxa"/>
            <w:vAlign w:val="center"/>
          </w:tcPr>
          <w:p w:rsidR="00882880" w:rsidRPr="00444145"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Средняя температура наружного воздуха, </w:t>
            </w:r>
            <w:r w:rsidRPr="001929EA">
              <w:rPr>
                <w:rFonts w:ascii="Times New Roman" w:eastAsiaTheme="minorHAnsi" w:hAnsi="Times New Roman" w:cs="Times New Roman"/>
                <w:sz w:val="24"/>
                <w:szCs w:val="24"/>
                <w:lang w:eastAsia="en-US"/>
              </w:rPr>
              <w:t>°</w:t>
            </w:r>
            <w:proofErr w:type="gramStart"/>
            <w:r w:rsidRPr="001929EA">
              <w:rPr>
                <w:rFonts w:ascii="Times New Roman" w:eastAsiaTheme="minorHAnsi" w:hAnsi="Times New Roman" w:cs="Times New Roman"/>
                <w:sz w:val="24"/>
                <w:szCs w:val="24"/>
                <w:lang w:eastAsia="en-US"/>
              </w:rPr>
              <w:t>С</w:t>
            </w:r>
            <w:proofErr w:type="gramEnd"/>
          </w:p>
        </w:tc>
        <w:tc>
          <w:tcPr>
            <w:tcW w:w="661" w:type="dxa"/>
            <w:vAlign w:val="center"/>
          </w:tcPr>
          <w:p w:rsidR="00882880" w:rsidRPr="00823913"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-23</w:t>
            </w:r>
          </w:p>
        </w:tc>
        <w:tc>
          <w:tcPr>
            <w:tcW w:w="662" w:type="dxa"/>
            <w:vAlign w:val="center"/>
          </w:tcPr>
          <w:p w:rsidR="00882880" w:rsidRPr="00823913"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-20</w:t>
            </w:r>
          </w:p>
        </w:tc>
        <w:tc>
          <w:tcPr>
            <w:tcW w:w="661" w:type="dxa"/>
            <w:vAlign w:val="center"/>
          </w:tcPr>
          <w:p w:rsidR="00882880" w:rsidRPr="00823913"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-10,1</w:t>
            </w:r>
          </w:p>
        </w:tc>
        <w:tc>
          <w:tcPr>
            <w:tcW w:w="662" w:type="dxa"/>
            <w:vAlign w:val="center"/>
          </w:tcPr>
          <w:p w:rsidR="00882880" w:rsidRPr="00823913"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1,1</w:t>
            </w:r>
          </w:p>
        </w:tc>
        <w:tc>
          <w:tcPr>
            <w:tcW w:w="661" w:type="dxa"/>
            <w:vAlign w:val="center"/>
          </w:tcPr>
          <w:p w:rsidR="00882880" w:rsidRPr="00823913"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8,7</w:t>
            </w:r>
          </w:p>
        </w:tc>
        <w:tc>
          <w:tcPr>
            <w:tcW w:w="662" w:type="dxa"/>
            <w:vAlign w:val="center"/>
          </w:tcPr>
          <w:p w:rsidR="00882880" w:rsidRPr="00823913"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15,8</w:t>
            </w:r>
          </w:p>
        </w:tc>
        <w:tc>
          <w:tcPr>
            <w:tcW w:w="661" w:type="dxa"/>
            <w:vAlign w:val="center"/>
          </w:tcPr>
          <w:p w:rsidR="00882880" w:rsidRPr="00823913"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18</w:t>
            </w:r>
          </w:p>
        </w:tc>
        <w:tc>
          <w:tcPr>
            <w:tcW w:w="662" w:type="dxa"/>
            <w:vAlign w:val="center"/>
          </w:tcPr>
          <w:p w:rsidR="00882880" w:rsidRPr="00823913"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14,9</w:t>
            </w:r>
          </w:p>
        </w:tc>
        <w:tc>
          <w:tcPr>
            <w:tcW w:w="661" w:type="dxa"/>
            <w:vAlign w:val="center"/>
          </w:tcPr>
          <w:p w:rsidR="00882880" w:rsidRPr="00823913"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8,1</w:t>
            </w:r>
          </w:p>
        </w:tc>
        <w:tc>
          <w:tcPr>
            <w:tcW w:w="662" w:type="dxa"/>
            <w:vAlign w:val="center"/>
          </w:tcPr>
          <w:p w:rsidR="00882880" w:rsidRPr="00823913"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-0,1</w:t>
            </w:r>
          </w:p>
        </w:tc>
        <w:tc>
          <w:tcPr>
            <w:tcW w:w="661" w:type="dxa"/>
            <w:vAlign w:val="center"/>
          </w:tcPr>
          <w:p w:rsidR="00882880" w:rsidRPr="00823913"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-12,2</w:t>
            </w:r>
          </w:p>
        </w:tc>
        <w:tc>
          <w:tcPr>
            <w:tcW w:w="662" w:type="dxa"/>
            <w:vAlign w:val="center"/>
          </w:tcPr>
          <w:p w:rsidR="00882880" w:rsidRPr="00823913"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-20,5</w:t>
            </w:r>
          </w:p>
        </w:tc>
        <w:tc>
          <w:tcPr>
            <w:tcW w:w="850" w:type="dxa"/>
            <w:vAlign w:val="center"/>
          </w:tcPr>
          <w:p w:rsidR="00882880" w:rsidRPr="00823913" w:rsidRDefault="00882880" w:rsidP="00882880">
            <w:pPr>
              <w:widowControl/>
              <w:ind w:firstLine="0"/>
              <w:jc w:val="center"/>
              <w:rPr>
                <w:rFonts w:ascii="Times New Roman" w:hAnsi="Times New Roman" w:cs="Times New Roman"/>
                <w:sz w:val="20"/>
                <w:szCs w:val="20"/>
                <w:shd w:val="clear" w:color="auto" w:fill="FFFFFF"/>
              </w:rPr>
            </w:pPr>
            <w:r w:rsidRPr="00823913">
              <w:rPr>
                <w:rFonts w:ascii="Times New Roman" w:hAnsi="Times New Roman" w:cs="Times New Roman"/>
                <w:sz w:val="20"/>
                <w:szCs w:val="20"/>
                <w:shd w:val="clear" w:color="auto" w:fill="FFFFFF"/>
              </w:rPr>
              <w:t>-1,6</w:t>
            </w:r>
          </w:p>
        </w:tc>
      </w:tr>
      <w:tr w:rsidR="00882880" w:rsidRPr="00E41FAB" w:rsidTr="00882880">
        <w:tc>
          <w:tcPr>
            <w:tcW w:w="2127" w:type="dxa"/>
            <w:vAlign w:val="center"/>
          </w:tcPr>
          <w:p w:rsidR="00882880" w:rsidRPr="00EA3BC6" w:rsidRDefault="00882880" w:rsidP="00882880">
            <w:pPr>
              <w:widowControl/>
              <w:ind w:firstLine="0"/>
              <w:jc w:val="center"/>
              <w:rPr>
                <w:rFonts w:ascii="Times New Roman" w:hAnsi="Times New Roman" w:cs="Times New Roman"/>
                <w:sz w:val="24"/>
                <w:szCs w:val="24"/>
                <w:shd w:val="clear" w:color="auto" w:fill="FFFFFF"/>
              </w:rPr>
            </w:pPr>
            <w:r w:rsidRPr="00EA3BC6">
              <w:rPr>
                <w:rFonts w:ascii="Times New Roman" w:hAnsi="Times New Roman" w:cs="Times New Roman"/>
                <w:sz w:val="24"/>
                <w:szCs w:val="24"/>
                <w:shd w:val="clear" w:color="auto" w:fill="FFFFFF"/>
              </w:rPr>
              <w:t xml:space="preserve">Потребление тепловой энергии, вырабатываемой муниципальной котельной села Онот (улица Школьная, дом 19 А) в кадастровом квартале </w:t>
            </w:r>
            <w:r>
              <w:rPr>
                <w:rFonts w:ascii="Times New Roman" w:hAnsi="Times New Roman" w:cs="Times New Roman"/>
                <w:sz w:val="24"/>
                <w:szCs w:val="24"/>
                <w:shd w:val="clear" w:color="auto" w:fill="FFFFFF"/>
              </w:rPr>
              <w:t>38:20:170201</w:t>
            </w:r>
            <w:r w:rsidRPr="00EA3BC6">
              <w:rPr>
                <w:rFonts w:ascii="Times New Roman" w:hAnsi="Times New Roman" w:cs="Times New Roman"/>
                <w:sz w:val="24"/>
                <w:szCs w:val="24"/>
                <w:shd w:val="clear" w:color="auto" w:fill="FFFFFF"/>
              </w:rPr>
              <w:t xml:space="preserve">, Гкал  </w:t>
            </w:r>
          </w:p>
        </w:tc>
        <w:tc>
          <w:tcPr>
            <w:tcW w:w="661"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184,951</w:t>
            </w:r>
          </w:p>
        </w:tc>
        <w:tc>
          <w:tcPr>
            <w:tcW w:w="662"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176,597</w:t>
            </w:r>
          </w:p>
        </w:tc>
        <w:tc>
          <w:tcPr>
            <w:tcW w:w="661"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117,537</w:t>
            </w:r>
          </w:p>
        </w:tc>
        <w:tc>
          <w:tcPr>
            <w:tcW w:w="662"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59,739</w:t>
            </w:r>
          </w:p>
        </w:tc>
        <w:tc>
          <w:tcPr>
            <w:tcW w:w="661"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52,066</w:t>
            </w:r>
          </w:p>
        </w:tc>
        <w:tc>
          <w:tcPr>
            <w:tcW w:w="662"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2"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40,118</w:t>
            </w:r>
          </w:p>
        </w:tc>
        <w:tc>
          <w:tcPr>
            <w:tcW w:w="662"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55,272</w:t>
            </w:r>
          </w:p>
        </w:tc>
        <w:tc>
          <w:tcPr>
            <w:tcW w:w="661"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115,011</w:t>
            </w:r>
          </w:p>
        </w:tc>
        <w:tc>
          <w:tcPr>
            <w:tcW w:w="662"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170,089</w:t>
            </w:r>
          </w:p>
        </w:tc>
        <w:tc>
          <w:tcPr>
            <w:tcW w:w="850" w:type="dxa"/>
            <w:vAlign w:val="center"/>
          </w:tcPr>
          <w:p w:rsidR="00882880" w:rsidRPr="002E2ED5" w:rsidRDefault="00882880" w:rsidP="00882880">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971,38</w:t>
            </w:r>
          </w:p>
        </w:tc>
      </w:tr>
    </w:tbl>
    <w:p w:rsidR="00882880" w:rsidRDefault="00882880" w:rsidP="00882880">
      <w:pPr>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Потребителями тепловой энергии, вырабатываемой муниципальной котельной села Онот </w:t>
      </w:r>
      <w:r>
        <w:rPr>
          <w:rFonts w:ascii="Times New Roman" w:hAnsi="Times New Roman" w:cs="Times New Roman"/>
          <w:shd w:val="clear" w:color="auto" w:fill="FFFFFF"/>
        </w:rPr>
        <w:lastRenderedPageBreak/>
        <w:t>(улица Школьная, дом 19 А), являются многоквартирные дома, индивидуальные жилые дома и общественные здания.</w:t>
      </w:r>
    </w:p>
    <w:p w:rsidR="00882880" w:rsidRDefault="00882880" w:rsidP="00882880">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Тепловая энергия, вырабатываемая муниципальной котельной села Онот (улица Школьная, дом 19 А), используется потребителями исключительно на отопление, горячее водоснабжение по состоянию на отчетный (базовый) 2019 год отсутствует.</w:t>
      </w:r>
    </w:p>
    <w:p w:rsidR="00882880" w:rsidRDefault="00882880" w:rsidP="00882880">
      <w:pPr>
        <w:widowControl/>
        <w:ind w:firstLine="709"/>
        <w:rPr>
          <w:rFonts w:ascii="Times New Roman" w:hAnsi="Times New Roman" w:cs="Times New Roman"/>
          <w:shd w:val="clear" w:color="auto" w:fill="FFFFFF"/>
        </w:rPr>
      </w:pPr>
      <w:r w:rsidRPr="00BB76E0">
        <w:rPr>
          <w:rFonts w:ascii="Times New Roman" w:hAnsi="Times New Roman" w:cs="Times New Roman"/>
          <w:shd w:val="clear" w:color="auto" w:fill="FFFFFF"/>
        </w:rPr>
        <w:t>Нормативы потребления тепловой энергии</w:t>
      </w:r>
      <w:r>
        <w:rPr>
          <w:rFonts w:ascii="Times New Roman" w:hAnsi="Times New Roman" w:cs="Times New Roman"/>
          <w:shd w:val="clear" w:color="auto" w:fill="FFFFFF"/>
        </w:rPr>
        <w:t xml:space="preserve"> для населения Онотского муниципального образования на отопление </w:t>
      </w:r>
      <w:r w:rsidRPr="00BB76E0">
        <w:rPr>
          <w:rFonts w:ascii="Times New Roman" w:hAnsi="Times New Roman" w:cs="Times New Roman"/>
          <w:shd w:val="clear" w:color="auto" w:fill="FFFFFF"/>
        </w:rPr>
        <w:t>утверждены</w:t>
      </w:r>
      <w:r>
        <w:rPr>
          <w:rFonts w:ascii="Times New Roman" w:hAnsi="Times New Roman" w:cs="Times New Roman"/>
          <w:shd w:val="clear" w:color="auto" w:fill="FFFFFF"/>
        </w:rPr>
        <w:t xml:space="preserve"> Приказом Министерства жилищной политики, энергетики и транспорта Иркутской области от «23» августа 2016 года № 90-мпр «Об установлении и утверждении отдельных нормативов потребления коммунальных услуг на территории Иркутской области» и представлены в Таблице 39.</w:t>
      </w:r>
    </w:p>
    <w:p w:rsidR="00882880" w:rsidRDefault="00882880" w:rsidP="00882880">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39</w:t>
      </w:r>
    </w:p>
    <w:p w:rsidR="00882880" w:rsidRDefault="00882880" w:rsidP="00882880">
      <w:pPr>
        <w:widowControl/>
        <w:ind w:firstLine="0"/>
        <w:jc w:val="center"/>
        <w:rPr>
          <w:rFonts w:ascii="Times New Roman" w:hAnsi="Times New Roman" w:cs="Times New Roman"/>
          <w:shd w:val="clear" w:color="auto" w:fill="FFFFFF"/>
        </w:rPr>
      </w:pPr>
      <w:r w:rsidRPr="00BB76E0">
        <w:rPr>
          <w:rFonts w:ascii="Times New Roman" w:hAnsi="Times New Roman" w:cs="Times New Roman"/>
          <w:shd w:val="clear" w:color="auto" w:fill="FFFFFF"/>
        </w:rPr>
        <w:t>Нормативы потребления тепловой энергии</w:t>
      </w:r>
      <w:r>
        <w:rPr>
          <w:rFonts w:ascii="Times New Roman" w:hAnsi="Times New Roman" w:cs="Times New Roman"/>
          <w:shd w:val="clear" w:color="auto" w:fill="FFFFFF"/>
        </w:rPr>
        <w:t xml:space="preserve"> для населения </w:t>
      </w:r>
    </w:p>
    <w:p w:rsidR="00882880" w:rsidRDefault="00882880" w:rsidP="0088288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Онотского муниципального образования на отопление</w:t>
      </w:r>
    </w:p>
    <w:tbl>
      <w:tblPr>
        <w:tblStyle w:val="a6"/>
        <w:tblW w:w="0" w:type="auto"/>
        <w:tblInd w:w="108" w:type="dxa"/>
        <w:tblLayout w:type="fixed"/>
        <w:tblLook w:val="04A0"/>
      </w:tblPr>
      <w:tblGrid>
        <w:gridCol w:w="567"/>
        <w:gridCol w:w="2268"/>
        <w:gridCol w:w="2398"/>
        <w:gridCol w:w="2280"/>
        <w:gridCol w:w="2516"/>
      </w:tblGrid>
      <w:tr w:rsidR="00882880" w:rsidRPr="00B52730" w:rsidTr="00882880">
        <w:trPr>
          <w:trHeight w:val="555"/>
        </w:trPr>
        <w:tc>
          <w:tcPr>
            <w:tcW w:w="567" w:type="dxa"/>
            <w:vMerge w:val="restart"/>
            <w:vAlign w:val="center"/>
          </w:tcPr>
          <w:p w:rsidR="00882880" w:rsidRPr="00B52730" w:rsidRDefault="00882880" w:rsidP="0088288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 xml:space="preserve">№ </w:t>
            </w:r>
            <w:proofErr w:type="gramStart"/>
            <w:r w:rsidRPr="00B52730">
              <w:rPr>
                <w:rFonts w:ascii="Times New Roman" w:hAnsi="Times New Roman" w:cs="Times New Roman"/>
                <w:b/>
                <w:sz w:val="24"/>
                <w:szCs w:val="24"/>
                <w:shd w:val="clear" w:color="auto" w:fill="FFFFFF"/>
              </w:rPr>
              <w:t>п</w:t>
            </w:r>
            <w:proofErr w:type="gramEnd"/>
            <w:r w:rsidRPr="00B52730">
              <w:rPr>
                <w:rFonts w:ascii="Times New Roman" w:hAnsi="Times New Roman" w:cs="Times New Roman"/>
                <w:b/>
                <w:sz w:val="24"/>
                <w:szCs w:val="24"/>
                <w:shd w:val="clear" w:color="auto" w:fill="FFFFFF"/>
              </w:rPr>
              <w:t>/п</w:t>
            </w:r>
          </w:p>
        </w:tc>
        <w:tc>
          <w:tcPr>
            <w:tcW w:w="2268" w:type="dxa"/>
            <w:vMerge w:val="restart"/>
            <w:vAlign w:val="center"/>
          </w:tcPr>
          <w:p w:rsidR="00882880" w:rsidRPr="00B52730" w:rsidRDefault="00882880" w:rsidP="0088288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Категория многоквартирного дома, этажность</w:t>
            </w:r>
          </w:p>
        </w:tc>
        <w:tc>
          <w:tcPr>
            <w:tcW w:w="7194" w:type="dxa"/>
            <w:gridSpan w:val="3"/>
            <w:vAlign w:val="center"/>
          </w:tcPr>
          <w:p w:rsidR="00882880" w:rsidRPr="00B52730" w:rsidRDefault="00882880" w:rsidP="0088288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Норматив потребления тепловой энергии для населения муниципального образования на отопление, Гкал на 1 м</w:t>
            </w:r>
            <w:proofErr w:type="gramStart"/>
            <w:r w:rsidRPr="00B52730">
              <w:rPr>
                <w:rFonts w:ascii="Times New Roman" w:hAnsi="Times New Roman" w:cs="Times New Roman"/>
                <w:b/>
                <w:sz w:val="24"/>
                <w:szCs w:val="24"/>
                <w:shd w:val="clear" w:color="auto" w:fill="FFFFFF"/>
                <w:vertAlign w:val="superscript"/>
              </w:rPr>
              <w:t>2</w:t>
            </w:r>
            <w:proofErr w:type="gramEnd"/>
            <w:r w:rsidRPr="00B52730">
              <w:rPr>
                <w:rFonts w:ascii="Times New Roman" w:hAnsi="Times New Roman" w:cs="Times New Roman"/>
                <w:b/>
                <w:sz w:val="24"/>
                <w:szCs w:val="24"/>
                <w:shd w:val="clear" w:color="auto" w:fill="FFFFFF"/>
              </w:rPr>
              <w:t xml:space="preserve"> общей площади жилого помещения в месяц</w:t>
            </w:r>
          </w:p>
        </w:tc>
      </w:tr>
      <w:tr w:rsidR="00882880" w:rsidRPr="00B52730" w:rsidTr="00882880">
        <w:trPr>
          <w:trHeight w:val="555"/>
        </w:trPr>
        <w:tc>
          <w:tcPr>
            <w:tcW w:w="567" w:type="dxa"/>
            <w:vMerge/>
            <w:vAlign w:val="center"/>
          </w:tcPr>
          <w:p w:rsidR="00882880" w:rsidRPr="00B52730" w:rsidRDefault="00882880" w:rsidP="00882880">
            <w:pPr>
              <w:widowControl/>
              <w:ind w:firstLine="0"/>
              <w:jc w:val="center"/>
              <w:rPr>
                <w:rFonts w:ascii="Times New Roman" w:hAnsi="Times New Roman" w:cs="Times New Roman"/>
                <w:b/>
                <w:sz w:val="24"/>
                <w:szCs w:val="24"/>
                <w:shd w:val="clear" w:color="auto" w:fill="FFFFFF"/>
              </w:rPr>
            </w:pPr>
          </w:p>
        </w:tc>
        <w:tc>
          <w:tcPr>
            <w:tcW w:w="2268" w:type="dxa"/>
            <w:vMerge/>
            <w:vAlign w:val="center"/>
          </w:tcPr>
          <w:p w:rsidR="00882880" w:rsidRPr="00B52730" w:rsidRDefault="00882880" w:rsidP="00882880">
            <w:pPr>
              <w:widowControl/>
              <w:ind w:firstLine="0"/>
              <w:jc w:val="center"/>
              <w:rPr>
                <w:rFonts w:ascii="Times New Roman" w:hAnsi="Times New Roman" w:cs="Times New Roman"/>
                <w:b/>
                <w:sz w:val="24"/>
                <w:szCs w:val="24"/>
                <w:shd w:val="clear" w:color="auto" w:fill="FFFFFF"/>
              </w:rPr>
            </w:pPr>
          </w:p>
        </w:tc>
        <w:tc>
          <w:tcPr>
            <w:tcW w:w="2398" w:type="dxa"/>
            <w:vAlign w:val="center"/>
          </w:tcPr>
          <w:p w:rsidR="00882880" w:rsidRPr="00B52730" w:rsidRDefault="00882880" w:rsidP="0088288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 xml:space="preserve">Многоквартирные дома со стенами из камня, кирпича </w:t>
            </w:r>
          </w:p>
        </w:tc>
        <w:tc>
          <w:tcPr>
            <w:tcW w:w="2280" w:type="dxa"/>
            <w:vAlign w:val="center"/>
          </w:tcPr>
          <w:p w:rsidR="00882880" w:rsidRPr="00B52730" w:rsidRDefault="00882880" w:rsidP="0088288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Многоквартирные дома со стенами из панелей, блоков</w:t>
            </w:r>
          </w:p>
        </w:tc>
        <w:tc>
          <w:tcPr>
            <w:tcW w:w="2516" w:type="dxa"/>
            <w:vAlign w:val="center"/>
          </w:tcPr>
          <w:p w:rsidR="00882880" w:rsidRPr="00B52730" w:rsidRDefault="00882880" w:rsidP="0088288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Многоквартирные дома со стенами из дерева, смешанных и других материалов</w:t>
            </w:r>
          </w:p>
        </w:tc>
      </w:tr>
      <w:tr w:rsidR="00882880" w:rsidRPr="00B52730" w:rsidTr="00882880">
        <w:trPr>
          <w:trHeight w:val="70"/>
        </w:trPr>
        <w:tc>
          <w:tcPr>
            <w:tcW w:w="567" w:type="dxa"/>
            <w:vAlign w:val="center"/>
          </w:tcPr>
          <w:p w:rsidR="00882880" w:rsidRPr="00B52730" w:rsidRDefault="00882880" w:rsidP="0088288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1</w:t>
            </w:r>
          </w:p>
        </w:tc>
        <w:tc>
          <w:tcPr>
            <w:tcW w:w="9462" w:type="dxa"/>
            <w:gridSpan w:val="4"/>
            <w:vAlign w:val="center"/>
          </w:tcPr>
          <w:p w:rsidR="00882880" w:rsidRPr="00B52730" w:rsidRDefault="00882880" w:rsidP="0088288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Многоквартирные дома до 1999 года постройки включительно</w:t>
            </w:r>
          </w:p>
        </w:tc>
      </w:tr>
      <w:tr w:rsidR="00882880" w:rsidRPr="00B52730" w:rsidTr="00882880">
        <w:trPr>
          <w:trHeight w:val="70"/>
        </w:trPr>
        <w:tc>
          <w:tcPr>
            <w:tcW w:w="567"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1.1</w:t>
            </w:r>
          </w:p>
        </w:tc>
        <w:tc>
          <w:tcPr>
            <w:tcW w:w="226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1</w:t>
            </w:r>
          </w:p>
        </w:tc>
        <w:tc>
          <w:tcPr>
            <w:tcW w:w="239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0,0494</w:t>
            </w:r>
          </w:p>
        </w:tc>
        <w:tc>
          <w:tcPr>
            <w:tcW w:w="2280"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0,0494</w:t>
            </w:r>
          </w:p>
        </w:tc>
        <w:tc>
          <w:tcPr>
            <w:tcW w:w="2516"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0,0494</w:t>
            </w:r>
          </w:p>
        </w:tc>
      </w:tr>
      <w:tr w:rsidR="00882880" w:rsidRPr="00B52730" w:rsidTr="00882880">
        <w:trPr>
          <w:trHeight w:val="70"/>
        </w:trPr>
        <w:tc>
          <w:tcPr>
            <w:tcW w:w="567"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1.2</w:t>
            </w:r>
          </w:p>
        </w:tc>
        <w:tc>
          <w:tcPr>
            <w:tcW w:w="226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2</w:t>
            </w:r>
          </w:p>
        </w:tc>
        <w:tc>
          <w:tcPr>
            <w:tcW w:w="239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0,0501</w:t>
            </w:r>
          </w:p>
        </w:tc>
        <w:tc>
          <w:tcPr>
            <w:tcW w:w="2280"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0,0501</w:t>
            </w:r>
          </w:p>
        </w:tc>
        <w:tc>
          <w:tcPr>
            <w:tcW w:w="2516"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0,0501</w:t>
            </w:r>
          </w:p>
        </w:tc>
      </w:tr>
      <w:tr w:rsidR="00882880" w:rsidRPr="00B52730" w:rsidTr="00882880">
        <w:trPr>
          <w:trHeight w:val="70"/>
        </w:trPr>
        <w:tc>
          <w:tcPr>
            <w:tcW w:w="567"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1.3</w:t>
            </w:r>
          </w:p>
        </w:tc>
        <w:tc>
          <w:tcPr>
            <w:tcW w:w="226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3-4</w:t>
            </w:r>
          </w:p>
        </w:tc>
        <w:tc>
          <w:tcPr>
            <w:tcW w:w="239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0,0317</w:t>
            </w:r>
          </w:p>
        </w:tc>
        <w:tc>
          <w:tcPr>
            <w:tcW w:w="2280"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w:t>
            </w:r>
          </w:p>
        </w:tc>
        <w:tc>
          <w:tcPr>
            <w:tcW w:w="2516"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w:t>
            </w:r>
          </w:p>
        </w:tc>
      </w:tr>
      <w:tr w:rsidR="00882880" w:rsidRPr="00B52730" w:rsidTr="00882880">
        <w:trPr>
          <w:trHeight w:val="70"/>
        </w:trPr>
        <w:tc>
          <w:tcPr>
            <w:tcW w:w="567"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1.4</w:t>
            </w:r>
          </w:p>
        </w:tc>
        <w:tc>
          <w:tcPr>
            <w:tcW w:w="226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5-9</w:t>
            </w:r>
          </w:p>
        </w:tc>
        <w:tc>
          <w:tcPr>
            <w:tcW w:w="239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0,0288</w:t>
            </w:r>
          </w:p>
        </w:tc>
        <w:tc>
          <w:tcPr>
            <w:tcW w:w="2280"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0,0288</w:t>
            </w:r>
          </w:p>
        </w:tc>
        <w:tc>
          <w:tcPr>
            <w:tcW w:w="2516"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w:t>
            </w:r>
          </w:p>
        </w:tc>
      </w:tr>
      <w:tr w:rsidR="00882880" w:rsidRPr="00B52730" w:rsidTr="00882880">
        <w:trPr>
          <w:trHeight w:val="70"/>
        </w:trPr>
        <w:tc>
          <w:tcPr>
            <w:tcW w:w="567" w:type="dxa"/>
            <w:vAlign w:val="center"/>
          </w:tcPr>
          <w:p w:rsidR="00882880" w:rsidRPr="00B52730" w:rsidRDefault="00882880" w:rsidP="0088288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2</w:t>
            </w:r>
          </w:p>
        </w:tc>
        <w:tc>
          <w:tcPr>
            <w:tcW w:w="9462" w:type="dxa"/>
            <w:gridSpan w:val="4"/>
            <w:vAlign w:val="center"/>
          </w:tcPr>
          <w:p w:rsidR="00882880" w:rsidRPr="00B52730" w:rsidRDefault="00882880" w:rsidP="0088288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Многоквартирные дома после 1999 года постройки</w:t>
            </w:r>
          </w:p>
        </w:tc>
      </w:tr>
      <w:tr w:rsidR="00882880" w:rsidRPr="00B52730" w:rsidTr="00882880">
        <w:trPr>
          <w:trHeight w:val="70"/>
        </w:trPr>
        <w:tc>
          <w:tcPr>
            <w:tcW w:w="567"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2.1</w:t>
            </w:r>
          </w:p>
        </w:tc>
        <w:tc>
          <w:tcPr>
            <w:tcW w:w="226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4-5</w:t>
            </w:r>
          </w:p>
        </w:tc>
        <w:tc>
          <w:tcPr>
            <w:tcW w:w="239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w:t>
            </w:r>
          </w:p>
        </w:tc>
        <w:tc>
          <w:tcPr>
            <w:tcW w:w="2280"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0,0175</w:t>
            </w:r>
          </w:p>
        </w:tc>
        <w:tc>
          <w:tcPr>
            <w:tcW w:w="2516"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w:t>
            </w:r>
          </w:p>
        </w:tc>
      </w:tr>
      <w:tr w:rsidR="00882880" w:rsidRPr="00B52730" w:rsidTr="00882880">
        <w:trPr>
          <w:trHeight w:val="70"/>
        </w:trPr>
        <w:tc>
          <w:tcPr>
            <w:tcW w:w="567" w:type="dxa"/>
            <w:vAlign w:val="center"/>
          </w:tcPr>
          <w:p w:rsidR="00882880" w:rsidRPr="00B52730" w:rsidRDefault="00882880" w:rsidP="0088288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3</w:t>
            </w:r>
          </w:p>
        </w:tc>
        <w:tc>
          <w:tcPr>
            <w:tcW w:w="9462" w:type="dxa"/>
            <w:gridSpan w:val="4"/>
            <w:vAlign w:val="center"/>
          </w:tcPr>
          <w:p w:rsidR="00882880" w:rsidRPr="00B52730" w:rsidRDefault="00882880" w:rsidP="0088288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Жилые дома до 1999 года постройки включительно</w:t>
            </w:r>
          </w:p>
        </w:tc>
      </w:tr>
      <w:tr w:rsidR="00882880" w:rsidRPr="00B52730" w:rsidTr="00882880">
        <w:trPr>
          <w:trHeight w:val="70"/>
        </w:trPr>
        <w:tc>
          <w:tcPr>
            <w:tcW w:w="567"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3.1</w:t>
            </w:r>
          </w:p>
        </w:tc>
        <w:tc>
          <w:tcPr>
            <w:tcW w:w="226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1</w:t>
            </w:r>
          </w:p>
        </w:tc>
        <w:tc>
          <w:tcPr>
            <w:tcW w:w="239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0,0484</w:t>
            </w:r>
          </w:p>
        </w:tc>
        <w:tc>
          <w:tcPr>
            <w:tcW w:w="2280"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0,0484</w:t>
            </w:r>
          </w:p>
        </w:tc>
        <w:tc>
          <w:tcPr>
            <w:tcW w:w="2516"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0,0484</w:t>
            </w:r>
          </w:p>
        </w:tc>
      </w:tr>
      <w:tr w:rsidR="00882880" w:rsidRPr="00B52730" w:rsidTr="00882880">
        <w:trPr>
          <w:trHeight w:val="70"/>
        </w:trPr>
        <w:tc>
          <w:tcPr>
            <w:tcW w:w="567"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3.2</w:t>
            </w:r>
          </w:p>
        </w:tc>
        <w:tc>
          <w:tcPr>
            <w:tcW w:w="226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2</w:t>
            </w:r>
          </w:p>
        </w:tc>
        <w:tc>
          <w:tcPr>
            <w:tcW w:w="239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0,0448</w:t>
            </w:r>
          </w:p>
        </w:tc>
        <w:tc>
          <w:tcPr>
            <w:tcW w:w="2280"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0,0448</w:t>
            </w:r>
          </w:p>
        </w:tc>
        <w:tc>
          <w:tcPr>
            <w:tcW w:w="2516"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0,0448</w:t>
            </w:r>
          </w:p>
        </w:tc>
      </w:tr>
      <w:tr w:rsidR="00882880" w:rsidRPr="00B52730" w:rsidTr="00882880">
        <w:trPr>
          <w:trHeight w:val="70"/>
        </w:trPr>
        <w:tc>
          <w:tcPr>
            <w:tcW w:w="567" w:type="dxa"/>
            <w:vAlign w:val="center"/>
          </w:tcPr>
          <w:p w:rsidR="00882880" w:rsidRPr="00B52730" w:rsidRDefault="00882880" w:rsidP="00882880">
            <w:pPr>
              <w:widowControl/>
              <w:ind w:firstLine="0"/>
              <w:jc w:val="center"/>
              <w:rPr>
                <w:rFonts w:ascii="Times New Roman" w:hAnsi="Times New Roman" w:cs="Times New Roman"/>
                <w:b/>
                <w:sz w:val="24"/>
                <w:szCs w:val="24"/>
                <w:shd w:val="clear" w:color="auto" w:fill="FFFFFF"/>
              </w:rPr>
            </w:pPr>
            <w:r w:rsidRPr="00B52730">
              <w:rPr>
                <w:rFonts w:ascii="Times New Roman" w:hAnsi="Times New Roman" w:cs="Times New Roman"/>
                <w:b/>
                <w:sz w:val="24"/>
                <w:szCs w:val="24"/>
                <w:shd w:val="clear" w:color="auto" w:fill="FFFFFF"/>
              </w:rPr>
              <w:t>4</w:t>
            </w:r>
          </w:p>
        </w:tc>
        <w:tc>
          <w:tcPr>
            <w:tcW w:w="9462" w:type="dxa"/>
            <w:gridSpan w:val="4"/>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b/>
                <w:sz w:val="24"/>
                <w:szCs w:val="24"/>
                <w:shd w:val="clear" w:color="auto" w:fill="FFFFFF"/>
              </w:rPr>
              <w:t>Жилые дома после 1999 года постройки</w:t>
            </w:r>
          </w:p>
        </w:tc>
      </w:tr>
      <w:tr w:rsidR="00882880" w:rsidRPr="00B52730" w:rsidTr="00882880">
        <w:trPr>
          <w:trHeight w:val="70"/>
        </w:trPr>
        <w:tc>
          <w:tcPr>
            <w:tcW w:w="567"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4.1</w:t>
            </w:r>
          </w:p>
        </w:tc>
        <w:tc>
          <w:tcPr>
            <w:tcW w:w="226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1</w:t>
            </w:r>
          </w:p>
        </w:tc>
        <w:tc>
          <w:tcPr>
            <w:tcW w:w="239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0,0213</w:t>
            </w:r>
          </w:p>
        </w:tc>
        <w:tc>
          <w:tcPr>
            <w:tcW w:w="2280"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0,0213</w:t>
            </w:r>
          </w:p>
        </w:tc>
        <w:tc>
          <w:tcPr>
            <w:tcW w:w="2516"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0,0213</w:t>
            </w:r>
          </w:p>
        </w:tc>
      </w:tr>
      <w:tr w:rsidR="00882880" w:rsidRPr="00B52730" w:rsidTr="00882880">
        <w:trPr>
          <w:trHeight w:val="70"/>
        </w:trPr>
        <w:tc>
          <w:tcPr>
            <w:tcW w:w="567"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4.2</w:t>
            </w:r>
          </w:p>
        </w:tc>
        <w:tc>
          <w:tcPr>
            <w:tcW w:w="226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2</w:t>
            </w:r>
          </w:p>
        </w:tc>
        <w:tc>
          <w:tcPr>
            <w:tcW w:w="239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0,0181</w:t>
            </w:r>
          </w:p>
        </w:tc>
        <w:tc>
          <w:tcPr>
            <w:tcW w:w="2280"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0,0181</w:t>
            </w:r>
          </w:p>
        </w:tc>
        <w:tc>
          <w:tcPr>
            <w:tcW w:w="2516"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0,0181</w:t>
            </w:r>
          </w:p>
        </w:tc>
      </w:tr>
      <w:tr w:rsidR="00882880" w:rsidRPr="00B52730" w:rsidTr="00882880">
        <w:trPr>
          <w:trHeight w:val="70"/>
        </w:trPr>
        <w:tc>
          <w:tcPr>
            <w:tcW w:w="567"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4.3</w:t>
            </w:r>
          </w:p>
        </w:tc>
        <w:tc>
          <w:tcPr>
            <w:tcW w:w="226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3</w:t>
            </w:r>
          </w:p>
        </w:tc>
        <w:tc>
          <w:tcPr>
            <w:tcW w:w="2398"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0,0178</w:t>
            </w:r>
          </w:p>
        </w:tc>
        <w:tc>
          <w:tcPr>
            <w:tcW w:w="2280"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0,0178</w:t>
            </w:r>
          </w:p>
        </w:tc>
        <w:tc>
          <w:tcPr>
            <w:tcW w:w="2516" w:type="dxa"/>
            <w:vAlign w:val="center"/>
          </w:tcPr>
          <w:p w:rsidR="00882880" w:rsidRPr="00B52730" w:rsidRDefault="00882880" w:rsidP="00882880">
            <w:pPr>
              <w:widowControl/>
              <w:ind w:firstLine="0"/>
              <w:jc w:val="center"/>
              <w:rPr>
                <w:rFonts w:ascii="Times New Roman" w:hAnsi="Times New Roman" w:cs="Times New Roman"/>
                <w:sz w:val="24"/>
                <w:szCs w:val="24"/>
                <w:shd w:val="clear" w:color="auto" w:fill="FFFFFF"/>
              </w:rPr>
            </w:pPr>
            <w:r w:rsidRPr="00B52730">
              <w:rPr>
                <w:rFonts w:ascii="Times New Roman" w:hAnsi="Times New Roman" w:cs="Times New Roman"/>
                <w:sz w:val="24"/>
                <w:szCs w:val="24"/>
                <w:shd w:val="clear" w:color="auto" w:fill="FFFFFF"/>
              </w:rPr>
              <w:t>0,0178</w:t>
            </w:r>
          </w:p>
        </w:tc>
      </w:tr>
    </w:tbl>
    <w:p w:rsidR="00882880" w:rsidRDefault="00882880" w:rsidP="00882880">
      <w:pPr>
        <w:widowControl/>
        <w:tabs>
          <w:tab w:val="left" w:pos="993"/>
          <w:tab w:val="right" w:leader="dot" w:pos="9923"/>
        </w:tabs>
        <w:autoSpaceDE/>
        <w:autoSpaceDN/>
        <w:adjustRightInd/>
        <w:spacing w:before="120"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Часть 6.</w:t>
      </w:r>
      <w:r w:rsidRPr="00FA05CE">
        <w:rPr>
          <w:rFonts w:ascii="Times New Roman" w:hAnsi="Times New Roman" w:cs="Times New Roman"/>
          <w:b/>
          <w:shd w:val="clear" w:color="auto" w:fill="FFFFFF"/>
        </w:rPr>
        <w:tab/>
        <w:t>Балансы тепловой</w:t>
      </w:r>
      <w:r>
        <w:rPr>
          <w:rFonts w:ascii="Times New Roman" w:hAnsi="Times New Roman" w:cs="Times New Roman"/>
          <w:b/>
          <w:shd w:val="clear" w:color="auto" w:fill="FFFFFF"/>
        </w:rPr>
        <w:t xml:space="preserve"> мощности и тепловой нагрузки</w:t>
      </w:r>
    </w:p>
    <w:p w:rsidR="00882880" w:rsidRDefault="00882880" w:rsidP="00882880">
      <w:pPr>
        <w:widowControl/>
        <w:tabs>
          <w:tab w:val="left" w:pos="993"/>
          <w:tab w:val="right" w:leader="dot" w:pos="9923"/>
        </w:tabs>
        <w:autoSpaceDE/>
        <w:autoSpaceDN/>
        <w:adjustRightInd/>
        <w:spacing w:after="60"/>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Балансы установленной, располагаемой тепловой мощности и тепловой мощности нетто муниципальной котельной села Онот (улица Школьная, дом 19 А), потерь тепловой мощности в тепловых сетях муниципальной котельной и расчетной тепловой нагрузки по муниципальной котельной представлены в Таблице 40.</w:t>
      </w:r>
      <w:proofErr w:type="gramEnd"/>
    </w:p>
    <w:p w:rsidR="00882880" w:rsidRDefault="00882880" w:rsidP="00882880">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 Таблица 40</w:t>
      </w:r>
    </w:p>
    <w:p w:rsidR="00882880" w:rsidRDefault="00882880" w:rsidP="0088288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тепловой мощности и тепловых нагрузок </w:t>
      </w:r>
    </w:p>
    <w:p w:rsidR="00882880" w:rsidRDefault="00882880" w:rsidP="0088288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муниципальной котельной села Онот (улица Школьная, дом 19 А)</w:t>
      </w:r>
    </w:p>
    <w:tbl>
      <w:tblPr>
        <w:tblStyle w:val="a6"/>
        <w:tblW w:w="0" w:type="auto"/>
        <w:tblLayout w:type="fixed"/>
        <w:tblLook w:val="04A0"/>
      </w:tblPr>
      <w:tblGrid>
        <w:gridCol w:w="5068"/>
        <w:gridCol w:w="5069"/>
      </w:tblGrid>
      <w:tr w:rsidR="00882880" w:rsidRPr="000C76EF" w:rsidTr="00882880">
        <w:tc>
          <w:tcPr>
            <w:tcW w:w="5068" w:type="dxa"/>
            <w:vAlign w:val="center"/>
          </w:tcPr>
          <w:p w:rsidR="00882880" w:rsidRPr="000C76EF" w:rsidRDefault="00882880" w:rsidP="00882880">
            <w:pPr>
              <w:widowControl/>
              <w:tabs>
                <w:tab w:val="left" w:pos="993"/>
                <w:tab w:val="right" w:leader="dot" w:pos="9923"/>
              </w:tabs>
              <w:autoSpaceDE/>
              <w:autoSpaceDN/>
              <w:adjustRightInd/>
              <w:ind w:firstLine="0"/>
              <w:jc w:val="center"/>
              <w:rPr>
                <w:rFonts w:ascii="Times New Roman" w:hAnsi="Times New Roman" w:cs="Times New Roman"/>
                <w:b/>
                <w:sz w:val="24"/>
                <w:shd w:val="clear" w:color="auto" w:fill="FFFFFF"/>
              </w:rPr>
            </w:pPr>
            <w:r w:rsidRPr="000C76EF">
              <w:rPr>
                <w:rFonts w:ascii="Times New Roman" w:hAnsi="Times New Roman" w:cs="Times New Roman"/>
                <w:b/>
                <w:sz w:val="24"/>
                <w:shd w:val="clear" w:color="auto" w:fill="FFFFFF"/>
              </w:rPr>
              <w:t>Наименование параметра</w:t>
            </w:r>
          </w:p>
        </w:tc>
        <w:tc>
          <w:tcPr>
            <w:tcW w:w="5069" w:type="dxa"/>
            <w:vAlign w:val="center"/>
          </w:tcPr>
          <w:p w:rsidR="00882880" w:rsidRPr="00B7181B" w:rsidRDefault="00882880" w:rsidP="00882880">
            <w:pPr>
              <w:widowControl/>
              <w:ind w:firstLine="0"/>
              <w:jc w:val="center"/>
              <w:rPr>
                <w:rFonts w:ascii="Times New Roman" w:hAnsi="Times New Roman" w:cs="Times New Roman"/>
                <w:b/>
                <w:sz w:val="24"/>
                <w:shd w:val="clear" w:color="auto" w:fill="FFFFFF"/>
              </w:rPr>
            </w:pPr>
            <w:r>
              <w:rPr>
                <w:rFonts w:ascii="Times New Roman" w:hAnsi="Times New Roman" w:cs="Times New Roman"/>
                <w:b/>
                <w:sz w:val="24"/>
                <w:shd w:val="clear" w:color="auto" w:fill="FFFFFF"/>
              </w:rPr>
              <w:t>Муниципальная</w:t>
            </w:r>
            <w:r w:rsidRPr="00120FF4">
              <w:rPr>
                <w:rFonts w:ascii="Times New Roman" w:hAnsi="Times New Roman" w:cs="Times New Roman"/>
                <w:b/>
                <w:sz w:val="24"/>
                <w:shd w:val="clear" w:color="auto" w:fill="FFFFFF"/>
              </w:rPr>
              <w:t xml:space="preserve"> </w:t>
            </w:r>
            <w:r>
              <w:rPr>
                <w:rFonts w:ascii="Times New Roman" w:hAnsi="Times New Roman" w:cs="Times New Roman"/>
                <w:b/>
                <w:sz w:val="24"/>
                <w:shd w:val="clear" w:color="auto" w:fill="FFFFFF"/>
              </w:rPr>
              <w:t>котельная села Онот (улица Школьная, дом 19 А</w:t>
            </w:r>
            <w:r w:rsidRPr="00120FF4">
              <w:rPr>
                <w:rFonts w:ascii="Times New Roman" w:hAnsi="Times New Roman" w:cs="Times New Roman"/>
                <w:b/>
                <w:sz w:val="24"/>
                <w:shd w:val="clear" w:color="auto" w:fill="FFFFFF"/>
              </w:rPr>
              <w:t>)</w:t>
            </w:r>
          </w:p>
        </w:tc>
      </w:tr>
      <w:tr w:rsidR="00882880" w:rsidRPr="000C76EF" w:rsidTr="00882880">
        <w:tc>
          <w:tcPr>
            <w:tcW w:w="5068" w:type="dxa"/>
            <w:vAlign w:val="center"/>
          </w:tcPr>
          <w:p w:rsidR="00882880" w:rsidRPr="000C76EF"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Установленная тепловая мощность, Гкал/час</w:t>
            </w:r>
          </w:p>
        </w:tc>
        <w:tc>
          <w:tcPr>
            <w:tcW w:w="5069" w:type="dxa"/>
            <w:vAlign w:val="center"/>
          </w:tcPr>
          <w:p w:rsidR="00882880" w:rsidRPr="000C76EF"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0,688</w:t>
            </w:r>
          </w:p>
        </w:tc>
      </w:tr>
      <w:tr w:rsidR="00882880" w:rsidRPr="000C76EF" w:rsidTr="00882880">
        <w:tc>
          <w:tcPr>
            <w:tcW w:w="5068" w:type="dxa"/>
            <w:vAlign w:val="center"/>
          </w:tcPr>
          <w:p w:rsidR="00882880" w:rsidRPr="000C76EF"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Располагаемая тепловая мощность, Гкал/час </w:t>
            </w:r>
          </w:p>
        </w:tc>
        <w:tc>
          <w:tcPr>
            <w:tcW w:w="5069" w:type="dxa"/>
            <w:vAlign w:val="center"/>
          </w:tcPr>
          <w:p w:rsidR="00882880" w:rsidRPr="000C76EF"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0,31</w:t>
            </w:r>
          </w:p>
        </w:tc>
      </w:tr>
      <w:tr w:rsidR="00882880" w:rsidRPr="00120FF4" w:rsidTr="00882880">
        <w:tc>
          <w:tcPr>
            <w:tcW w:w="5068" w:type="dxa"/>
            <w:vAlign w:val="center"/>
          </w:tcPr>
          <w:p w:rsidR="00882880" w:rsidRPr="00120FF4"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Затраты тепловой мощности на собственные и хозяйственные нужды котельной, Гкал/час</w:t>
            </w:r>
          </w:p>
        </w:tc>
        <w:tc>
          <w:tcPr>
            <w:tcW w:w="5069" w:type="dxa"/>
            <w:vAlign w:val="center"/>
          </w:tcPr>
          <w:p w:rsidR="00882880" w:rsidRPr="00120FF4"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0,005</w:t>
            </w:r>
          </w:p>
        </w:tc>
      </w:tr>
      <w:tr w:rsidR="00882880" w:rsidRPr="000C76EF" w:rsidTr="00882880">
        <w:tc>
          <w:tcPr>
            <w:tcW w:w="5068" w:type="dxa"/>
            <w:vAlign w:val="center"/>
          </w:tcPr>
          <w:p w:rsidR="00882880" w:rsidRPr="000C76EF"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Тепловая мощность нетто, Гкал/час</w:t>
            </w:r>
          </w:p>
        </w:tc>
        <w:tc>
          <w:tcPr>
            <w:tcW w:w="5069" w:type="dxa"/>
            <w:vAlign w:val="center"/>
          </w:tcPr>
          <w:p w:rsidR="00882880" w:rsidRPr="000C76EF"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0,305</w:t>
            </w:r>
          </w:p>
        </w:tc>
      </w:tr>
      <w:tr w:rsidR="00882880" w:rsidRPr="000C76EF" w:rsidTr="00882880">
        <w:tc>
          <w:tcPr>
            <w:tcW w:w="5068" w:type="dxa"/>
            <w:vAlign w:val="center"/>
          </w:tcPr>
          <w:p w:rsidR="00882880" w:rsidRPr="000C76EF"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Потери тепловой мощности в тепловых сетях, Гкал/час</w:t>
            </w:r>
          </w:p>
        </w:tc>
        <w:tc>
          <w:tcPr>
            <w:tcW w:w="5069" w:type="dxa"/>
            <w:vAlign w:val="center"/>
          </w:tcPr>
          <w:p w:rsidR="00882880" w:rsidRPr="000C76EF"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0,047</w:t>
            </w:r>
          </w:p>
        </w:tc>
      </w:tr>
      <w:tr w:rsidR="00882880" w:rsidRPr="000C76EF" w:rsidTr="00882880">
        <w:tc>
          <w:tcPr>
            <w:tcW w:w="5068" w:type="dxa"/>
            <w:vAlign w:val="center"/>
          </w:tcPr>
          <w:p w:rsidR="00882880" w:rsidRPr="000C76EF" w:rsidRDefault="00882880" w:rsidP="00882880">
            <w:pPr>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Расчетная тепловая нагрузка, Гкал/час</w:t>
            </w:r>
          </w:p>
        </w:tc>
        <w:tc>
          <w:tcPr>
            <w:tcW w:w="5069" w:type="dxa"/>
            <w:vAlign w:val="center"/>
          </w:tcPr>
          <w:p w:rsidR="00882880" w:rsidRPr="000C76EF" w:rsidRDefault="00882880" w:rsidP="00882880">
            <w:pPr>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0,231</w:t>
            </w:r>
          </w:p>
        </w:tc>
      </w:tr>
    </w:tbl>
    <w:p w:rsidR="00882880" w:rsidRDefault="00882880" w:rsidP="00882880">
      <w:pPr>
        <w:tabs>
          <w:tab w:val="left" w:pos="993"/>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Балансы резервов и дефицитов тепловой мощности нетто по муниципальной котельной села Онот (улица Школьная, дом 19 А) представлены в Таблице 41.</w:t>
      </w:r>
    </w:p>
    <w:p w:rsidR="00882880" w:rsidRDefault="00882880" w:rsidP="00882880">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41</w:t>
      </w:r>
    </w:p>
    <w:p w:rsidR="00882880" w:rsidRDefault="00882880" w:rsidP="0088288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резервов и дефицитов тепловой мощности нетто </w:t>
      </w:r>
      <w:proofErr w:type="gramStart"/>
      <w:r>
        <w:rPr>
          <w:rFonts w:ascii="Times New Roman" w:hAnsi="Times New Roman" w:cs="Times New Roman"/>
          <w:shd w:val="clear" w:color="auto" w:fill="FFFFFF"/>
        </w:rPr>
        <w:t>по</w:t>
      </w:r>
      <w:proofErr w:type="gramEnd"/>
      <w:r>
        <w:rPr>
          <w:rFonts w:ascii="Times New Roman" w:hAnsi="Times New Roman" w:cs="Times New Roman"/>
          <w:shd w:val="clear" w:color="auto" w:fill="FFFFFF"/>
        </w:rPr>
        <w:t xml:space="preserve"> </w:t>
      </w:r>
    </w:p>
    <w:p w:rsidR="00882880" w:rsidRDefault="00882880" w:rsidP="0088288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муниципальной котельной села Онот (улица Школьная, дом 19 А)</w:t>
      </w:r>
    </w:p>
    <w:tbl>
      <w:tblPr>
        <w:tblStyle w:val="a6"/>
        <w:tblW w:w="0" w:type="auto"/>
        <w:tblLayout w:type="fixed"/>
        <w:tblLook w:val="04A0"/>
      </w:tblPr>
      <w:tblGrid>
        <w:gridCol w:w="5068"/>
        <w:gridCol w:w="5069"/>
      </w:tblGrid>
      <w:tr w:rsidR="00882880" w:rsidRPr="000C76EF" w:rsidTr="00882880">
        <w:tc>
          <w:tcPr>
            <w:tcW w:w="5068" w:type="dxa"/>
            <w:vAlign w:val="center"/>
          </w:tcPr>
          <w:p w:rsidR="00882880" w:rsidRPr="000C76EF" w:rsidRDefault="00882880" w:rsidP="00882880">
            <w:pPr>
              <w:widowControl/>
              <w:tabs>
                <w:tab w:val="left" w:pos="993"/>
                <w:tab w:val="right" w:leader="dot" w:pos="9923"/>
              </w:tabs>
              <w:autoSpaceDE/>
              <w:autoSpaceDN/>
              <w:adjustRightInd/>
              <w:ind w:firstLine="0"/>
              <w:jc w:val="center"/>
              <w:rPr>
                <w:rFonts w:ascii="Times New Roman" w:hAnsi="Times New Roman" w:cs="Times New Roman"/>
                <w:b/>
                <w:sz w:val="24"/>
                <w:shd w:val="clear" w:color="auto" w:fill="FFFFFF"/>
              </w:rPr>
            </w:pPr>
            <w:r w:rsidRPr="000C76EF">
              <w:rPr>
                <w:rFonts w:ascii="Times New Roman" w:hAnsi="Times New Roman" w:cs="Times New Roman"/>
                <w:b/>
                <w:sz w:val="24"/>
                <w:shd w:val="clear" w:color="auto" w:fill="FFFFFF"/>
              </w:rPr>
              <w:t>Наименование параметра</w:t>
            </w:r>
          </w:p>
        </w:tc>
        <w:tc>
          <w:tcPr>
            <w:tcW w:w="5069" w:type="dxa"/>
            <w:vAlign w:val="center"/>
          </w:tcPr>
          <w:p w:rsidR="00882880" w:rsidRPr="000C76EF" w:rsidRDefault="00882880" w:rsidP="00882880">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hd w:val="clear" w:color="auto" w:fill="FFFFFF"/>
              </w:rPr>
              <w:t>Муниципальная</w:t>
            </w:r>
            <w:r w:rsidRPr="00120FF4">
              <w:rPr>
                <w:rFonts w:ascii="Times New Roman" w:hAnsi="Times New Roman" w:cs="Times New Roman"/>
                <w:b/>
                <w:sz w:val="24"/>
                <w:shd w:val="clear" w:color="auto" w:fill="FFFFFF"/>
              </w:rPr>
              <w:t xml:space="preserve"> </w:t>
            </w:r>
            <w:r>
              <w:rPr>
                <w:rFonts w:ascii="Times New Roman" w:hAnsi="Times New Roman" w:cs="Times New Roman"/>
                <w:b/>
                <w:sz w:val="24"/>
                <w:shd w:val="clear" w:color="auto" w:fill="FFFFFF"/>
              </w:rPr>
              <w:t>котельная села Онот (улица Школьная, дом 19 А</w:t>
            </w:r>
            <w:r w:rsidRPr="00120FF4">
              <w:rPr>
                <w:rFonts w:ascii="Times New Roman" w:hAnsi="Times New Roman" w:cs="Times New Roman"/>
                <w:b/>
                <w:sz w:val="24"/>
                <w:shd w:val="clear" w:color="auto" w:fill="FFFFFF"/>
              </w:rPr>
              <w:t>)</w:t>
            </w:r>
          </w:p>
        </w:tc>
      </w:tr>
      <w:tr w:rsidR="00882880" w:rsidRPr="000C76EF" w:rsidTr="00882880">
        <w:tc>
          <w:tcPr>
            <w:tcW w:w="5068" w:type="dxa"/>
            <w:vAlign w:val="center"/>
          </w:tcPr>
          <w:p w:rsidR="00882880" w:rsidRPr="000C76EF"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Резерв тепловой мощности нетто, Гкал/час</w:t>
            </w:r>
          </w:p>
        </w:tc>
        <w:tc>
          <w:tcPr>
            <w:tcW w:w="5069" w:type="dxa"/>
            <w:vAlign w:val="center"/>
          </w:tcPr>
          <w:p w:rsidR="00882880" w:rsidRPr="000C76EF"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0,074</w:t>
            </w:r>
          </w:p>
        </w:tc>
      </w:tr>
      <w:tr w:rsidR="00882880" w:rsidRPr="000C76EF" w:rsidTr="00882880">
        <w:tc>
          <w:tcPr>
            <w:tcW w:w="5068" w:type="dxa"/>
            <w:vAlign w:val="center"/>
          </w:tcPr>
          <w:p w:rsidR="00882880" w:rsidRPr="000C76EF"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Дефицит тепловой мощности нетто, Гкал/час</w:t>
            </w:r>
          </w:p>
        </w:tc>
        <w:tc>
          <w:tcPr>
            <w:tcW w:w="5069" w:type="dxa"/>
            <w:vAlign w:val="center"/>
          </w:tcPr>
          <w:p w:rsidR="00882880" w:rsidRPr="000C76EF"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0</w:t>
            </w:r>
          </w:p>
        </w:tc>
      </w:tr>
    </w:tbl>
    <w:p w:rsidR="00882880" w:rsidRPr="00625414" w:rsidRDefault="00882880" w:rsidP="00882880">
      <w:pPr>
        <w:widowControl/>
        <w:tabs>
          <w:tab w:val="left" w:pos="993"/>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Дефициты тепловой мощности нетто по муниципальной котельной села Онот (улица Школьная, дом 19 А) по состоянию на отчетный (базовый) 2019 год отсутствуют.</w:t>
      </w:r>
    </w:p>
    <w:p w:rsidR="00882880" w:rsidRDefault="00882880" w:rsidP="00882880">
      <w:pPr>
        <w:widowControl/>
        <w:tabs>
          <w:tab w:val="left" w:pos="993"/>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Гидравлические режимы, обеспечивающие передачу тепловой энергии от муниципальной котельной села Онот (улица Школьная, дом 19 А) до самого удаленного потребителя тепловой энергии, представлены в Таблице 42.</w:t>
      </w:r>
    </w:p>
    <w:p w:rsidR="00882880" w:rsidRDefault="00882880" w:rsidP="00882880">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42</w:t>
      </w:r>
    </w:p>
    <w:p w:rsidR="00882880" w:rsidRDefault="00882880" w:rsidP="0088288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Гидравлические режимы, обеспечивающие передачу тепловой энергии </w:t>
      </w:r>
    </w:p>
    <w:p w:rsidR="00882880" w:rsidRDefault="00882880" w:rsidP="0088288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от муниципальной котельной села Онот (улица Школьная, дом 19 А) </w:t>
      </w:r>
    </w:p>
    <w:p w:rsidR="00882880" w:rsidRDefault="00882880" w:rsidP="0088288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до самого удаленного потребителя тепловой энергии</w:t>
      </w:r>
    </w:p>
    <w:tbl>
      <w:tblPr>
        <w:tblStyle w:val="a6"/>
        <w:tblW w:w="0" w:type="auto"/>
        <w:tblLayout w:type="fixed"/>
        <w:tblLook w:val="04A0"/>
      </w:tblPr>
      <w:tblGrid>
        <w:gridCol w:w="3369"/>
        <w:gridCol w:w="1842"/>
        <w:gridCol w:w="2127"/>
        <w:gridCol w:w="2799"/>
      </w:tblGrid>
      <w:tr w:rsidR="00882880" w:rsidRPr="00D86CBD" w:rsidTr="00882880">
        <w:tc>
          <w:tcPr>
            <w:tcW w:w="3369"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1842"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Тип трубопровода</w:t>
            </w:r>
          </w:p>
        </w:tc>
        <w:tc>
          <w:tcPr>
            <w:tcW w:w="2127"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 xml:space="preserve">Давление сетевой воды в начале тепловой сети, </w:t>
            </w:r>
            <w:proofErr w:type="gramStart"/>
            <w:r w:rsidRPr="00D86CBD">
              <w:rPr>
                <w:rFonts w:ascii="Times New Roman" w:hAnsi="Times New Roman" w:cs="Times New Roman"/>
                <w:b/>
                <w:sz w:val="24"/>
                <w:szCs w:val="24"/>
                <w:shd w:val="clear" w:color="auto" w:fill="FFFFFF"/>
              </w:rPr>
              <w:t>м</w:t>
            </w:r>
            <w:proofErr w:type="gramEnd"/>
          </w:p>
        </w:tc>
        <w:tc>
          <w:tcPr>
            <w:tcW w:w="2799"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 xml:space="preserve">Давление сетевой воды в конце тепловой сети (самый удаленный потребитель), </w:t>
            </w:r>
            <w:proofErr w:type="gramStart"/>
            <w:r w:rsidRPr="00D86CBD">
              <w:rPr>
                <w:rFonts w:ascii="Times New Roman" w:hAnsi="Times New Roman" w:cs="Times New Roman"/>
                <w:b/>
                <w:sz w:val="24"/>
                <w:szCs w:val="24"/>
                <w:shd w:val="clear" w:color="auto" w:fill="FFFFFF"/>
              </w:rPr>
              <w:t>м</w:t>
            </w:r>
            <w:proofErr w:type="gramEnd"/>
          </w:p>
        </w:tc>
      </w:tr>
      <w:tr w:rsidR="00882880" w:rsidRPr="00D86CBD" w:rsidTr="00882880">
        <w:trPr>
          <w:trHeight w:val="547"/>
        </w:trPr>
        <w:tc>
          <w:tcPr>
            <w:tcW w:w="3369" w:type="dxa"/>
            <w:vMerge w:val="restart"/>
            <w:vAlign w:val="center"/>
          </w:tcPr>
          <w:p w:rsidR="00882880" w:rsidRPr="00CA285F"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Муниципальная</w:t>
            </w:r>
            <w:r w:rsidRPr="00CA285F">
              <w:rPr>
                <w:rFonts w:ascii="Times New Roman" w:hAnsi="Times New Roman" w:cs="Times New Roman"/>
                <w:sz w:val="24"/>
                <w:szCs w:val="24"/>
                <w:shd w:val="clear" w:color="auto" w:fill="FFFFFF"/>
              </w:rPr>
              <w:t xml:space="preserve"> </w:t>
            </w:r>
            <w:r>
              <w:rPr>
                <w:rFonts w:ascii="Times New Roman" w:eastAsiaTheme="minorHAnsi" w:hAnsi="Times New Roman" w:cs="Times New Roman"/>
                <w:sz w:val="24"/>
                <w:szCs w:val="24"/>
                <w:lang w:eastAsia="en-US"/>
              </w:rPr>
              <w:t>котельная села Онот (улица Школьная, дом 19 А</w:t>
            </w:r>
            <w:r w:rsidRPr="00CA285F">
              <w:rPr>
                <w:rFonts w:ascii="Times New Roman" w:eastAsiaTheme="minorHAnsi" w:hAnsi="Times New Roman" w:cs="Times New Roman"/>
                <w:sz w:val="24"/>
                <w:szCs w:val="24"/>
                <w:lang w:eastAsia="en-US"/>
              </w:rPr>
              <w:t>)</w:t>
            </w:r>
          </w:p>
        </w:tc>
        <w:tc>
          <w:tcPr>
            <w:tcW w:w="1842"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Подающий</w:t>
            </w:r>
          </w:p>
        </w:tc>
        <w:tc>
          <w:tcPr>
            <w:tcW w:w="2127"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w:t>
            </w:r>
          </w:p>
        </w:tc>
        <w:tc>
          <w:tcPr>
            <w:tcW w:w="2799"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24,5</w:t>
            </w:r>
          </w:p>
        </w:tc>
      </w:tr>
      <w:tr w:rsidR="00882880" w:rsidRPr="00D86CBD" w:rsidTr="00882880">
        <w:trPr>
          <w:trHeight w:val="547"/>
        </w:trPr>
        <w:tc>
          <w:tcPr>
            <w:tcW w:w="3369" w:type="dxa"/>
            <w:vMerge/>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842"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Обратный</w:t>
            </w:r>
          </w:p>
        </w:tc>
        <w:tc>
          <w:tcPr>
            <w:tcW w:w="2127"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p>
        </w:tc>
        <w:tc>
          <w:tcPr>
            <w:tcW w:w="2799"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23,5</w:t>
            </w:r>
          </w:p>
        </w:tc>
      </w:tr>
    </w:tbl>
    <w:p w:rsidR="00882880" w:rsidRDefault="00882880" w:rsidP="00882880">
      <w:pPr>
        <w:widowControl/>
        <w:tabs>
          <w:tab w:val="left" w:pos="993"/>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Онотском муниципальном образовании по состоянию на отчетный (базовый) 2019 год наблюдается наличие резервов тепловой мощности нетто муниципальной котельной села Онот (улица Школьная, дом 19 А).</w:t>
      </w:r>
    </w:p>
    <w:p w:rsidR="00882880" w:rsidRDefault="00882880" w:rsidP="00882880">
      <w:pPr>
        <w:tabs>
          <w:tab w:val="left" w:pos="993"/>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Расширение технологических зон действия муниципальной котельной села Онот (улица Школьная, дом 19 А) нецелесообразно в связи с отсутствием на территории Онотского муниципального образования зон действия с дефицитом тепловой энергии источников теплоснабжения.</w:t>
      </w:r>
    </w:p>
    <w:p w:rsidR="00882880" w:rsidRDefault="00882880" w:rsidP="00882880">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w:t>
      </w:r>
      <w:r>
        <w:rPr>
          <w:rFonts w:ascii="Times New Roman" w:hAnsi="Times New Roman" w:cs="Times New Roman"/>
          <w:b/>
          <w:shd w:val="clear" w:color="auto" w:fill="FFFFFF"/>
        </w:rPr>
        <w:t>асть 7.</w:t>
      </w:r>
      <w:r>
        <w:rPr>
          <w:rFonts w:ascii="Times New Roman" w:hAnsi="Times New Roman" w:cs="Times New Roman"/>
          <w:b/>
          <w:shd w:val="clear" w:color="auto" w:fill="FFFFFF"/>
        </w:rPr>
        <w:tab/>
        <w:t>Балансы теплоносителя</w:t>
      </w:r>
    </w:p>
    <w:p w:rsidR="00882880" w:rsidRDefault="00882880" w:rsidP="00882880">
      <w:pPr>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Зона действия системы теплоснабжения муниципальной котельной села Онот (улица Школьная, дом 19 А) на перспективу до 2032 года сохранится.</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муниципальной котельной села Онот (улица Школьная, дом 19 А) по состоянию на отчетный (базовый) 2019 год водоподготовительные установки отсутствуют.</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Система теплоснабжения муниципальной котельной села Онот (улица Школьная, дом 19 А) является закрытой системой теплоснабжения, однако, в тепловых сетях муниципальной котельной осуществляется технологический расход теплоносителя, а также расход теплоносителя, вызванный нормативными и аварийными утечками в тепловых сетях муниципальной котельной. Подпитка тепловых сетей муниципальной котельной холодной водой осуществляется со скважины через водонапорную башню по водопроводу холодной воды.</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 xml:space="preserve">Потребление теплоносителя из тепловых сетей </w:t>
      </w:r>
      <w:r>
        <w:rPr>
          <w:rFonts w:ascii="Times New Roman" w:hAnsi="Times New Roman" w:cs="Times New Roman"/>
          <w:shd w:val="clear" w:color="auto" w:fill="FFFFFF"/>
        </w:rPr>
        <w:t>муниципальной котельной села Онот (улица Школьная, дом 19 А)</w:t>
      </w:r>
      <w:r>
        <w:rPr>
          <w:rFonts w:ascii="Times New Roman" w:eastAsiaTheme="minorHAnsi" w:hAnsi="Times New Roman" w:cs="Times New Roman"/>
          <w:lang w:eastAsia="en-US"/>
        </w:rPr>
        <w:t xml:space="preserve"> теплопотребляющими установками потребителей тепловой энергии не осуществляется.</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Баланс максимального потребления теплоносителя в зоне действия системы теплоснабжения муниципальной котельной села Онот (улица Школьная, дом 19 А) представлен в Таблице 43.  </w:t>
      </w:r>
    </w:p>
    <w:p w:rsidR="00882880" w:rsidRDefault="00882880" w:rsidP="00882880">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43</w:t>
      </w:r>
    </w:p>
    <w:p w:rsidR="00882880" w:rsidRDefault="00882880" w:rsidP="00882880">
      <w:pPr>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 максимального потребления теплоносителя в зоне действия системы теплоснабжения </w:t>
      </w:r>
      <w:r>
        <w:rPr>
          <w:rFonts w:ascii="Times New Roman" w:hAnsi="Times New Roman" w:cs="Times New Roman"/>
          <w:shd w:val="clear" w:color="auto" w:fill="FFFFFF"/>
        </w:rPr>
        <w:lastRenderedPageBreak/>
        <w:t>муниципальной котельной села Онот (улица Школьная, дом 19 А)</w:t>
      </w:r>
    </w:p>
    <w:tbl>
      <w:tblPr>
        <w:tblStyle w:val="a6"/>
        <w:tblW w:w="0" w:type="auto"/>
        <w:tblLook w:val="04A0"/>
      </w:tblPr>
      <w:tblGrid>
        <w:gridCol w:w="4644"/>
        <w:gridCol w:w="5493"/>
      </w:tblGrid>
      <w:tr w:rsidR="00882880" w:rsidTr="00882880">
        <w:tc>
          <w:tcPr>
            <w:tcW w:w="4644" w:type="dxa"/>
            <w:vAlign w:val="center"/>
          </w:tcPr>
          <w:p w:rsidR="00882880" w:rsidRPr="00115394" w:rsidRDefault="00882880" w:rsidP="00882880">
            <w:pPr>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5493" w:type="dxa"/>
            <w:vAlign w:val="center"/>
          </w:tcPr>
          <w:p w:rsidR="00882880" w:rsidRPr="00115394" w:rsidRDefault="00882880" w:rsidP="00882880">
            <w:pPr>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w:t>
            </w:r>
            <w:r w:rsidRPr="00331925">
              <w:rPr>
                <w:rFonts w:ascii="Times New Roman" w:hAnsi="Times New Roman" w:cs="Times New Roman"/>
                <w:b/>
                <w:sz w:val="24"/>
                <w:szCs w:val="24"/>
                <w:shd w:val="clear" w:color="auto" w:fill="FFFFFF"/>
              </w:rPr>
              <w:t>аксимально</w:t>
            </w:r>
            <w:r>
              <w:rPr>
                <w:rFonts w:ascii="Times New Roman" w:hAnsi="Times New Roman" w:cs="Times New Roman"/>
                <w:b/>
                <w:sz w:val="24"/>
                <w:szCs w:val="24"/>
                <w:shd w:val="clear" w:color="auto" w:fill="FFFFFF"/>
              </w:rPr>
              <w:t>е</w:t>
            </w:r>
            <w:r w:rsidRPr="00331925">
              <w:rPr>
                <w:rFonts w:ascii="Times New Roman" w:hAnsi="Times New Roman" w:cs="Times New Roman"/>
                <w:b/>
                <w:sz w:val="24"/>
                <w:szCs w:val="24"/>
                <w:shd w:val="clear" w:color="auto" w:fill="FFFFFF"/>
              </w:rPr>
              <w:t xml:space="preserve"> потреблени</w:t>
            </w:r>
            <w:r>
              <w:rPr>
                <w:rFonts w:ascii="Times New Roman" w:hAnsi="Times New Roman" w:cs="Times New Roman"/>
                <w:b/>
                <w:sz w:val="24"/>
                <w:szCs w:val="24"/>
                <w:shd w:val="clear" w:color="auto" w:fill="FFFFFF"/>
              </w:rPr>
              <w:t>е теплоносителя в зоне</w:t>
            </w:r>
            <w:r w:rsidRPr="00331925">
              <w:rPr>
                <w:rFonts w:ascii="Times New Roman" w:hAnsi="Times New Roman" w:cs="Times New Roman"/>
                <w:b/>
                <w:sz w:val="24"/>
                <w:szCs w:val="24"/>
                <w:shd w:val="clear" w:color="auto" w:fill="FFFFFF"/>
              </w:rPr>
              <w:t xml:space="preserve"> действия систем</w:t>
            </w:r>
            <w:r>
              <w:rPr>
                <w:rFonts w:ascii="Times New Roman" w:hAnsi="Times New Roman" w:cs="Times New Roman"/>
                <w:b/>
                <w:sz w:val="24"/>
                <w:szCs w:val="24"/>
                <w:shd w:val="clear" w:color="auto" w:fill="FFFFFF"/>
              </w:rPr>
              <w:t xml:space="preserve">ы теплоснабжения муниципальной </w:t>
            </w:r>
            <w:r w:rsidRPr="00331925">
              <w:rPr>
                <w:rFonts w:ascii="Times New Roman" w:hAnsi="Times New Roman" w:cs="Times New Roman"/>
                <w:b/>
                <w:sz w:val="24"/>
                <w:szCs w:val="24"/>
                <w:shd w:val="clear" w:color="auto" w:fill="FFFFFF"/>
              </w:rPr>
              <w:t>коте</w:t>
            </w:r>
            <w:r>
              <w:rPr>
                <w:rFonts w:ascii="Times New Roman" w:hAnsi="Times New Roman" w:cs="Times New Roman"/>
                <w:b/>
                <w:sz w:val="24"/>
                <w:szCs w:val="24"/>
                <w:shd w:val="clear" w:color="auto" w:fill="FFFFFF"/>
              </w:rPr>
              <w:t xml:space="preserve">льной, </w:t>
            </w:r>
            <w:r w:rsidRPr="009C48C4">
              <w:rPr>
                <w:rFonts w:ascii="Times New Roman" w:eastAsiaTheme="minorHAnsi" w:hAnsi="Times New Roman" w:cs="Times New Roman"/>
                <w:b/>
                <w:sz w:val="24"/>
                <w:szCs w:val="24"/>
                <w:lang w:eastAsia="en-US"/>
              </w:rPr>
              <w:t>м</w:t>
            </w:r>
            <w:r w:rsidRPr="009C48C4">
              <w:rPr>
                <w:rFonts w:ascii="Times New Roman" w:eastAsiaTheme="minorHAnsi" w:hAnsi="Times New Roman" w:cs="Times New Roman"/>
                <w:b/>
                <w:sz w:val="24"/>
                <w:szCs w:val="24"/>
                <w:vertAlign w:val="superscript"/>
                <w:lang w:eastAsia="en-US"/>
              </w:rPr>
              <w:t>3</w:t>
            </w:r>
            <w:r w:rsidRPr="009C48C4">
              <w:rPr>
                <w:rFonts w:ascii="Times New Roman" w:eastAsiaTheme="minorHAnsi" w:hAnsi="Times New Roman" w:cs="Times New Roman"/>
                <w:b/>
                <w:sz w:val="24"/>
                <w:szCs w:val="24"/>
                <w:lang w:eastAsia="en-US"/>
              </w:rPr>
              <w:t>/ч</w:t>
            </w:r>
            <w:r>
              <w:rPr>
                <w:rFonts w:ascii="Times New Roman" w:eastAsiaTheme="minorHAnsi" w:hAnsi="Times New Roman" w:cs="Times New Roman"/>
                <w:b/>
                <w:sz w:val="24"/>
                <w:szCs w:val="24"/>
                <w:lang w:eastAsia="en-US"/>
              </w:rPr>
              <w:t>ас</w:t>
            </w:r>
            <w:r w:rsidRPr="00331925">
              <w:rPr>
                <w:rFonts w:ascii="Times New Roman" w:hAnsi="Times New Roman" w:cs="Times New Roman"/>
                <w:b/>
                <w:sz w:val="24"/>
                <w:szCs w:val="24"/>
                <w:shd w:val="clear" w:color="auto" w:fill="FFFFFF"/>
              </w:rPr>
              <w:t xml:space="preserve"> </w:t>
            </w:r>
          </w:p>
        </w:tc>
      </w:tr>
      <w:tr w:rsidR="00882880" w:rsidTr="00882880">
        <w:tc>
          <w:tcPr>
            <w:tcW w:w="4644" w:type="dxa"/>
            <w:vAlign w:val="center"/>
          </w:tcPr>
          <w:p w:rsidR="00882880" w:rsidRPr="009C48C4" w:rsidRDefault="00882880" w:rsidP="00882880">
            <w:pPr>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Муниципальная</w:t>
            </w:r>
            <w:r w:rsidRPr="00CA285F">
              <w:rPr>
                <w:rFonts w:ascii="Times New Roman" w:hAnsi="Times New Roman" w:cs="Times New Roman"/>
                <w:sz w:val="24"/>
                <w:szCs w:val="24"/>
                <w:shd w:val="clear" w:color="auto" w:fill="FFFFFF"/>
              </w:rPr>
              <w:t xml:space="preserve"> </w:t>
            </w:r>
            <w:r>
              <w:rPr>
                <w:rFonts w:ascii="Times New Roman" w:eastAsiaTheme="minorHAnsi" w:hAnsi="Times New Roman" w:cs="Times New Roman"/>
                <w:sz w:val="24"/>
                <w:szCs w:val="24"/>
                <w:lang w:eastAsia="en-US"/>
              </w:rPr>
              <w:t>котельная села Онот (улица Школьная, дом 19 А</w:t>
            </w:r>
            <w:r w:rsidRPr="00CA285F">
              <w:rPr>
                <w:rFonts w:ascii="Times New Roman" w:eastAsiaTheme="minorHAnsi" w:hAnsi="Times New Roman" w:cs="Times New Roman"/>
                <w:sz w:val="24"/>
                <w:szCs w:val="24"/>
                <w:lang w:eastAsia="en-US"/>
              </w:rPr>
              <w:t>)</w:t>
            </w:r>
          </w:p>
        </w:tc>
        <w:tc>
          <w:tcPr>
            <w:tcW w:w="5493" w:type="dxa"/>
            <w:vAlign w:val="center"/>
          </w:tcPr>
          <w:p w:rsidR="00882880" w:rsidRPr="00EF17C2" w:rsidRDefault="00882880" w:rsidP="00882880">
            <w:pPr>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0,007</w:t>
            </w:r>
          </w:p>
        </w:tc>
      </w:tr>
    </w:tbl>
    <w:p w:rsidR="00882880" w:rsidRDefault="00882880" w:rsidP="00882880">
      <w:pPr>
        <w:tabs>
          <w:tab w:val="left" w:pos="567"/>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Баланс максимального потребления теплоносителя в аварийных режимах системы теплоснабжения муниципальной котельной села Онот (улица Школьная, дом 19 А) представлен в Таблице 44.</w:t>
      </w:r>
    </w:p>
    <w:p w:rsidR="00882880" w:rsidRDefault="00882880" w:rsidP="00882880">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44</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Баланс максимального потребления теплоносителя в аварийных режимах системы теплоснабжения муниципальной котельной села Онот (улица Школьная, дом 19 А)</w:t>
      </w:r>
    </w:p>
    <w:tbl>
      <w:tblPr>
        <w:tblStyle w:val="a6"/>
        <w:tblW w:w="0" w:type="auto"/>
        <w:tblLook w:val="04A0"/>
      </w:tblPr>
      <w:tblGrid>
        <w:gridCol w:w="4644"/>
        <w:gridCol w:w="5493"/>
      </w:tblGrid>
      <w:tr w:rsidR="00882880" w:rsidTr="00882880">
        <w:tc>
          <w:tcPr>
            <w:tcW w:w="4644" w:type="dxa"/>
            <w:vAlign w:val="center"/>
          </w:tcPr>
          <w:p w:rsidR="00882880" w:rsidRPr="00115394" w:rsidRDefault="00882880" w:rsidP="00882880">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5493" w:type="dxa"/>
            <w:vAlign w:val="center"/>
          </w:tcPr>
          <w:p w:rsidR="00882880" w:rsidRPr="00492CA5" w:rsidRDefault="00882880" w:rsidP="00882880">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492CA5">
              <w:rPr>
                <w:rFonts w:ascii="Times New Roman" w:hAnsi="Times New Roman" w:cs="Times New Roman"/>
                <w:b/>
                <w:sz w:val="24"/>
                <w:szCs w:val="24"/>
                <w:shd w:val="clear" w:color="auto" w:fill="FFFFFF"/>
              </w:rPr>
              <w:t>Максимальное потребление теплоносителя в аварийны</w:t>
            </w:r>
            <w:r>
              <w:rPr>
                <w:rFonts w:ascii="Times New Roman" w:hAnsi="Times New Roman" w:cs="Times New Roman"/>
                <w:b/>
                <w:sz w:val="24"/>
                <w:szCs w:val="24"/>
                <w:shd w:val="clear" w:color="auto" w:fill="FFFFFF"/>
              </w:rPr>
              <w:t>х режимах систем теплоснабжения котельной</w:t>
            </w:r>
            <w:r w:rsidRPr="00492CA5">
              <w:rPr>
                <w:rFonts w:ascii="Times New Roman" w:hAnsi="Times New Roman" w:cs="Times New Roman"/>
                <w:b/>
                <w:sz w:val="24"/>
                <w:szCs w:val="24"/>
                <w:shd w:val="clear" w:color="auto" w:fill="FFFFFF"/>
              </w:rPr>
              <w:t xml:space="preserve">, </w:t>
            </w:r>
            <w:r w:rsidRPr="00492CA5">
              <w:rPr>
                <w:rFonts w:ascii="Times New Roman" w:eastAsiaTheme="minorHAnsi" w:hAnsi="Times New Roman" w:cs="Times New Roman"/>
                <w:b/>
                <w:sz w:val="24"/>
                <w:szCs w:val="24"/>
                <w:lang w:eastAsia="en-US"/>
              </w:rPr>
              <w:t>м</w:t>
            </w:r>
            <w:r w:rsidRPr="00492CA5">
              <w:rPr>
                <w:rFonts w:ascii="Times New Roman" w:eastAsiaTheme="minorHAnsi" w:hAnsi="Times New Roman" w:cs="Times New Roman"/>
                <w:b/>
                <w:sz w:val="24"/>
                <w:szCs w:val="24"/>
                <w:vertAlign w:val="superscript"/>
                <w:lang w:eastAsia="en-US"/>
              </w:rPr>
              <w:t>3</w:t>
            </w:r>
            <w:r w:rsidRPr="00492CA5">
              <w:rPr>
                <w:rFonts w:ascii="Times New Roman" w:eastAsiaTheme="minorHAnsi" w:hAnsi="Times New Roman" w:cs="Times New Roman"/>
                <w:b/>
                <w:sz w:val="24"/>
                <w:szCs w:val="24"/>
                <w:lang w:eastAsia="en-US"/>
              </w:rPr>
              <w:t>/ч</w:t>
            </w:r>
            <w:r>
              <w:rPr>
                <w:rFonts w:ascii="Times New Roman" w:eastAsiaTheme="minorHAnsi" w:hAnsi="Times New Roman" w:cs="Times New Roman"/>
                <w:b/>
                <w:sz w:val="24"/>
                <w:szCs w:val="24"/>
                <w:lang w:eastAsia="en-US"/>
              </w:rPr>
              <w:t>ас</w:t>
            </w:r>
          </w:p>
        </w:tc>
      </w:tr>
      <w:tr w:rsidR="00882880" w:rsidTr="00882880">
        <w:tc>
          <w:tcPr>
            <w:tcW w:w="4644" w:type="dxa"/>
            <w:vAlign w:val="center"/>
          </w:tcPr>
          <w:p w:rsidR="00882880" w:rsidRPr="009C48C4"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Муниципальная</w:t>
            </w:r>
            <w:r w:rsidRPr="00CA285F">
              <w:rPr>
                <w:rFonts w:ascii="Times New Roman" w:hAnsi="Times New Roman" w:cs="Times New Roman"/>
                <w:sz w:val="24"/>
                <w:szCs w:val="24"/>
                <w:shd w:val="clear" w:color="auto" w:fill="FFFFFF"/>
              </w:rPr>
              <w:t xml:space="preserve"> </w:t>
            </w:r>
            <w:r>
              <w:rPr>
                <w:rFonts w:ascii="Times New Roman" w:eastAsiaTheme="minorHAnsi" w:hAnsi="Times New Roman" w:cs="Times New Roman"/>
                <w:sz w:val="24"/>
                <w:szCs w:val="24"/>
                <w:lang w:eastAsia="en-US"/>
              </w:rPr>
              <w:t>котельная села Онот (улица Школьная, дом 19 А</w:t>
            </w:r>
            <w:r w:rsidRPr="00CA285F">
              <w:rPr>
                <w:rFonts w:ascii="Times New Roman" w:eastAsiaTheme="minorHAnsi" w:hAnsi="Times New Roman" w:cs="Times New Roman"/>
                <w:sz w:val="24"/>
                <w:szCs w:val="24"/>
                <w:lang w:eastAsia="en-US"/>
              </w:rPr>
              <w:t>)</w:t>
            </w:r>
          </w:p>
        </w:tc>
        <w:tc>
          <w:tcPr>
            <w:tcW w:w="5493" w:type="dxa"/>
            <w:vAlign w:val="center"/>
          </w:tcPr>
          <w:p w:rsidR="00882880" w:rsidRPr="00EF17C2"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0,058</w:t>
            </w:r>
          </w:p>
        </w:tc>
      </w:tr>
    </w:tbl>
    <w:p w:rsidR="00882880" w:rsidRDefault="00882880" w:rsidP="00882880">
      <w:pPr>
        <w:widowControl/>
        <w:tabs>
          <w:tab w:val="left" w:pos="993"/>
          <w:tab w:val="right" w:leader="dot" w:pos="9923"/>
        </w:tabs>
        <w:autoSpaceDE/>
        <w:autoSpaceDN/>
        <w:adjustRightInd/>
        <w:spacing w:before="12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Часть 8.</w:t>
      </w:r>
      <w:r w:rsidRPr="00FA05CE">
        <w:rPr>
          <w:rFonts w:ascii="Times New Roman" w:hAnsi="Times New Roman" w:cs="Times New Roman"/>
          <w:b/>
          <w:shd w:val="clear" w:color="auto" w:fill="FFFFFF"/>
        </w:rPr>
        <w:tab/>
        <w:t xml:space="preserve">Топливные балансы источников тепловой энергии </w:t>
      </w:r>
    </w:p>
    <w:p w:rsidR="00882880" w:rsidRDefault="00882880" w:rsidP="00882880">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и система обеспечения топливом</w:t>
      </w:r>
    </w:p>
    <w:p w:rsidR="00882880" w:rsidRDefault="00882880" w:rsidP="00882880">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Муниципальная котельная села Онот (улица Школьная, дом 19 А) в процессе эксплуатации в качестве основного топлива использует уголь каменный ДР-300 Черемховского разреза. </w:t>
      </w:r>
    </w:p>
    <w:p w:rsidR="00882880" w:rsidRDefault="00882880" w:rsidP="00882880">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Вид и количество используемого основного топлива для муниципальной котельной села Онот (улица Школьная, дом 19 А) представлены в Таблице 45.</w:t>
      </w:r>
    </w:p>
    <w:p w:rsidR="00882880" w:rsidRDefault="00882880" w:rsidP="00882880">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45</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Вид и количество используемого основного топлива </w:t>
      </w:r>
      <w:proofErr w:type="gramStart"/>
      <w:r>
        <w:rPr>
          <w:rFonts w:ascii="Times New Roman" w:hAnsi="Times New Roman" w:cs="Times New Roman"/>
          <w:shd w:val="clear" w:color="auto" w:fill="FFFFFF"/>
        </w:rPr>
        <w:t>для</w:t>
      </w:r>
      <w:proofErr w:type="gramEnd"/>
      <w:r>
        <w:rPr>
          <w:rFonts w:ascii="Times New Roman" w:hAnsi="Times New Roman" w:cs="Times New Roman"/>
          <w:shd w:val="clear" w:color="auto" w:fill="FFFFFF"/>
        </w:rPr>
        <w:t xml:space="preserve"> </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муниципальной котельной села Онот (улица Школьная, дом 19 А) </w:t>
      </w:r>
    </w:p>
    <w:tbl>
      <w:tblPr>
        <w:tblStyle w:val="a6"/>
        <w:tblW w:w="0" w:type="auto"/>
        <w:tblLayout w:type="fixed"/>
        <w:tblLook w:val="04A0"/>
      </w:tblPr>
      <w:tblGrid>
        <w:gridCol w:w="3794"/>
        <w:gridCol w:w="2693"/>
        <w:gridCol w:w="1825"/>
        <w:gridCol w:w="1825"/>
      </w:tblGrid>
      <w:tr w:rsidR="00882880" w:rsidRPr="00A57205" w:rsidTr="00882880">
        <w:trPr>
          <w:trHeight w:val="576"/>
        </w:trPr>
        <w:tc>
          <w:tcPr>
            <w:tcW w:w="3794" w:type="dxa"/>
            <w:vMerge w:val="restart"/>
            <w:vAlign w:val="center"/>
          </w:tcPr>
          <w:p w:rsidR="00882880" w:rsidRPr="00A57205"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2693" w:type="dxa"/>
            <w:vMerge w:val="restart"/>
            <w:vAlign w:val="center"/>
          </w:tcPr>
          <w:p w:rsidR="00882880" w:rsidRPr="00A57205"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A57205">
              <w:rPr>
                <w:rFonts w:ascii="Times New Roman" w:hAnsi="Times New Roman" w:cs="Times New Roman"/>
                <w:b/>
                <w:sz w:val="24"/>
                <w:szCs w:val="24"/>
                <w:shd w:val="clear" w:color="auto" w:fill="FFFFFF"/>
              </w:rPr>
              <w:t>Вид используемого основного топлива</w:t>
            </w:r>
          </w:p>
        </w:tc>
        <w:tc>
          <w:tcPr>
            <w:tcW w:w="3650" w:type="dxa"/>
            <w:gridSpan w:val="2"/>
            <w:vAlign w:val="center"/>
          </w:tcPr>
          <w:p w:rsidR="00882880" w:rsidRPr="00A57205"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A57205">
              <w:rPr>
                <w:rFonts w:ascii="Times New Roman" w:hAnsi="Times New Roman" w:cs="Times New Roman"/>
                <w:b/>
                <w:sz w:val="24"/>
                <w:szCs w:val="24"/>
                <w:shd w:val="clear" w:color="auto" w:fill="FFFFFF"/>
              </w:rPr>
              <w:t>Количество используемого основного топлива</w:t>
            </w:r>
          </w:p>
        </w:tc>
      </w:tr>
      <w:tr w:rsidR="00882880" w:rsidRPr="00A57205" w:rsidTr="00882880">
        <w:trPr>
          <w:trHeight w:val="576"/>
        </w:trPr>
        <w:tc>
          <w:tcPr>
            <w:tcW w:w="3794" w:type="dxa"/>
            <w:vMerge/>
            <w:vAlign w:val="center"/>
          </w:tcPr>
          <w:p w:rsidR="00882880" w:rsidRPr="00A57205"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p>
        </w:tc>
        <w:tc>
          <w:tcPr>
            <w:tcW w:w="2693" w:type="dxa"/>
            <w:vMerge/>
            <w:vAlign w:val="center"/>
          </w:tcPr>
          <w:p w:rsidR="00882880" w:rsidRPr="00A57205"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p>
        </w:tc>
        <w:tc>
          <w:tcPr>
            <w:tcW w:w="1825" w:type="dxa"/>
            <w:vAlign w:val="center"/>
          </w:tcPr>
          <w:p w:rsidR="00882880" w:rsidRPr="00A57205"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w:t>
            </w:r>
          </w:p>
        </w:tc>
        <w:tc>
          <w:tcPr>
            <w:tcW w:w="1825" w:type="dxa"/>
            <w:vAlign w:val="center"/>
          </w:tcPr>
          <w:p w:rsidR="00882880" w:rsidRPr="00A57205"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A57205">
              <w:rPr>
                <w:rFonts w:ascii="Times New Roman" w:hAnsi="Times New Roman" w:cs="Times New Roman"/>
                <w:b/>
                <w:sz w:val="24"/>
                <w:szCs w:val="24"/>
                <w:shd w:val="clear" w:color="auto" w:fill="FFFFFF"/>
              </w:rPr>
              <w:t>т у.</w:t>
            </w:r>
            <w:proofErr w:type="gramStart"/>
            <w:r w:rsidRPr="00A57205">
              <w:rPr>
                <w:rFonts w:ascii="Times New Roman" w:hAnsi="Times New Roman" w:cs="Times New Roman"/>
                <w:b/>
                <w:sz w:val="24"/>
                <w:szCs w:val="24"/>
                <w:shd w:val="clear" w:color="auto" w:fill="FFFFFF"/>
              </w:rPr>
              <w:t>т</w:t>
            </w:r>
            <w:proofErr w:type="gramEnd"/>
            <w:r w:rsidRPr="00A57205">
              <w:rPr>
                <w:rFonts w:ascii="Times New Roman" w:hAnsi="Times New Roman" w:cs="Times New Roman"/>
                <w:b/>
                <w:sz w:val="24"/>
                <w:szCs w:val="24"/>
                <w:shd w:val="clear" w:color="auto" w:fill="FFFFFF"/>
              </w:rPr>
              <w:t>.</w:t>
            </w:r>
          </w:p>
        </w:tc>
      </w:tr>
      <w:tr w:rsidR="00882880" w:rsidRPr="00A57205" w:rsidTr="00882880">
        <w:tc>
          <w:tcPr>
            <w:tcW w:w="3794" w:type="dxa"/>
            <w:vAlign w:val="center"/>
          </w:tcPr>
          <w:p w:rsidR="00882880" w:rsidRPr="00A57205" w:rsidRDefault="00882880" w:rsidP="0088288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Муниципальная</w:t>
            </w:r>
            <w:r w:rsidRPr="00CA285F">
              <w:rPr>
                <w:rFonts w:ascii="Times New Roman" w:hAnsi="Times New Roman" w:cs="Times New Roman"/>
                <w:sz w:val="24"/>
                <w:szCs w:val="24"/>
                <w:shd w:val="clear" w:color="auto" w:fill="FFFFFF"/>
              </w:rPr>
              <w:t xml:space="preserve"> </w:t>
            </w:r>
            <w:r>
              <w:rPr>
                <w:rFonts w:ascii="Times New Roman" w:eastAsiaTheme="minorHAnsi" w:hAnsi="Times New Roman" w:cs="Times New Roman"/>
                <w:sz w:val="24"/>
                <w:szCs w:val="24"/>
                <w:lang w:eastAsia="en-US"/>
              </w:rPr>
              <w:t>котельная села Онот (улица Школьная, дом 19 А</w:t>
            </w:r>
            <w:r w:rsidRPr="00CA285F">
              <w:rPr>
                <w:rFonts w:ascii="Times New Roman" w:eastAsiaTheme="minorHAnsi" w:hAnsi="Times New Roman" w:cs="Times New Roman"/>
                <w:sz w:val="24"/>
                <w:szCs w:val="24"/>
                <w:lang w:eastAsia="en-US"/>
              </w:rPr>
              <w:t>)</w:t>
            </w:r>
          </w:p>
        </w:tc>
        <w:tc>
          <w:tcPr>
            <w:tcW w:w="2693" w:type="dxa"/>
            <w:vAlign w:val="center"/>
          </w:tcPr>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Уголь каменный </w:t>
            </w:r>
          </w:p>
          <w:p w:rsidR="00882880" w:rsidRPr="00A57205" w:rsidRDefault="00882880" w:rsidP="0088288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ДР-300 Черемховского разреза</w:t>
            </w:r>
          </w:p>
        </w:tc>
        <w:tc>
          <w:tcPr>
            <w:tcW w:w="1825" w:type="dxa"/>
            <w:vAlign w:val="center"/>
          </w:tcPr>
          <w:p w:rsidR="00882880" w:rsidRPr="00A57205" w:rsidRDefault="00882880" w:rsidP="0088288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351,12</w:t>
            </w:r>
          </w:p>
        </w:tc>
        <w:tc>
          <w:tcPr>
            <w:tcW w:w="1825" w:type="dxa"/>
            <w:vAlign w:val="center"/>
          </w:tcPr>
          <w:p w:rsidR="00882880" w:rsidRPr="00A57205" w:rsidRDefault="00882880" w:rsidP="0088288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269,66</w:t>
            </w:r>
          </w:p>
        </w:tc>
      </w:tr>
    </w:tbl>
    <w:p w:rsidR="00882880" w:rsidRDefault="00882880" w:rsidP="00882880">
      <w:pPr>
        <w:widowControl/>
        <w:tabs>
          <w:tab w:val="left" w:pos="567"/>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Резервное и аварийное топливо для муниципальной котельной села Онот (улица Школьная, дом 19 А) по состоянию на отчетный (базовый) 2019 год отсутствует. </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Поставку угля каменного ДР-300 Черемховского разреза для муниципальной котельной села Онот (улица Школьная, дом 19 А) осуществляет единая теплоснабжающая организация ООО «Жилищно-коммунальное хозяйство». Поставка угля каменного ДР-300 Черемховского разреза для муниципальной котельной осуществляется стабильно, срывы поставок </w:t>
      </w:r>
      <w:proofErr w:type="gramStart"/>
      <w:r>
        <w:rPr>
          <w:rFonts w:ascii="Times New Roman" w:hAnsi="Times New Roman" w:cs="Times New Roman"/>
          <w:shd w:val="clear" w:color="auto" w:fill="FFFFFF"/>
        </w:rPr>
        <w:t>за</w:t>
      </w:r>
      <w:proofErr w:type="gramEnd"/>
      <w:r>
        <w:rPr>
          <w:rFonts w:ascii="Times New Roman" w:hAnsi="Times New Roman" w:cs="Times New Roman"/>
          <w:shd w:val="clear" w:color="auto" w:fill="FFFFFF"/>
        </w:rPr>
        <w:t xml:space="preserve"> последние 3 года отсутствуют.</w:t>
      </w:r>
    </w:p>
    <w:p w:rsidR="00882880" w:rsidRDefault="00882880" w:rsidP="00882880">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Местными видами топлива в Онотском муниципальном образовании являются уголь каменный ДР-300 Черемховского разреза и дрова для отопления.</w:t>
      </w:r>
    </w:p>
    <w:p w:rsidR="00882880" w:rsidRDefault="00882880" w:rsidP="00882880">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Часть 9.</w:t>
      </w:r>
      <w:r w:rsidRPr="00FA05CE">
        <w:rPr>
          <w:rFonts w:ascii="Times New Roman" w:hAnsi="Times New Roman" w:cs="Times New Roman"/>
          <w:b/>
          <w:shd w:val="clear" w:color="auto" w:fill="FFFFFF"/>
        </w:rPr>
        <w:tab/>
        <w:t xml:space="preserve">Надежность </w:t>
      </w:r>
      <w:r>
        <w:rPr>
          <w:rFonts w:ascii="Times New Roman" w:hAnsi="Times New Roman" w:cs="Times New Roman"/>
          <w:b/>
          <w:shd w:val="clear" w:color="auto" w:fill="FFFFFF"/>
        </w:rPr>
        <w:t>теплоснабжения</w:t>
      </w:r>
    </w:p>
    <w:p w:rsidR="00882880" w:rsidRPr="00365D7E" w:rsidRDefault="00882880" w:rsidP="00882880">
      <w:pPr>
        <w:widowControl/>
        <w:ind w:firstLine="709"/>
        <w:rPr>
          <w:rFonts w:ascii="Times New Roman" w:hAnsi="Times New Roman" w:cs="Times New Roman"/>
          <w:shd w:val="clear" w:color="auto" w:fill="FFFFFF"/>
        </w:rPr>
      </w:pPr>
      <w:r w:rsidRPr="00365D7E">
        <w:rPr>
          <w:rFonts w:ascii="Times New Roman" w:hAnsi="Times New Roman" w:cs="Times New Roman"/>
          <w:shd w:val="clear" w:color="auto" w:fill="FFFFFF"/>
        </w:rPr>
        <w:t>Уровень надёжности поставляемых товаров и оказывае</w:t>
      </w:r>
      <w:r>
        <w:rPr>
          <w:rFonts w:ascii="Times New Roman" w:hAnsi="Times New Roman" w:cs="Times New Roman"/>
          <w:shd w:val="clear" w:color="auto" w:fill="FFFFFF"/>
        </w:rPr>
        <w:t>мых услуг регулируемой организа</w:t>
      </w:r>
      <w:r w:rsidRPr="00365D7E">
        <w:rPr>
          <w:rFonts w:ascii="Times New Roman" w:hAnsi="Times New Roman" w:cs="Times New Roman"/>
          <w:shd w:val="clear" w:color="auto" w:fill="FFFFFF"/>
        </w:rPr>
        <w:t>цией определяется исходя из числа возникающих в результате нарушений, аварий, инцидентов на</w:t>
      </w:r>
      <w:r>
        <w:rPr>
          <w:rFonts w:ascii="Times New Roman" w:hAnsi="Times New Roman" w:cs="Times New Roman"/>
          <w:shd w:val="clear" w:color="auto" w:fill="FFFFFF"/>
        </w:rPr>
        <w:t xml:space="preserve"> </w:t>
      </w:r>
      <w:r w:rsidRPr="00365D7E">
        <w:rPr>
          <w:rFonts w:ascii="Times New Roman" w:hAnsi="Times New Roman" w:cs="Times New Roman"/>
          <w:shd w:val="clear" w:color="auto" w:fill="FFFFFF"/>
        </w:rPr>
        <w:t>объектах данной регулируемой организации.</w:t>
      </w:r>
    </w:p>
    <w:p w:rsidR="00882880" w:rsidRDefault="00882880" w:rsidP="00882880">
      <w:pPr>
        <w:widowControl/>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В целях</w:t>
      </w:r>
      <w:r w:rsidRPr="00365D7E">
        <w:rPr>
          <w:rFonts w:ascii="Times New Roman" w:hAnsi="Times New Roman" w:cs="Times New Roman"/>
          <w:shd w:val="clear" w:color="auto" w:fill="FFFFFF"/>
        </w:rPr>
        <w:t xml:space="preserve"> определения н</w:t>
      </w:r>
      <w:r>
        <w:rPr>
          <w:rFonts w:ascii="Times New Roman" w:hAnsi="Times New Roman" w:cs="Times New Roman"/>
          <w:shd w:val="clear" w:color="auto" w:fill="FFFFFF"/>
        </w:rPr>
        <w:t xml:space="preserve">адежности системы </w:t>
      </w:r>
      <w:r w:rsidRPr="00365D7E">
        <w:rPr>
          <w:rFonts w:ascii="Times New Roman" w:hAnsi="Times New Roman" w:cs="Times New Roman"/>
          <w:shd w:val="clear" w:color="auto" w:fill="FFFFFF"/>
        </w:rPr>
        <w:t>теплоснабжения</w:t>
      </w:r>
      <w:r>
        <w:rPr>
          <w:rFonts w:ascii="Times New Roman" w:hAnsi="Times New Roman" w:cs="Times New Roman"/>
          <w:shd w:val="clear" w:color="auto" w:fill="FFFFFF"/>
        </w:rPr>
        <w:t xml:space="preserve"> муниципального образования используются кри</w:t>
      </w:r>
      <w:r w:rsidRPr="00365D7E">
        <w:rPr>
          <w:rFonts w:ascii="Times New Roman" w:hAnsi="Times New Roman" w:cs="Times New Roman"/>
          <w:shd w:val="clear" w:color="auto" w:fill="FFFFFF"/>
        </w:rPr>
        <w:t>терии, характеризующие состояние электроснабжения, водосн</w:t>
      </w:r>
      <w:r>
        <w:rPr>
          <w:rFonts w:ascii="Times New Roman" w:hAnsi="Times New Roman" w:cs="Times New Roman"/>
          <w:shd w:val="clear" w:color="auto" w:fill="FFFFFF"/>
        </w:rPr>
        <w:t>абжения, топливоснабжения источников тепловой энергии</w:t>
      </w:r>
      <w:r w:rsidRPr="00365D7E">
        <w:rPr>
          <w:rFonts w:ascii="Times New Roman" w:hAnsi="Times New Roman" w:cs="Times New Roman"/>
          <w:shd w:val="clear" w:color="auto" w:fill="FFFFFF"/>
        </w:rPr>
        <w:t>, соотв</w:t>
      </w:r>
      <w:r>
        <w:rPr>
          <w:rFonts w:ascii="Times New Roman" w:hAnsi="Times New Roman" w:cs="Times New Roman"/>
          <w:shd w:val="clear" w:color="auto" w:fill="FFFFFF"/>
        </w:rPr>
        <w:t>етствие установленной мощности источников тепловой энергии</w:t>
      </w:r>
      <w:r w:rsidRPr="00365D7E">
        <w:rPr>
          <w:rFonts w:ascii="Times New Roman" w:hAnsi="Times New Roman" w:cs="Times New Roman"/>
          <w:shd w:val="clear" w:color="auto" w:fill="FFFFFF"/>
        </w:rPr>
        <w:t xml:space="preserve"> и про</w:t>
      </w:r>
      <w:r>
        <w:rPr>
          <w:rFonts w:ascii="Times New Roman" w:hAnsi="Times New Roman" w:cs="Times New Roman"/>
          <w:shd w:val="clear" w:color="auto" w:fill="FFFFFF"/>
        </w:rPr>
        <w:t>пускной способности тепловых се</w:t>
      </w:r>
      <w:r w:rsidRPr="00365D7E">
        <w:rPr>
          <w:rFonts w:ascii="Times New Roman" w:hAnsi="Times New Roman" w:cs="Times New Roman"/>
          <w:shd w:val="clear" w:color="auto" w:fill="FFFFFF"/>
        </w:rPr>
        <w:t>тей расчетным тепловым нагрузкам, техническое состояние и резервирование тепловых сетей.</w:t>
      </w:r>
      <w:proofErr w:type="gramEnd"/>
    </w:p>
    <w:p w:rsidR="00882880" w:rsidRDefault="00882880" w:rsidP="00882880">
      <w:pPr>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Показатель надежности системы теплоснабжения определяется по формуле:</w:t>
      </w:r>
    </w:p>
    <w:p w:rsidR="00882880" w:rsidRDefault="00882880" w:rsidP="00882880">
      <w:pPr>
        <w:ind w:firstLine="709"/>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К = </w:t>
      </w:r>
      <w:r w:rsidRPr="00365D7E">
        <w:rPr>
          <w:rFonts w:ascii="Times New Roman" w:hAnsi="Times New Roman" w:cs="Times New Roman"/>
          <w:shd w:val="clear" w:color="auto" w:fill="FFFFFF"/>
        </w:rPr>
        <w:t>(</w:t>
      </w: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Э</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В</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Т</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Б</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Р</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С</w:t>
      </w:r>
      <w:r w:rsidRPr="00365D7E">
        <w:rPr>
          <w:rFonts w:ascii="Times New Roman" w:hAnsi="Times New Roman" w:cs="Times New Roman"/>
          <w:shd w:val="clear" w:color="auto" w:fill="FFFFFF"/>
        </w:rPr>
        <w:t>)</w:t>
      </w:r>
      <w:r>
        <w:rPr>
          <w:rFonts w:ascii="Times New Roman" w:hAnsi="Times New Roman" w:cs="Times New Roman"/>
          <w:shd w:val="clear" w:color="auto" w:fill="FFFFFF"/>
        </w:rPr>
        <w:t xml:space="preserve"> / </w:t>
      </w:r>
      <w:r>
        <w:rPr>
          <w:rFonts w:ascii="Times New Roman" w:hAnsi="Times New Roman" w:cs="Times New Roman"/>
          <w:shd w:val="clear" w:color="auto" w:fill="FFFFFF"/>
          <w:lang w:val="en-US"/>
        </w:rPr>
        <w:t>n</w:t>
      </w:r>
      <w:r>
        <w:rPr>
          <w:rFonts w:ascii="Times New Roman" w:hAnsi="Times New Roman" w:cs="Times New Roman"/>
          <w:shd w:val="clear" w:color="auto" w:fill="FFFFFF"/>
        </w:rPr>
        <w:t>,</w:t>
      </w:r>
    </w:p>
    <w:p w:rsidR="00882880" w:rsidRDefault="00882880" w:rsidP="00882880">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где:</w:t>
      </w:r>
    </w:p>
    <w:p w:rsidR="00882880" w:rsidRPr="00365D7E" w:rsidRDefault="00882880" w:rsidP="00882880">
      <w:pPr>
        <w:pStyle w:val="a7"/>
        <w:widowControl/>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Э</w:t>
      </w:r>
      <w:r w:rsidRPr="00365D7E">
        <w:rPr>
          <w:rFonts w:ascii="Times New Roman" w:eastAsiaTheme="minorHAnsi" w:hAnsi="Times New Roman" w:cs="Times New Roman"/>
          <w:i/>
          <w:iCs/>
          <w:sz w:val="25"/>
          <w:szCs w:val="25"/>
          <w:lang w:eastAsia="en-US"/>
        </w:rPr>
        <w:t xml:space="preserve"> </w:t>
      </w:r>
      <w:r>
        <w:rPr>
          <w:rFonts w:ascii="Times New Roman" w:eastAsiaTheme="minorHAnsi" w:hAnsi="Times New Roman" w:cs="Times New Roman"/>
          <w:lang w:eastAsia="en-US"/>
        </w:rPr>
        <w:t>-</w:t>
      </w:r>
      <w:r w:rsidRPr="00365D7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коэффициент надежности</w:t>
      </w:r>
      <w:r w:rsidRPr="00365D7E">
        <w:rPr>
          <w:rFonts w:ascii="Times New Roman" w:eastAsiaTheme="minorHAnsi" w:hAnsi="Times New Roman" w:cs="Times New Roman"/>
          <w:lang w:eastAsia="en-US"/>
        </w:rPr>
        <w:t xml:space="preserve"> эл</w:t>
      </w:r>
      <w:r>
        <w:rPr>
          <w:rFonts w:ascii="Times New Roman" w:eastAsiaTheme="minorHAnsi" w:hAnsi="Times New Roman" w:cs="Times New Roman"/>
          <w:lang w:eastAsia="en-US"/>
        </w:rPr>
        <w:t>ектроснабжения источника тепловой энергии</w:t>
      </w:r>
      <w:r w:rsidRPr="00365D7E">
        <w:rPr>
          <w:rFonts w:ascii="Times New Roman" w:eastAsiaTheme="minorHAnsi" w:hAnsi="Times New Roman" w:cs="Times New Roman"/>
          <w:lang w:eastAsia="en-US"/>
        </w:rPr>
        <w:t>;</w:t>
      </w:r>
    </w:p>
    <w:p w:rsidR="00882880" w:rsidRPr="00365D7E" w:rsidRDefault="00882880" w:rsidP="00882880">
      <w:pPr>
        <w:pStyle w:val="a7"/>
        <w:widowControl/>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В</w:t>
      </w:r>
      <w:r w:rsidRPr="00365D7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w:t>
      </w:r>
      <w:r w:rsidRPr="00365D7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коэффициент надежности водоснабжения источника тепловой энергии</w:t>
      </w:r>
      <w:r w:rsidRPr="00365D7E">
        <w:rPr>
          <w:rFonts w:ascii="Times New Roman" w:eastAsiaTheme="minorHAnsi" w:hAnsi="Times New Roman" w:cs="Times New Roman"/>
          <w:lang w:eastAsia="en-US"/>
        </w:rPr>
        <w:t>;</w:t>
      </w:r>
    </w:p>
    <w:p w:rsidR="00882880" w:rsidRPr="00365D7E" w:rsidRDefault="00882880" w:rsidP="00882880">
      <w:pPr>
        <w:pStyle w:val="a7"/>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Т</w:t>
      </w:r>
      <w:r w:rsidRPr="00365D7E">
        <w:rPr>
          <w:rFonts w:ascii="Times New Roman" w:eastAsiaTheme="minorHAnsi" w:hAnsi="Times New Roman" w:cs="Times New Roman"/>
          <w:i/>
          <w:iCs/>
          <w:sz w:val="25"/>
          <w:szCs w:val="25"/>
          <w:lang w:eastAsia="en-US"/>
        </w:rPr>
        <w:t xml:space="preserve"> </w:t>
      </w:r>
      <w:r w:rsidRPr="00365D7E">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коэффициент надежности</w:t>
      </w:r>
      <w:r w:rsidRPr="00365D7E">
        <w:rPr>
          <w:rFonts w:ascii="Times New Roman" w:eastAsiaTheme="minorHAnsi" w:hAnsi="Times New Roman" w:cs="Times New Roman"/>
          <w:lang w:eastAsia="en-US"/>
        </w:rPr>
        <w:t xml:space="preserve"> то</w:t>
      </w:r>
      <w:r>
        <w:rPr>
          <w:rFonts w:ascii="Times New Roman" w:eastAsiaTheme="minorHAnsi" w:hAnsi="Times New Roman" w:cs="Times New Roman"/>
          <w:lang w:eastAsia="en-US"/>
        </w:rPr>
        <w:t>пливоснабжения источника тепловой энергии</w:t>
      </w:r>
      <w:r w:rsidRPr="00365D7E">
        <w:rPr>
          <w:rFonts w:ascii="Times New Roman" w:eastAsiaTheme="minorHAnsi" w:hAnsi="Times New Roman" w:cs="Times New Roman"/>
          <w:lang w:eastAsia="en-US"/>
        </w:rPr>
        <w:t>;</w:t>
      </w:r>
    </w:p>
    <w:p w:rsidR="00882880" w:rsidRDefault="00882880" w:rsidP="00882880">
      <w:pPr>
        <w:pStyle w:val="a7"/>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Б</w:t>
      </w:r>
      <w:r w:rsidRPr="00365D7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w:t>
      </w:r>
      <w:r w:rsidRPr="00365D7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коэффициент </w:t>
      </w:r>
      <w:proofErr w:type="gramStart"/>
      <w:r w:rsidRPr="00365D7E">
        <w:rPr>
          <w:rFonts w:ascii="Times New Roman" w:eastAsiaTheme="minorHAnsi" w:hAnsi="Times New Roman" w:cs="Times New Roman"/>
          <w:lang w:eastAsia="en-US"/>
        </w:rPr>
        <w:t>размер</w:t>
      </w:r>
      <w:r>
        <w:rPr>
          <w:rFonts w:ascii="Times New Roman" w:eastAsiaTheme="minorHAnsi" w:hAnsi="Times New Roman" w:cs="Times New Roman"/>
          <w:lang w:eastAsia="en-US"/>
        </w:rPr>
        <w:t>а</w:t>
      </w:r>
      <w:r w:rsidRPr="00365D7E">
        <w:rPr>
          <w:rFonts w:ascii="Times New Roman" w:eastAsiaTheme="minorHAnsi" w:hAnsi="Times New Roman" w:cs="Times New Roman"/>
          <w:lang w:eastAsia="en-US"/>
        </w:rPr>
        <w:t xml:space="preserve"> дефицита</w:t>
      </w:r>
      <w:r>
        <w:rPr>
          <w:rFonts w:ascii="Times New Roman" w:eastAsiaTheme="minorHAnsi" w:hAnsi="Times New Roman" w:cs="Times New Roman"/>
          <w:lang w:eastAsia="en-US"/>
        </w:rPr>
        <w:t xml:space="preserve"> тепловой мощности источника тепловой энергии</w:t>
      </w:r>
      <w:proofErr w:type="gramEnd"/>
      <w:r>
        <w:rPr>
          <w:rFonts w:ascii="Times New Roman" w:eastAsiaTheme="minorHAnsi" w:hAnsi="Times New Roman" w:cs="Times New Roman"/>
          <w:lang w:eastAsia="en-US"/>
        </w:rPr>
        <w:t>;</w:t>
      </w:r>
    </w:p>
    <w:p w:rsidR="00882880" w:rsidRDefault="00882880" w:rsidP="00882880">
      <w:pPr>
        <w:pStyle w:val="a7"/>
        <w:widowControl/>
        <w:numPr>
          <w:ilvl w:val="0"/>
          <w:numId w:val="27"/>
        </w:numPr>
        <w:tabs>
          <w:tab w:val="left" w:pos="993"/>
        </w:tabs>
        <w:ind w:left="0" w:firstLine="709"/>
        <w:rPr>
          <w:rFonts w:ascii="Times New Roman" w:eastAsiaTheme="minorHAnsi" w:hAnsi="Times New Roman" w:cs="Times New Roman"/>
          <w:lang w:eastAsia="en-US"/>
        </w:rPr>
      </w:pPr>
      <w:r w:rsidRPr="00AB49B3">
        <w:rPr>
          <w:rFonts w:ascii="Times New Roman" w:hAnsi="Times New Roman" w:cs="Times New Roman"/>
          <w:shd w:val="clear" w:color="auto" w:fill="FFFFFF"/>
        </w:rPr>
        <w:t>К</w:t>
      </w:r>
      <w:r w:rsidRPr="00AB49B3">
        <w:rPr>
          <w:rFonts w:ascii="Times New Roman" w:hAnsi="Times New Roman" w:cs="Times New Roman"/>
          <w:shd w:val="clear" w:color="auto" w:fill="FFFFFF"/>
          <w:vertAlign w:val="subscript"/>
        </w:rPr>
        <w:t>Р</w:t>
      </w:r>
      <w:r w:rsidRPr="00AB49B3">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коэффициент резервирования;</w:t>
      </w:r>
    </w:p>
    <w:p w:rsidR="00882880" w:rsidRDefault="00882880" w:rsidP="00882880">
      <w:pPr>
        <w:pStyle w:val="a7"/>
        <w:widowControl/>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С</w:t>
      </w:r>
      <w:r w:rsidRPr="00AB49B3">
        <w:rPr>
          <w:rFonts w:ascii="Times New Roman" w:eastAsiaTheme="minorHAnsi" w:hAnsi="Times New Roman" w:cs="Times New Roman"/>
          <w:lang w:eastAsia="en-US"/>
        </w:rPr>
        <w:t xml:space="preserve"> - коэффициент состояния тепловых сетей, характе</w:t>
      </w:r>
      <w:r>
        <w:rPr>
          <w:rFonts w:ascii="Times New Roman" w:eastAsiaTheme="minorHAnsi" w:hAnsi="Times New Roman" w:cs="Times New Roman"/>
          <w:lang w:eastAsia="en-US"/>
        </w:rPr>
        <w:t>ризуемый наличием ветхих, подле</w:t>
      </w:r>
      <w:r w:rsidRPr="00AB49B3">
        <w:rPr>
          <w:rFonts w:ascii="Times New Roman" w:eastAsiaTheme="minorHAnsi" w:hAnsi="Times New Roman" w:cs="Times New Roman"/>
          <w:lang w:eastAsia="en-US"/>
        </w:rPr>
        <w:t>жащих замене трубопроводов.</w:t>
      </w:r>
    </w:p>
    <w:p w:rsidR="00882880" w:rsidRPr="00E76352"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Указанные </w:t>
      </w:r>
      <w:r w:rsidRPr="00E76352">
        <w:rPr>
          <w:rFonts w:ascii="Times New Roman" w:eastAsiaTheme="minorHAnsi" w:hAnsi="Times New Roman" w:cs="Times New Roman"/>
          <w:lang w:eastAsia="en-US"/>
        </w:rPr>
        <w:t xml:space="preserve">критерии зависят </w:t>
      </w:r>
      <w:r>
        <w:rPr>
          <w:rFonts w:ascii="Times New Roman" w:eastAsiaTheme="minorHAnsi" w:hAnsi="Times New Roman" w:cs="Times New Roman"/>
          <w:lang w:eastAsia="en-US"/>
        </w:rPr>
        <w:t>от наличия резервного электроснабжения, водоснабжения, топливоснабжения источников тепловой энергии, состояния тепловых сетей</w:t>
      </w:r>
      <w:r w:rsidRPr="00E76352">
        <w:rPr>
          <w:rFonts w:ascii="Times New Roman" w:eastAsiaTheme="minorHAnsi" w:hAnsi="Times New Roman" w:cs="Times New Roman"/>
          <w:lang w:eastAsia="en-US"/>
        </w:rPr>
        <w:t>, и определяются индивидуально для каждой системы теплоснабжения</w:t>
      </w:r>
      <w:r>
        <w:rPr>
          <w:rFonts w:ascii="Times New Roman" w:eastAsiaTheme="minorHAnsi" w:hAnsi="Times New Roman" w:cs="Times New Roman"/>
          <w:lang w:eastAsia="en-US"/>
        </w:rPr>
        <w:t xml:space="preserve"> муниципального образования</w:t>
      </w:r>
      <w:r w:rsidRPr="00E76352">
        <w:rPr>
          <w:rFonts w:ascii="Times New Roman" w:eastAsiaTheme="minorHAnsi" w:hAnsi="Times New Roman" w:cs="Times New Roman"/>
          <w:lang w:eastAsia="en-US"/>
        </w:rPr>
        <w:t xml:space="preserve"> в</w:t>
      </w:r>
      <w:r>
        <w:rPr>
          <w:rFonts w:ascii="Times New Roman" w:eastAsiaTheme="minorHAnsi" w:hAnsi="Times New Roman" w:cs="Times New Roman"/>
          <w:lang w:eastAsia="en-US"/>
        </w:rPr>
        <w:t xml:space="preserve"> соответствии с </w:t>
      </w:r>
      <w:r>
        <w:rPr>
          <w:rFonts w:ascii="Times New Roman" w:eastAsiaTheme="minorHAnsi" w:hAnsi="Times New Roman" w:cs="Times New Roman"/>
          <w:bCs/>
        </w:rPr>
        <w:t>МДС 41-6.2000 «</w:t>
      </w:r>
      <w:r w:rsidRPr="00E76352">
        <w:rPr>
          <w:rFonts w:ascii="Times New Roman" w:eastAsiaTheme="minorHAnsi" w:hAnsi="Times New Roman" w:cs="Times New Roman"/>
          <w:bCs/>
        </w:rPr>
        <w:t>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w:t>
      </w:r>
      <w:r>
        <w:rPr>
          <w:rFonts w:ascii="Times New Roman" w:eastAsiaTheme="minorHAnsi" w:hAnsi="Times New Roman" w:cs="Times New Roman"/>
          <w:bCs/>
        </w:rPr>
        <w:t>»</w:t>
      </w:r>
    </w:p>
    <w:p w:rsidR="00882880" w:rsidRPr="00ED635C" w:rsidRDefault="00882880" w:rsidP="00882880">
      <w:pPr>
        <w:widowControl/>
        <w:ind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В зависимости от совокупного значения коэффициентов надежности теплоснабжения выделяются следующие степени надежности систем теплоснабжения:</w:t>
      </w:r>
    </w:p>
    <w:p w:rsidR="00882880" w:rsidRPr="00ED635C" w:rsidRDefault="00882880" w:rsidP="00882880">
      <w:pPr>
        <w:pStyle w:val="a7"/>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высоконадежные: значение</w:t>
      </w:r>
      <w:proofErr w:type="gramStart"/>
      <w:r w:rsidRPr="00ED635C">
        <w:rPr>
          <w:rFonts w:ascii="Times New Roman" w:eastAsiaTheme="minorHAnsi" w:hAnsi="Times New Roman" w:cs="Times New Roman"/>
          <w:lang w:eastAsia="en-US"/>
        </w:rPr>
        <w:t xml:space="preserve"> </w:t>
      </w:r>
      <w:r w:rsidRPr="00ED635C">
        <w:rPr>
          <w:rFonts w:ascii="Times New Roman" w:eastAsiaTheme="minorHAnsi" w:hAnsi="Times New Roman" w:cs="Times New Roman"/>
          <w:iCs/>
          <w:lang w:eastAsia="en-US"/>
        </w:rPr>
        <w:t>К</w:t>
      </w:r>
      <w:proofErr w:type="gramEnd"/>
      <w:r w:rsidRPr="00ED635C">
        <w:rPr>
          <w:rFonts w:ascii="Times New Roman" w:eastAsiaTheme="minorHAnsi" w:hAnsi="Times New Roman" w:cs="Times New Roman"/>
          <w:iCs/>
          <w:lang w:eastAsia="en-US"/>
        </w:rPr>
        <w:t xml:space="preserve"> более 0,9;</w:t>
      </w:r>
    </w:p>
    <w:p w:rsidR="00882880" w:rsidRPr="00ED635C" w:rsidRDefault="00882880" w:rsidP="00882880">
      <w:pPr>
        <w:pStyle w:val="a7"/>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надежные: значение</w:t>
      </w:r>
      <w:proofErr w:type="gramStart"/>
      <w:r w:rsidRPr="00ED635C">
        <w:rPr>
          <w:rFonts w:ascii="Times New Roman" w:eastAsiaTheme="minorHAnsi" w:hAnsi="Times New Roman" w:cs="Times New Roman"/>
          <w:lang w:eastAsia="en-US"/>
        </w:rPr>
        <w:t xml:space="preserve"> К</w:t>
      </w:r>
      <w:proofErr w:type="gramEnd"/>
      <w:r w:rsidRPr="00ED635C">
        <w:rPr>
          <w:rFonts w:ascii="Times New Roman" w:eastAsiaTheme="minorHAnsi" w:hAnsi="Times New Roman" w:cs="Times New Roman"/>
          <w:lang w:eastAsia="en-US"/>
        </w:rPr>
        <w:t xml:space="preserve"> от 0,75 до 0,89;</w:t>
      </w:r>
    </w:p>
    <w:p w:rsidR="00882880" w:rsidRPr="00ED635C" w:rsidRDefault="00882880" w:rsidP="00882880">
      <w:pPr>
        <w:pStyle w:val="a7"/>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малонадежные: значение</w:t>
      </w:r>
      <w:proofErr w:type="gramStart"/>
      <w:r w:rsidRPr="00ED635C">
        <w:rPr>
          <w:rFonts w:ascii="Times New Roman" w:eastAsiaTheme="minorHAnsi" w:hAnsi="Times New Roman" w:cs="Times New Roman"/>
          <w:lang w:eastAsia="en-US"/>
        </w:rPr>
        <w:t xml:space="preserve"> К</w:t>
      </w:r>
      <w:proofErr w:type="gramEnd"/>
      <w:r w:rsidRPr="00ED635C">
        <w:rPr>
          <w:rFonts w:ascii="Times New Roman" w:eastAsiaTheme="minorHAnsi" w:hAnsi="Times New Roman" w:cs="Times New Roman"/>
          <w:lang w:eastAsia="en-US"/>
        </w:rPr>
        <w:t xml:space="preserve"> от 0,5 до 0,74;</w:t>
      </w:r>
    </w:p>
    <w:p w:rsidR="00882880" w:rsidRDefault="00882880" w:rsidP="00882880">
      <w:pPr>
        <w:pStyle w:val="a7"/>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ненадежные: значение</w:t>
      </w:r>
      <w:proofErr w:type="gramStart"/>
      <w:r w:rsidRPr="00ED635C">
        <w:rPr>
          <w:rFonts w:ascii="Times New Roman" w:eastAsiaTheme="minorHAnsi" w:hAnsi="Times New Roman" w:cs="Times New Roman"/>
          <w:lang w:eastAsia="en-US"/>
        </w:rPr>
        <w:t xml:space="preserve"> К</w:t>
      </w:r>
      <w:proofErr w:type="gramEnd"/>
      <w:r w:rsidRPr="00ED635C">
        <w:rPr>
          <w:rFonts w:ascii="Times New Roman" w:eastAsiaTheme="minorHAnsi" w:hAnsi="Times New Roman" w:cs="Times New Roman"/>
          <w:lang w:eastAsia="en-US"/>
        </w:rPr>
        <w:t xml:space="preserve"> менее 0,5.</w:t>
      </w:r>
    </w:p>
    <w:p w:rsidR="00882880" w:rsidRDefault="00882880" w:rsidP="00882880">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Степень надежности системы теплоснабжения Онотского муниципального образования представлена в Таблице 46.</w:t>
      </w:r>
    </w:p>
    <w:p w:rsidR="00882880" w:rsidRDefault="00882880" w:rsidP="00882880">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46</w:t>
      </w:r>
    </w:p>
    <w:p w:rsidR="00882880" w:rsidRDefault="00882880"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Степень надежности системы теплоснабжения Онотского муниципального образования</w:t>
      </w:r>
    </w:p>
    <w:tbl>
      <w:tblPr>
        <w:tblStyle w:val="a6"/>
        <w:tblW w:w="0" w:type="auto"/>
        <w:tblLayout w:type="fixed"/>
        <w:tblLook w:val="04A0"/>
      </w:tblPr>
      <w:tblGrid>
        <w:gridCol w:w="2660"/>
        <w:gridCol w:w="769"/>
        <w:gridCol w:w="769"/>
        <w:gridCol w:w="770"/>
        <w:gridCol w:w="769"/>
        <w:gridCol w:w="770"/>
        <w:gridCol w:w="769"/>
        <w:gridCol w:w="770"/>
        <w:gridCol w:w="2091"/>
      </w:tblGrid>
      <w:tr w:rsidR="00882880" w:rsidRPr="00ED635C" w:rsidTr="00882880">
        <w:tc>
          <w:tcPr>
            <w:tcW w:w="2660" w:type="dxa"/>
            <w:vMerge w:val="restart"/>
            <w:vAlign w:val="center"/>
          </w:tcPr>
          <w:p w:rsidR="00882880" w:rsidRPr="00ED635C" w:rsidRDefault="00882880" w:rsidP="00882880">
            <w:pPr>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5386" w:type="dxa"/>
            <w:gridSpan w:val="7"/>
            <w:vAlign w:val="center"/>
          </w:tcPr>
          <w:p w:rsidR="00882880" w:rsidRPr="00ED635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ED635C">
              <w:rPr>
                <w:rFonts w:ascii="Times New Roman" w:eastAsiaTheme="minorHAnsi" w:hAnsi="Times New Roman" w:cs="Times New Roman"/>
                <w:b/>
                <w:sz w:val="24"/>
                <w:szCs w:val="24"/>
                <w:lang w:eastAsia="en-US"/>
              </w:rPr>
              <w:t>Коэффициенты надежности системы теплоснабжения</w:t>
            </w:r>
          </w:p>
        </w:tc>
        <w:tc>
          <w:tcPr>
            <w:tcW w:w="2091" w:type="dxa"/>
            <w:vMerge w:val="restart"/>
            <w:vAlign w:val="center"/>
          </w:tcPr>
          <w:p w:rsidR="00882880" w:rsidRPr="00ED635C" w:rsidRDefault="00882880" w:rsidP="00882880">
            <w:pPr>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Степень надежности системы теплоснабжения</w:t>
            </w:r>
          </w:p>
        </w:tc>
      </w:tr>
      <w:tr w:rsidR="00882880" w:rsidRPr="00ED635C" w:rsidTr="00882880">
        <w:tc>
          <w:tcPr>
            <w:tcW w:w="2660" w:type="dxa"/>
            <w:vMerge/>
            <w:vAlign w:val="center"/>
          </w:tcPr>
          <w:p w:rsidR="00882880" w:rsidRPr="00ED635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769" w:type="dxa"/>
            <w:vAlign w:val="center"/>
          </w:tcPr>
          <w:p w:rsidR="00882880" w:rsidRPr="00580C48"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580C48">
              <w:rPr>
                <w:rFonts w:ascii="Times New Roman" w:hAnsi="Times New Roman" w:cs="Times New Roman"/>
                <w:b/>
                <w:sz w:val="24"/>
                <w:szCs w:val="24"/>
                <w:shd w:val="clear" w:color="auto" w:fill="FFFFFF"/>
              </w:rPr>
              <w:t>К</w:t>
            </w:r>
            <w:r w:rsidRPr="00580C48">
              <w:rPr>
                <w:rFonts w:ascii="Times New Roman" w:hAnsi="Times New Roman" w:cs="Times New Roman"/>
                <w:b/>
                <w:sz w:val="24"/>
                <w:szCs w:val="24"/>
                <w:shd w:val="clear" w:color="auto" w:fill="FFFFFF"/>
                <w:vertAlign w:val="subscript"/>
              </w:rPr>
              <w:t>Э</w:t>
            </w:r>
          </w:p>
        </w:tc>
        <w:tc>
          <w:tcPr>
            <w:tcW w:w="769" w:type="dxa"/>
            <w:vAlign w:val="center"/>
          </w:tcPr>
          <w:p w:rsidR="00882880" w:rsidRPr="00580C48"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580C48">
              <w:rPr>
                <w:rFonts w:ascii="Times New Roman" w:hAnsi="Times New Roman" w:cs="Times New Roman"/>
                <w:b/>
                <w:sz w:val="24"/>
                <w:szCs w:val="24"/>
                <w:shd w:val="clear" w:color="auto" w:fill="FFFFFF"/>
              </w:rPr>
              <w:t>К</w:t>
            </w:r>
            <w:r w:rsidRPr="00580C48">
              <w:rPr>
                <w:rFonts w:ascii="Times New Roman" w:hAnsi="Times New Roman" w:cs="Times New Roman"/>
                <w:b/>
                <w:sz w:val="24"/>
                <w:szCs w:val="24"/>
                <w:shd w:val="clear" w:color="auto" w:fill="FFFFFF"/>
                <w:vertAlign w:val="subscript"/>
              </w:rPr>
              <w:t>В</w:t>
            </w:r>
          </w:p>
        </w:tc>
        <w:tc>
          <w:tcPr>
            <w:tcW w:w="770" w:type="dxa"/>
            <w:vAlign w:val="center"/>
          </w:tcPr>
          <w:p w:rsidR="00882880" w:rsidRPr="00580C48"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580C48">
              <w:rPr>
                <w:rFonts w:ascii="Times New Roman" w:hAnsi="Times New Roman" w:cs="Times New Roman"/>
                <w:b/>
                <w:sz w:val="24"/>
                <w:szCs w:val="24"/>
                <w:shd w:val="clear" w:color="auto" w:fill="FFFFFF"/>
              </w:rPr>
              <w:t>К</w:t>
            </w:r>
            <w:r w:rsidRPr="00580C48">
              <w:rPr>
                <w:rFonts w:ascii="Times New Roman" w:hAnsi="Times New Roman" w:cs="Times New Roman"/>
                <w:b/>
                <w:sz w:val="24"/>
                <w:szCs w:val="24"/>
                <w:shd w:val="clear" w:color="auto" w:fill="FFFFFF"/>
                <w:vertAlign w:val="subscript"/>
              </w:rPr>
              <w:t>Т</w:t>
            </w:r>
          </w:p>
        </w:tc>
        <w:tc>
          <w:tcPr>
            <w:tcW w:w="769" w:type="dxa"/>
            <w:vAlign w:val="center"/>
          </w:tcPr>
          <w:p w:rsidR="00882880" w:rsidRPr="00580C48"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580C48">
              <w:rPr>
                <w:rFonts w:ascii="Times New Roman" w:hAnsi="Times New Roman" w:cs="Times New Roman"/>
                <w:b/>
                <w:sz w:val="24"/>
                <w:szCs w:val="24"/>
                <w:shd w:val="clear" w:color="auto" w:fill="FFFFFF"/>
              </w:rPr>
              <w:t>К</w:t>
            </w:r>
            <w:r w:rsidRPr="00580C48">
              <w:rPr>
                <w:rFonts w:ascii="Times New Roman" w:hAnsi="Times New Roman" w:cs="Times New Roman"/>
                <w:b/>
                <w:sz w:val="24"/>
                <w:szCs w:val="24"/>
                <w:shd w:val="clear" w:color="auto" w:fill="FFFFFF"/>
                <w:vertAlign w:val="subscript"/>
              </w:rPr>
              <w:t>Б</w:t>
            </w:r>
          </w:p>
        </w:tc>
        <w:tc>
          <w:tcPr>
            <w:tcW w:w="770" w:type="dxa"/>
            <w:vAlign w:val="center"/>
          </w:tcPr>
          <w:p w:rsidR="00882880" w:rsidRPr="00580C48"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580C48">
              <w:rPr>
                <w:rFonts w:ascii="Times New Roman" w:hAnsi="Times New Roman" w:cs="Times New Roman"/>
                <w:b/>
                <w:sz w:val="24"/>
                <w:szCs w:val="24"/>
                <w:shd w:val="clear" w:color="auto" w:fill="FFFFFF"/>
              </w:rPr>
              <w:t>К</w:t>
            </w:r>
            <w:r w:rsidRPr="00580C48">
              <w:rPr>
                <w:rFonts w:ascii="Times New Roman" w:hAnsi="Times New Roman" w:cs="Times New Roman"/>
                <w:b/>
                <w:sz w:val="24"/>
                <w:szCs w:val="24"/>
                <w:shd w:val="clear" w:color="auto" w:fill="FFFFFF"/>
                <w:vertAlign w:val="subscript"/>
              </w:rPr>
              <w:t>Р</w:t>
            </w:r>
          </w:p>
        </w:tc>
        <w:tc>
          <w:tcPr>
            <w:tcW w:w="769" w:type="dxa"/>
            <w:vAlign w:val="center"/>
          </w:tcPr>
          <w:p w:rsidR="00882880" w:rsidRPr="00580C48"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580C48">
              <w:rPr>
                <w:rFonts w:ascii="Times New Roman" w:hAnsi="Times New Roman" w:cs="Times New Roman"/>
                <w:b/>
                <w:sz w:val="24"/>
                <w:szCs w:val="24"/>
                <w:shd w:val="clear" w:color="auto" w:fill="FFFFFF"/>
              </w:rPr>
              <w:t>К</w:t>
            </w:r>
            <w:r w:rsidRPr="00580C48">
              <w:rPr>
                <w:rFonts w:ascii="Times New Roman" w:hAnsi="Times New Roman" w:cs="Times New Roman"/>
                <w:b/>
                <w:sz w:val="24"/>
                <w:szCs w:val="24"/>
                <w:shd w:val="clear" w:color="auto" w:fill="FFFFFF"/>
                <w:vertAlign w:val="subscript"/>
              </w:rPr>
              <w:t>С</w:t>
            </w:r>
          </w:p>
        </w:tc>
        <w:tc>
          <w:tcPr>
            <w:tcW w:w="770" w:type="dxa"/>
            <w:vAlign w:val="center"/>
          </w:tcPr>
          <w:p w:rsidR="00882880" w:rsidRPr="00580C48"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580C48">
              <w:rPr>
                <w:rFonts w:ascii="Times New Roman" w:hAnsi="Times New Roman" w:cs="Times New Roman"/>
                <w:b/>
                <w:sz w:val="24"/>
                <w:szCs w:val="24"/>
                <w:shd w:val="clear" w:color="auto" w:fill="FFFFFF"/>
              </w:rPr>
              <w:t>К</w:t>
            </w:r>
          </w:p>
        </w:tc>
        <w:tc>
          <w:tcPr>
            <w:tcW w:w="2091" w:type="dxa"/>
            <w:vMerge/>
            <w:vAlign w:val="center"/>
          </w:tcPr>
          <w:p w:rsidR="00882880" w:rsidRPr="00ED635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r>
      <w:tr w:rsidR="00882880" w:rsidRPr="00ED635C" w:rsidTr="00882880">
        <w:tc>
          <w:tcPr>
            <w:tcW w:w="2660" w:type="dxa"/>
            <w:vAlign w:val="center"/>
          </w:tcPr>
          <w:p w:rsidR="00882880" w:rsidRPr="00A57205" w:rsidRDefault="00882880" w:rsidP="0088288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Муниципальная</w:t>
            </w:r>
            <w:r w:rsidRPr="00CA285F">
              <w:rPr>
                <w:rFonts w:ascii="Times New Roman" w:hAnsi="Times New Roman" w:cs="Times New Roman"/>
                <w:sz w:val="24"/>
                <w:szCs w:val="24"/>
                <w:shd w:val="clear" w:color="auto" w:fill="FFFFFF"/>
              </w:rPr>
              <w:t xml:space="preserve"> </w:t>
            </w:r>
            <w:r>
              <w:rPr>
                <w:rFonts w:ascii="Times New Roman" w:eastAsiaTheme="minorHAnsi" w:hAnsi="Times New Roman" w:cs="Times New Roman"/>
                <w:sz w:val="24"/>
                <w:szCs w:val="24"/>
                <w:lang w:eastAsia="en-US"/>
              </w:rPr>
              <w:t>котельная села Онот (улица Школьная, дом 19 А</w:t>
            </w:r>
            <w:r w:rsidRPr="00CA285F">
              <w:rPr>
                <w:rFonts w:ascii="Times New Roman" w:eastAsiaTheme="minorHAnsi" w:hAnsi="Times New Roman" w:cs="Times New Roman"/>
                <w:sz w:val="24"/>
                <w:szCs w:val="24"/>
                <w:lang w:eastAsia="en-US"/>
              </w:rPr>
              <w:t>)</w:t>
            </w:r>
          </w:p>
        </w:tc>
        <w:tc>
          <w:tcPr>
            <w:tcW w:w="769" w:type="dxa"/>
            <w:vAlign w:val="center"/>
          </w:tcPr>
          <w:p w:rsidR="00882880" w:rsidRPr="00580C48"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769" w:type="dxa"/>
            <w:vAlign w:val="center"/>
          </w:tcPr>
          <w:p w:rsidR="00882880" w:rsidRPr="00580C48"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770" w:type="dxa"/>
            <w:vAlign w:val="center"/>
          </w:tcPr>
          <w:p w:rsidR="00882880" w:rsidRPr="00580C48"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769" w:type="dxa"/>
            <w:vAlign w:val="center"/>
          </w:tcPr>
          <w:p w:rsidR="00882880" w:rsidRPr="00580C48"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770" w:type="dxa"/>
            <w:vAlign w:val="center"/>
          </w:tcPr>
          <w:p w:rsidR="00882880" w:rsidRPr="00580C48"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0,66</w:t>
            </w:r>
          </w:p>
        </w:tc>
        <w:tc>
          <w:tcPr>
            <w:tcW w:w="769" w:type="dxa"/>
            <w:vAlign w:val="center"/>
          </w:tcPr>
          <w:p w:rsidR="00882880" w:rsidRPr="00580C48"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p>
        </w:tc>
        <w:tc>
          <w:tcPr>
            <w:tcW w:w="770" w:type="dxa"/>
            <w:vAlign w:val="center"/>
          </w:tcPr>
          <w:p w:rsidR="00882880" w:rsidRPr="00580C48"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0,84</w:t>
            </w:r>
          </w:p>
        </w:tc>
        <w:tc>
          <w:tcPr>
            <w:tcW w:w="2091" w:type="dxa"/>
            <w:vAlign w:val="center"/>
          </w:tcPr>
          <w:p w:rsidR="00882880" w:rsidRPr="00ED635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Надежная</w:t>
            </w:r>
          </w:p>
        </w:tc>
      </w:tr>
    </w:tbl>
    <w:p w:rsidR="00882880" w:rsidRDefault="00882880" w:rsidP="00882880">
      <w:pPr>
        <w:widowControl/>
        <w:tabs>
          <w:tab w:val="left" w:pos="993"/>
        </w:tabs>
        <w:spacing w:before="60"/>
        <w:ind w:firstLine="709"/>
        <w:rPr>
          <w:rFonts w:ascii="Times New Roman" w:eastAsiaTheme="minorHAnsi" w:hAnsi="Times New Roman" w:cs="Times New Roman"/>
          <w:lang w:eastAsia="en-US"/>
        </w:rPr>
      </w:pPr>
      <w:r w:rsidRPr="00C5392B">
        <w:rPr>
          <w:rFonts w:ascii="Times New Roman" w:eastAsiaTheme="minorHAnsi" w:hAnsi="Times New Roman" w:cs="Times New Roman"/>
          <w:lang w:eastAsia="en-US"/>
        </w:rPr>
        <w:t xml:space="preserve">Аварийные отключения потребителей тепловой энергии, вырабатываемой </w:t>
      </w:r>
      <w:r>
        <w:rPr>
          <w:rFonts w:ascii="Times New Roman" w:hAnsi="Times New Roman" w:cs="Times New Roman"/>
          <w:shd w:val="clear" w:color="auto" w:fill="FFFFFF"/>
        </w:rPr>
        <w:t>муниципальной котельной села Онот (улица Школьная, дом 19 А)</w:t>
      </w:r>
      <w:r w:rsidRPr="00C5392B">
        <w:rPr>
          <w:rFonts w:ascii="Times New Roman" w:eastAsiaTheme="minorHAnsi" w:hAnsi="Times New Roman" w:cs="Times New Roman"/>
          <w:lang w:eastAsia="en-US"/>
        </w:rPr>
        <w:t xml:space="preserve">, </w:t>
      </w:r>
      <w:proofErr w:type="gramStart"/>
      <w:r w:rsidRPr="00C5392B">
        <w:rPr>
          <w:rFonts w:ascii="Times New Roman" w:eastAsiaTheme="minorHAnsi" w:hAnsi="Times New Roman" w:cs="Times New Roman"/>
          <w:lang w:eastAsia="en-US"/>
        </w:rPr>
        <w:t>за</w:t>
      </w:r>
      <w:proofErr w:type="gramEnd"/>
      <w:r w:rsidRPr="00C5392B">
        <w:rPr>
          <w:rFonts w:ascii="Times New Roman" w:eastAsiaTheme="minorHAnsi" w:hAnsi="Times New Roman" w:cs="Times New Roman"/>
          <w:lang w:eastAsia="en-US"/>
        </w:rPr>
        <w:t xml:space="preserve"> последние 3 года отсутствуют.</w:t>
      </w:r>
    </w:p>
    <w:p w:rsidR="00882880" w:rsidRDefault="00882880" w:rsidP="00882880">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Графические материалы в виде карт-схем тепловых сетей </w:t>
      </w:r>
      <w:r>
        <w:rPr>
          <w:rFonts w:ascii="Times New Roman" w:hAnsi="Times New Roman" w:cs="Times New Roman"/>
          <w:shd w:val="clear" w:color="auto" w:fill="FFFFFF"/>
        </w:rPr>
        <w:t xml:space="preserve">муниципальной котельной села Онот (улица Школьная, дом 19 А) </w:t>
      </w:r>
      <w:r>
        <w:rPr>
          <w:rFonts w:ascii="Times New Roman" w:eastAsiaTheme="minorHAnsi" w:hAnsi="Times New Roman" w:cs="Times New Roman"/>
          <w:lang w:eastAsia="en-US"/>
        </w:rPr>
        <w:t xml:space="preserve">представлены в </w:t>
      </w:r>
      <w:r>
        <w:rPr>
          <w:rFonts w:ascii="Times New Roman" w:hAnsi="Times New Roman" w:cs="Times New Roman"/>
          <w:shd w:val="clear" w:color="auto" w:fill="FFFFFF"/>
        </w:rPr>
        <w:t>Приложении 1 к Схеме теплоснабжения (актуализированной схеме теплоснабжения) «</w:t>
      </w:r>
      <w:r>
        <w:rPr>
          <w:rFonts w:ascii="Times New Roman" w:eastAsiaTheme="minorHAnsi" w:hAnsi="Times New Roman" w:cs="Times New Roman"/>
          <w:lang w:eastAsia="en-US"/>
        </w:rPr>
        <w:t>Картографическая часть схемы теплоснабжения (актуализированной схемы теплоснабжения)».</w:t>
      </w:r>
    </w:p>
    <w:p w:rsidR="00882880" w:rsidRDefault="00882880" w:rsidP="00882880">
      <w:pPr>
        <w:tabs>
          <w:tab w:val="left" w:pos="993"/>
        </w:tabs>
        <w:ind w:firstLine="709"/>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Аварийные</w:t>
      </w:r>
      <w:r w:rsidRPr="00320E1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ситуации</w:t>
      </w:r>
      <w:r w:rsidRPr="00320E17">
        <w:rPr>
          <w:rFonts w:ascii="Times New Roman" w:eastAsiaTheme="minorHAnsi" w:hAnsi="Times New Roman" w:cs="Times New Roman"/>
          <w:lang w:eastAsia="en-US"/>
        </w:rPr>
        <w:t xml:space="preserve"> при теплоснабжении, расследование причин</w:t>
      </w:r>
      <w:r>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которых осуществляется федеральным органом исполнительной власти, уполномоченным на</w:t>
      </w:r>
      <w:r>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осуществление федерального государственного энергетического надзора, в соответствии с</w:t>
      </w:r>
      <w:r>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Правилами расследования причин аварийных ситуаций при теплоснабжении, утвержденными</w:t>
      </w:r>
      <w:r>
        <w:rPr>
          <w:rFonts w:ascii="Times New Roman" w:eastAsiaTheme="minorHAnsi" w:hAnsi="Times New Roman" w:cs="Times New Roman"/>
          <w:lang w:eastAsia="en-US"/>
        </w:rPr>
        <w:t xml:space="preserve"> П</w:t>
      </w:r>
      <w:r w:rsidRPr="00320E17">
        <w:rPr>
          <w:rFonts w:ascii="Times New Roman" w:eastAsiaTheme="minorHAnsi" w:hAnsi="Times New Roman" w:cs="Times New Roman"/>
          <w:lang w:eastAsia="en-US"/>
        </w:rPr>
        <w:t xml:space="preserve">остановлением Правительства Российской Федерации от </w:t>
      </w:r>
      <w:r>
        <w:rPr>
          <w:rFonts w:ascii="Times New Roman" w:eastAsiaTheme="minorHAnsi" w:hAnsi="Times New Roman" w:cs="Times New Roman"/>
          <w:lang w:eastAsia="en-US"/>
        </w:rPr>
        <w:t>«</w:t>
      </w:r>
      <w:r w:rsidRPr="00320E17">
        <w:rPr>
          <w:rFonts w:ascii="Times New Roman" w:eastAsiaTheme="minorHAnsi" w:hAnsi="Times New Roman" w:cs="Times New Roman"/>
          <w:lang w:eastAsia="en-US"/>
        </w:rPr>
        <w:t>17</w:t>
      </w:r>
      <w:r>
        <w:rPr>
          <w:rFonts w:ascii="Times New Roman" w:eastAsiaTheme="minorHAnsi" w:hAnsi="Times New Roman" w:cs="Times New Roman"/>
          <w:lang w:eastAsia="en-US"/>
        </w:rPr>
        <w:t>»</w:t>
      </w:r>
      <w:r w:rsidRPr="00320E17">
        <w:rPr>
          <w:rFonts w:ascii="Times New Roman" w:eastAsiaTheme="minorHAnsi" w:hAnsi="Times New Roman" w:cs="Times New Roman"/>
          <w:lang w:eastAsia="en-US"/>
        </w:rPr>
        <w:t xml:space="preserve"> октября 2015 г</w:t>
      </w:r>
      <w:r>
        <w:rPr>
          <w:rFonts w:ascii="Times New Roman" w:eastAsiaTheme="minorHAnsi" w:hAnsi="Times New Roman" w:cs="Times New Roman"/>
          <w:lang w:eastAsia="en-US"/>
        </w:rPr>
        <w:t>. №</w:t>
      </w:r>
      <w:r w:rsidRPr="00320E17">
        <w:rPr>
          <w:rFonts w:ascii="Times New Roman" w:eastAsiaTheme="minorHAnsi" w:hAnsi="Times New Roman" w:cs="Times New Roman"/>
          <w:lang w:eastAsia="en-US"/>
        </w:rPr>
        <w:t xml:space="preserve"> 1114 </w:t>
      </w:r>
      <w:r>
        <w:rPr>
          <w:rFonts w:ascii="Times New Roman" w:eastAsiaTheme="minorHAnsi" w:hAnsi="Times New Roman" w:cs="Times New Roman"/>
          <w:lang w:eastAsia="en-US"/>
        </w:rPr>
        <w:t>«</w:t>
      </w:r>
      <w:r w:rsidRPr="00320E17">
        <w:rPr>
          <w:rFonts w:ascii="Times New Roman" w:eastAsiaTheme="minorHAnsi" w:hAnsi="Times New Roman" w:cs="Times New Roman"/>
          <w:lang w:eastAsia="en-US"/>
        </w:rPr>
        <w:t>О</w:t>
      </w:r>
      <w:r>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расследовании причин аварийных ситуаций при теплоснабжении и о признании утратившими</w:t>
      </w:r>
      <w:r>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силу отдельных положений Правил расследования причин аварий в электроэнергетике</w:t>
      </w:r>
      <w:proofErr w:type="gramEnd"/>
      <w:r>
        <w:rPr>
          <w:rFonts w:ascii="Times New Roman" w:eastAsiaTheme="minorHAnsi" w:hAnsi="Times New Roman" w:cs="Times New Roman"/>
          <w:lang w:eastAsia="en-US"/>
        </w:rPr>
        <w:t xml:space="preserve">», за </w:t>
      </w:r>
      <w:proofErr w:type="gramStart"/>
      <w:r>
        <w:rPr>
          <w:rFonts w:ascii="Times New Roman" w:eastAsiaTheme="minorHAnsi" w:hAnsi="Times New Roman" w:cs="Times New Roman"/>
          <w:lang w:eastAsia="en-US"/>
        </w:rPr>
        <w:t>последние</w:t>
      </w:r>
      <w:proofErr w:type="gramEnd"/>
      <w:r>
        <w:rPr>
          <w:rFonts w:ascii="Times New Roman" w:eastAsiaTheme="minorHAnsi" w:hAnsi="Times New Roman" w:cs="Times New Roman"/>
          <w:lang w:eastAsia="en-US"/>
        </w:rPr>
        <w:t xml:space="preserve"> 3 года в Онотском муниципальном образовании отсутствуют.</w:t>
      </w:r>
    </w:p>
    <w:p w:rsidR="00882880" w:rsidRDefault="00882880" w:rsidP="00882880">
      <w:pPr>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В соответствии со СП.124.13330.2012 «Тепловые сети», восстановление теплоснабжения потребителей, отключенных в результате аварийных ситуаций при теплоснабжении, производится в следующие сроки:</w:t>
      </w:r>
    </w:p>
    <w:p w:rsidR="00882880" w:rsidRPr="009A10F0" w:rsidRDefault="00882880" w:rsidP="00882880">
      <w:pPr>
        <w:pStyle w:val="a7"/>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300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15 часов;</w:t>
      </w:r>
    </w:p>
    <w:p w:rsidR="00882880" w:rsidRPr="009A10F0" w:rsidRDefault="00882880" w:rsidP="00882880">
      <w:pPr>
        <w:pStyle w:val="a7"/>
        <w:widowControl/>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lastRenderedPageBreak/>
        <w:t xml:space="preserve">при диаметре тепловых сетей 400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18 часов;</w:t>
      </w:r>
    </w:p>
    <w:p w:rsidR="00882880" w:rsidRPr="009A10F0" w:rsidRDefault="00882880" w:rsidP="00882880">
      <w:pPr>
        <w:pStyle w:val="a7"/>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500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22 час</w:t>
      </w:r>
      <w:r>
        <w:rPr>
          <w:rFonts w:ascii="Times New Roman" w:eastAsiaTheme="minorHAnsi" w:hAnsi="Times New Roman" w:cs="Times New Roman"/>
          <w:lang w:eastAsia="en-US"/>
        </w:rPr>
        <w:t>ов</w:t>
      </w:r>
      <w:r w:rsidRPr="009A10F0">
        <w:rPr>
          <w:rFonts w:ascii="Times New Roman" w:eastAsiaTheme="minorHAnsi" w:hAnsi="Times New Roman" w:cs="Times New Roman"/>
          <w:lang w:eastAsia="en-US"/>
        </w:rPr>
        <w:t>;</w:t>
      </w:r>
    </w:p>
    <w:p w:rsidR="00882880" w:rsidRPr="009A10F0" w:rsidRDefault="00882880" w:rsidP="00882880">
      <w:pPr>
        <w:pStyle w:val="a7"/>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600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26 часов;</w:t>
      </w:r>
    </w:p>
    <w:p w:rsidR="00882880" w:rsidRPr="009A10F0" w:rsidRDefault="00882880" w:rsidP="00882880">
      <w:pPr>
        <w:pStyle w:val="a7"/>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700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29 часов;</w:t>
      </w:r>
    </w:p>
    <w:p w:rsidR="00882880" w:rsidRPr="009A10F0" w:rsidRDefault="00882880" w:rsidP="00882880">
      <w:pPr>
        <w:pStyle w:val="a7"/>
        <w:widowControl/>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от 800 до 1000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40 часов;</w:t>
      </w:r>
    </w:p>
    <w:p w:rsidR="00882880" w:rsidRPr="009A10F0" w:rsidRDefault="00882880" w:rsidP="00882880">
      <w:pPr>
        <w:pStyle w:val="a7"/>
        <w:widowControl/>
        <w:numPr>
          <w:ilvl w:val="0"/>
          <w:numId w:val="28"/>
        </w:numPr>
        <w:tabs>
          <w:tab w:val="left" w:pos="993"/>
        </w:tabs>
        <w:spacing w:after="120"/>
        <w:ind w:left="0" w:firstLine="709"/>
        <w:contextualSpacing w:val="0"/>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от 1200 до 1400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54 час</w:t>
      </w:r>
      <w:r>
        <w:rPr>
          <w:rFonts w:ascii="Times New Roman" w:eastAsiaTheme="minorHAnsi" w:hAnsi="Times New Roman" w:cs="Times New Roman"/>
          <w:lang w:eastAsia="en-US"/>
        </w:rPr>
        <w:t>ов</w:t>
      </w:r>
      <w:r w:rsidRPr="009A10F0">
        <w:rPr>
          <w:rFonts w:ascii="Times New Roman" w:eastAsiaTheme="minorHAnsi" w:hAnsi="Times New Roman" w:cs="Times New Roman"/>
          <w:lang w:eastAsia="en-US"/>
        </w:rPr>
        <w:t>.</w:t>
      </w:r>
    </w:p>
    <w:p w:rsidR="00882880" w:rsidRDefault="00882880" w:rsidP="00882880">
      <w:pPr>
        <w:widowControl/>
        <w:tabs>
          <w:tab w:val="left" w:pos="993"/>
        </w:tabs>
        <w:ind w:firstLine="0"/>
        <w:jc w:val="center"/>
        <w:rPr>
          <w:rFonts w:ascii="Times New Roman" w:hAnsi="Times New Roman" w:cs="Times New Roman"/>
          <w:b/>
          <w:shd w:val="clear" w:color="auto" w:fill="FFFFFF"/>
        </w:rPr>
      </w:pPr>
    </w:p>
    <w:p w:rsidR="00882880" w:rsidRDefault="00882880" w:rsidP="00882880">
      <w:pPr>
        <w:widowControl/>
        <w:tabs>
          <w:tab w:val="left" w:pos="993"/>
        </w:tabs>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Часть 10. </w:t>
      </w:r>
      <w:r w:rsidRPr="00FA05CE">
        <w:rPr>
          <w:rFonts w:ascii="Times New Roman" w:hAnsi="Times New Roman" w:cs="Times New Roman"/>
          <w:b/>
          <w:shd w:val="clear" w:color="auto" w:fill="FFFFFF"/>
        </w:rPr>
        <w:t xml:space="preserve">Технико-экономические показатели </w:t>
      </w:r>
      <w:proofErr w:type="gramStart"/>
      <w:r w:rsidRPr="00FA05CE">
        <w:rPr>
          <w:rFonts w:ascii="Times New Roman" w:hAnsi="Times New Roman" w:cs="Times New Roman"/>
          <w:b/>
          <w:shd w:val="clear" w:color="auto" w:fill="FFFFFF"/>
        </w:rPr>
        <w:t>теплоснабжающих</w:t>
      </w:r>
      <w:proofErr w:type="gramEnd"/>
    </w:p>
    <w:p w:rsidR="00882880" w:rsidRDefault="00882880" w:rsidP="00882880">
      <w:pPr>
        <w:widowControl/>
        <w:tabs>
          <w:tab w:val="left" w:pos="993"/>
        </w:tabs>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и теплосетевых организаций</w:t>
      </w:r>
    </w:p>
    <w:p w:rsidR="00882880" w:rsidRDefault="00882880" w:rsidP="00882880">
      <w:pPr>
        <w:widowControl/>
        <w:tabs>
          <w:tab w:val="left" w:pos="993"/>
        </w:tabs>
        <w:ind w:firstLine="709"/>
        <w:rPr>
          <w:rFonts w:ascii="Times New Roman" w:hAnsi="Times New Roman" w:cs="Times New Roman"/>
          <w:shd w:val="clear" w:color="auto" w:fill="FFFFFF"/>
        </w:rPr>
      </w:pPr>
      <w:r>
        <w:rPr>
          <w:rFonts w:ascii="Times New Roman" w:hAnsi="Times New Roman" w:cs="Times New Roman"/>
          <w:shd w:val="clear" w:color="auto" w:fill="FFFFFF"/>
        </w:rPr>
        <w:t>В системе теплоснабжения от муниципальной котельной села Онот (улица Школьная, дом 19 А) в качестве теплоснабжающей и теплосетевой организации выступает ООО «Жилищно-коммунальное хозяйство».</w:t>
      </w:r>
    </w:p>
    <w:p w:rsidR="00882880" w:rsidRDefault="00882880" w:rsidP="00882880">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Описание результатов хозяйственной деятельности теплоснабжающей и теплосетевой организации системы теплоснабжения </w:t>
      </w:r>
      <w:r>
        <w:rPr>
          <w:rFonts w:ascii="Times New Roman" w:hAnsi="Times New Roman" w:cs="Times New Roman"/>
          <w:shd w:val="clear" w:color="auto" w:fill="FFFFFF"/>
        </w:rPr>
        <w:t>муниципальной котельной села Онот (улица Школьная, дом 19 А)</w:t>
      </w:r>
      <w:r>
        <w:rPr>
          <w:rFonts w:ascii="Times New Roman" w:eastAsiaTheme="minorHAnsi" w:hAnsi="Times New Roman" w:cs="Times New Roman"/>
          <w:lang w:eastAsia="en-US"/>
        </w:rPr>
        <w:t xml:space="preserve"> ООО «Жилищно-коммунальное хозяйство» осуществляется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p>
    <w:p w:rsidR="00882880" w:rsidRDefault="00882880" w:rsidP="00882880">
      <w:pPr>
        <w:widowControl/>
        <w:tabs>
          <w:tab w:val="left" w:pos="993"/>
        </w:tabs>
        <w:ind w:firstLine="709"/>
        <w:rPr>
          <w:rFonts w:ascii="Times New Roman" w:hAnsi="Times New Roman" w:cs="Times New Roman"/>
          <w:shd w:val="clear" w:color="auto" w:fill="FFFFFF"/>
        </w:rPr>
      </w:pPr>
      <w:r>
        <w:rPr>
          <w:rFonts w:ascii="Times New Roman" w:eastAsiaTheme="minorHAnsi" w:hAnsi="Times New Roman" w:cs="Times New Roman"/>
          <w:lang w:eastAsia="en-US"/>
        </w:rPr>
        <w:t>Реквизит</w:t>
      </w:r>
      <w:proofErr w:type="gramStart"/>
      <w:r>
        <w:rPr>
          <w:rFonts w:ascii="Times New Roman" w:eastAsiaTheme="minorHAnsi" w:hAnsi="Times New Roman" w:cs="Times New Roman"/>
          <w:lang w:eastAsia="en-US"/>
        </w:rPr>
        <w:t>ы ООО</w:t>
      </w:r>
      <w:proofErr w:type="gramEnd"/>
      <w:r>
        <w:rPr>
          <w:rFonts w:ascii="Times New Roman" w:eastAsiaTheme="minorHAnsi" w:hAnsi="Times New Roman" w:cs="Times New Roman"/>
          <w:lang w:eastAsia="en-US"/>
        </w:rPr>
        <w:t xml:space="preserve"> «Жилищно-коммунальное хозяйство»: </w:t>
      </w:r>
      <w:r>
        <w:rPr>
          <w:rFonts w:ascii="Times New Roman" w:hAnsi="Times New Roman" w:cs="Times New Roman"/>
          <w:shd w:val="clear" w:color="auto" w:fill="FFFFFF"/>
        </w:rPr>
        <w:t xml:space="preserve">ОГРН 11738550015965; ИНН 3851019533; КПП 385101001; </w:t>
      </w:r>
      <w:r>
        <w:rPr>
          <w:rFonts w:ascii="Times New Roman" w:eastAsiaTheme="minorHAnsi" w:hAnsi="Times New Roman" w:cs="Times New Roman"/>
          <w:lang w:eastAsia="en-US"/>
        </w:rPr>
        <w:t xml:space="preserve">ОКПО </w:t>
      </w:r>
      <w:r w:rsidRPr="008D4D46">
        <w:rPr>
          <w:rFonts w:ascii="Times New Roman" w:eastAsiaTheme="minorHAnsi" w:hAnsi="Times New Roman" w:cs="Times New Roman"/>
          <w:lang w:eastAsia="en-US"/>
        </w:rPr>
        <w:t>15482772</w:t>
      </w:r>
      <w:r>
        <w:rPr>
          <w:rFonts w:ascii="Times New Roman" w:eastAsiaTheme="minorHAnsi" w:hAnsi="Times New Roman" w:cs="Times New Roman"/>
          <w:lang w:eastAsia="en-US"/>
        </w:rPr>
        <w:t xml:space="preserve">; ОКАТО </w:t>
      </w:r>
      <w:r w:rsidRPr="008D4D46">
        <w:rPr>
          <w:rFonts w:ascii="Times New Roman" w:eastAsiaTheme="minorHAnsi" w:hAnsi="Times New Roman" w:cs="Times New Roman"/>
          <w:lang w:eastAsia="en-US"/>
        </w:rPr>
        <w:t>25436000000</w:t>
      </w:r>
      <w:r>
        <w:rPr>
          <w:rFonts w:ascii="Times New Roman" w:eastAsiaTheme="minorHAnsi" w:hAnsi="Times New Roman" w:cs="Times New Roman"/>
          <w:lang w:eastAsia="en-US"/>
        </w:rPr>
        <w:t xml:space="preserve">; ОКОПФ 12300; дата государственной регистрации «24» апреля 2017 года; </w:t>
      </w:r>
      <w:r w:rsidRPr="003D6A4F">
        <w:rPr>
          <w:rFonts w:ascii="Times New Roman" w:hAnsi="Times New Roman" w:cs="Times New Roman"/>
          <w:shd w:val="clear" w:color="auto" w:fill="FFFFFF"/>
        </w:rPr>
        <w:t>юридический адрес:</w:t>
      </w:r>
      <w:r>
        <w:rPr>
          <w:rFonts w:ascii="Times New Roman" w:hAnsi="Times New Roman" w:cs="Times New Roman"/>
          <w:shd w:val="clear" w:color="auto" w:fill="FFFFFF"/>
        </w:rPr>
        <w:t xml:space="preserve"> 665466, Иркутская область, город Усолье-Сибирское, проспект Ленинский, дом 60, квартира 1; адрес местонахождения: 665466, Иркутская область, город Усолье-Сибирское, проспект Ленинский, дом 60, квартира 1; размер уставного капитала: 50000,00 рублей; руководитель: генеральный директор Жемердеев Алексей Борисович; основный вид деятельности (ОКВЭД): 35.30 - производство, передача и распределение пара и горячей воды, кондиционирование воздуха.</w:t>
      </w:r>
    </w:p>
    <w:p w:rsidR="00882880" w:rsidRDefault="00882880" w:rsidP="00882880">
      <w:pPr>
        <w:widowControl/>
        <w:tabs>
          <w:tab w:val="left" w:pos="993"/>
        </w:tabs>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Результаты хозяйственной деятельности </w:t>
      </w:r>
      <w:r>
        <w:rPr>
          <w:rFonts w:ascii="Times New Roman" w:eastAsiaTheme="minorHAnsi" w:hAnsi="Times New Roman" w:cs="Times New Roman"/>
          <w:lang w:eastAsia="en-US"/>
        </w:rPr>
        <w:t xml:space="preserve">теплоснабжающей и теплосетевой организации системы теплоснабжения </w:t>
      </w:r>
      <w:r>
        <w:rPr>
          <w:rFonts w:ascii="Times New Roman" w:hAnsi="Times New Roman" w:cs="Times New Roman"/>
          <w:shd w:val="clear" w:color="auto" w:fill="FFFFFF"/>
        </w:rPr>
        <w:t>муниципальной котельной села Онот (улица Школьная, дом 19 А)</w:t>
      </w:r>
      <w:r>
        <w:rPr>
          <w:rFonts w:ascii="Times New Roman" w:eastAsiaTheme="minorHAnsi" w:hAnsi="Times New Roman" w:cs="Times New Roman"/>
          <w:lang w:eastAsia="en-US"/>
        </w:rPr>
        <w:t xml:space="preserve"> ООО «Жилищно-коммунальное хозяйство» за отчетный (базовый) 2019 год представлены в Таблице 47.</w:t>
      </w:r>
    </w:p>
    <w:p w:rsidR="00882880" w:rsidRDefault="00882880" w:rsidP="00882880">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47</w:t>
      </w:r>
    </w:p>
    <w:p w:rsidR="00882880" w:rsidRPr="00DB6DD9" w:rsidRDefault="00882880" w:rsidP="00882880">
      <w:pPr>
        <w:widowControl/>
        <w:tabs>
          <w:tab w:val="left" w:pos="993"/>
        </w:tabs>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 xml:space="preserve">Результаты хозяйственной деятельности </w:t>
      </w:r>
      <w:r>
        <w:rPr>
          <w:rFonts w:ascii="Times New Roman" w:eastAsiaTheme="minorHAnsi" w:hAnsi="Times New Roman" w:cs="Times New Roman"/>
          <w:lang w:eastAsia="en-US"/>
        </w:rPr>
        <w:t xml:space="preserve">теплоснабжающей и теплосетевой организации системы теплоснабжения </w:t>
      </w:r>
      <w:r>
        <w:rPr>
          <w:rFonts w:ascii="Times New Roman" w:hAnsi="Times New Roman" w:cs="Times New Roman"/>
          <w:shd w:val="clear" w:color="auto" w:fill="FFFFFF"/>
        </w:rPr>
        <w:t>муниципальной котельной села Онот (улица Школьная, дом 19 А)</w:t>
      </w:r>
      <w:r>
        <w:rPr>
          <w:rFonts w:ascii="Times New Roman" w:eastAsiaTheme="minorHAnsi" w:hAnsi="Times New Roman" w:cs="Times New Roman"/>
          <w:lang w:eastAsia="en-US"/>
        </w:rPr>
        <w:t xml:space="preserve"> ООО «Жилищно-коммунальное хозяйство» за отчетный (базовый) 2019 год</w:t>
      </w:r>
    </w:p>
    <w:tbl>
      <w:tblPr>
        <w:tblStyle w:val="a6"/>
        <w:tblW w:w="0" w:type="auto"/>
        <w:tblLayout w:type="fixed"/>
        <w:tblLook w:val="04A0"/>
      </w:tblPr>
      <w:tblGrid>
        <w:gridCol w:w="675"/>
        <w:gridCol w:w="6237"/>
        <w:gridCol w:w="1612"/>
        <w:gridCol w:w="1613"/>
      </w:tblGrid>
      <w:tr w:rsidR="00882880" w:rsidRPr="00B27A32" w:rsidTr="00882880">
        <w:tc>
          <w:tcPr>
            <w:tcW w:w="675" w:type="dxa"/>
            <w:vAlign w:val="center"/>
          </w:tcPr>
          <w:p w:rsidR="00882880" w:rsidRPr="00B27A32" w:rsidRDefault="00882880" w:rsidP="00882880">
            <w:pPr>
              <w:widowControl/>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roofErr w:type="gramStart"/>
            <w:r>
              <w:rPr>
                <w:rFonts w:ascii="Times New Roman" w:hAnsi="Times New Roman" w:cs="Times New Roman"/>
                <w:b/>
                <w:sz w:val="24"/>
                <w:szCs w:val="24"/>
                <w:shd w:val="clear" w:color="auto" w:fill="FFFFFF"/>
              </w:rPr>
              <w:t>п</w:t>
            </w:r>
            <w:proofErr w:type="gramEnd"/>
            <w:r>
              <w:rPr>
                <w:rFonts w:ascii="Times New Roman" w:hAnsi="Times New Roman" w:cs="Times New Roman"/>
                <w:b/>
                <w:sz w:val="24"/>
                <w:szCs w:val="24"/>
                <w:shd w:val="clear" w:color="auto" w:fill="FFFFFF"/>
              </w:rPr>
              <w:t>/п</w:t>
            </w:r>
          </w:p>
        </w:tc>
        <w:tc>
          <w:tcPr>
            <w:tcW w:w="6237" w:type="dxa"/>
            <w:vAlign w:val="center"/>
          </w:tcPr>
          <w:p w:rsidR="00882880" w:rsidRPr="00B27A32" w:rsidRDefault="00882880" w:rsidP="00882880">
            <w:pPr>
              <w:widowControl/>
              <w:tabs>
                <w:tab w:val="left" w:pos="993"/>
              </w:tabs>
              <w:ind w:firstLine="0"/>
              <w:jc w:val="center"/>
              <w:rPr>
                <w:rFonts w:ascii="Times New Roman" w:hAnsi="Times New Roman" w:cs="Times New Roman"/>
                <w:b/>
                <w:shd w:val="clear" w:color="auto" w:fill="FFFFFF"/>
              </w:rPr>
            </w:pPr>
            <w:r w:rsidRPr="00B27A32">
              <w:rPr>
                <w:rFonts w:ascii="Times New Roman" w:hAnsi="Times New Roman" w:cs="Times New Roman"/>
                <w:b/>
                <w:sz w:val="24"/>
                <w:szCs w:val="24"/>
                <w:shd w:val="clear" w:color="auto" w:fill="FFFFFF"/>
              </w:rPr>
              <w:t>Наименование показателя</w:t>
            </w:r>
          </w:p>
        </w:tc>
        <w:tc>
          <w:tcPr>
            <w:tcW w:w="1612" w:type="dxa"/>
            <w:vAlign w:val="center"/>
          </w:tcPr>
          <w:p w:rsidR="00882880" w:rsidRPr="00B27A32" w:rsidRDefault="00882880" w:rsidP="00882880">
            <w:pPr>
              <w:widowControl/>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Единица измерения</w:t>
            </w:r>
          </w:p>
        </w:tc>
        <w:tc>
          <w:tcPr>
            <w:tcW w:w="1613" w:type="dxa"/>
            <w:vAlign w:val="center"/>
          </w:tcPr>
          <w:p w:rsidR="00882880" w:rsidRPr="00F85C8C" w:rsidRDefault="00882880" w:rsidP="00882880">
            <w:pPr>
              <w:widowControl/>
              <w:tabs>
                <w:tab w:val="left" w:pos="993"/>
              </w:tabs>
              <w:ind w:firstLine="0"/>
              <w:jc w:val="center"/>
              <w:rPr>
                <w:rFonts w:ascii="Times New Roman" w:hAnsi="Times New Roman" w:cs="Times New Roman"/>
                <w:b/>
                <w:sz w:val="24"/>
                <w:szCs w:val="24"/>
                <w:shd w:val="clear" w:color="auto" w:fill="FFFFFF"/>
              </w:rPr>
            </w:pPr>
            <w:r w:rsidRPr="00F85C8C">
              <w:rPr>
                <w:rFonts w:ascii="Times New Roman" w:hAnsi="Times New Roman" w:cs="Times New Roman"/>
                <w:b/>
                <w:sz w:val="24"/>
                <w:szCs w:val="24"/>
                <w:shd w:val="clear" w:color="auto" w:fill="FFFFFF"/>
              </w:rPr>
              <w:t>Значение показателя</w:t>
            </w:r>
          </w:p>
        </w:tc>
      </w:tr>
      <w:tr w:rsidR="00882880" w:rsidRPr="00B27A32" w:rsidTr="00882880">
        <w:tc>
          <w:tcPr>
            <w:tcW w:w="675" w:type="dxa"/>
            <w:vAlign w:val="center"/>
          </w:tcPr>
          <w:p w:rsidR="00882880" w:rsidRPr="00B27A32"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6237" w:type="dxa"/>
            <w:vAlign w:val="center"/>
          </w:tcPr>
          <w:p w:rsidR="00882880" w:rsidRPr="00B27A32" w:rsidRDefault="00882880" w:rsidP="00882880">
            <w:pPr>
              <w:widowControl/>
              <w:tabs>
                <w:tab w:val="left" w:pos="993"/>
              </w:tabs>
              <w:ind w:firstLine="0"/>
              <w:jc w:val="left"/>
              <w:rPr>
                <w:rFonts w:ascii="Times New Roman" w:hAnsi="Times New Roman" w:cs="Times New Roman"/>
                <w:sz w:val="24"/>
                <w:szCs w:val="24"/>
                <w:shd w:val="clear" w:color="auto" w:fill="FFFFFF"/>
              </w:rPr>
            </w:pPr>
            <w:r w:rsidRPr="00B27A32">
              <w:rPr>
                <w:rFonts w:ascii="Times New Roman" w:hAnsi="Times New Roman" w:cs="Times New Roman"/>
                <w:sz w:val="24"/>
                <w:szCs w:val="24"/>
                <w:shd w:val="clear" w:color="auto" w:fill="FFFFFF"/>
              </w:rPr>
              <w:t>Выработка тепловой энергии</w:t>
            </w:r>
          </w:p>
        </w:tc>
        <w:tc>
          <w:tcPr>
            <w:tcW w:w="1612" w:type="dxa"/>
            <w:vAlign w:val="center"/>
          </w:tcPr>
          <w:p w:rsidR="00882880" w:rsidRPr="00B27A32"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882880" w:rsidRPr="00F85C8C"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971,38</w:t>
            </w:r>
          </w:p>
        </w:tc>
      </w:tr>
      <w:tr w:rsidR="00882880" w:rsidRPr="00B27A32" w:rsidTr="00882880">
        <w:tc>
          <w:tcPr>
            <w:tcW w:w="675" w:type="dxa"/>
            <w:vAlign w:val="center"/>
          </w:tcPr>
          <w:p w:rsidR="00882880" w:rsidRPr="00B27A32"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6237" w:type="dxa"/>
            <w:vAlign w:val="center"/>
          </w:tcPr>
          <w:p w:rsidR="00882880" w:rsidRPr="00B27A32" w:rsidRDefault="00882880" w:rsidP="00882880">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Потребление тепловой энергии муниципальной котельной на собственные нужды</w:t>
            </w:r>
          </w:p>
        </w:tc>
        <w:tc>
          <w:tcPr>
            <w:tcW w:w="1612" w:type="dxa"/>
            <w:vAlign w:val="center"/>
          </w:tcPr>
          <w:p w:rsidR="00882880" w:rsidRPr="00B27A32"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882880" w:rsidRPr="00F85C8C"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22,88</w:t>
            </w:r>
          </w:p>
        </w:tc>
      </w:tr>
      <w:tr w:rsidR="00882880" w:rsidRPr="00B27A32" w:rsidTr="00882880">
        <w:tc>
          <w:tcPr>
            <w:tcW w:w="675" w:type="dxa"/>
            <w:vAlign w:val="center"/>
          </w:tcPr>
          <w:p w:rsidR="00882880" w:rsidRPr="00B27A32"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6237" w:type="dxa"/>
            <w:vAlign w:val="center"/>
          </w:tcPr>
          <w:p w:rsidR="00882880" w:rsidRPr="00B27A32" w:rsidRDefault="00882880" w:rsidP="00882880">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Потери тепловой энергии в тепловых сетях</w:t>
            </w:r>
          </w:p>
        </w:tc>
        <w:tc>
          <w:tcPr>
            <w:tcW w:w="1612" w:type="dxa"/>
            <w:vAlign w:val="center"/>
          </w:tcPr>
          <w:p w:rsidR="00882880" w:rsidRPr="00B27A32"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882880" w:rsidRPr="00F85C8C"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199,69</w:t>
            </w:r>
          </w:p>
        </w:tc>
      </w:tr>
      <w:tr w:rsidR="00882880" w:rsidRPr="00B27A32" w:rsidTr="00882880">
        <w:tc>
          <w:tcPr>
            <w:tcW w:w="675" w:type="dxa"/>
            <w:vAlign w:val="center"/>
          </w:tcPr>
          <w:p w:rsidR="00882880" w:rsidRPr="00B27A32"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6237" w:type="dxa"/>
            <w:vAlign w:val="center"/>
          </w:tcPr>
          <w:p w:rsidR="00882880" w:rsidRPr="00B27A32" w:rsidRDefault="00882880" w:rsidP="00882880">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Полезный отпуск тепловой энергии, из них: </w:t>
            </w:r>
          </w:p>
        </w:tc>
        <w:tc>
          <w:tcPr>
            <w:tcW w:w="1612" w:type="dxa"/>
            <w:vAlign w:val="center"/>
          </w:tcPr>
          <w:p w:rsidR="00882880" w:rsidRPr="00B27A32"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882880" w:rsidRPr="00F85C8C"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748,81</w:t>
            </w:r>
          </w:p>
        </w:tc>
      </w:tr>
      <w:tr w:rsidR="00882880" w:rsidRPr="00B27A32" w:rsidTr="00882880">
        <w:tc>
          <w:tcPr>
            <w:tcW w:w="675" w:type="dxa"/>
            <w:vAlign w:val="center"/>
          </w:tcPr>
          <w:p w:rsidR="00882880" w:rsidRPr="00A86BC5"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6237" w:type="dxa"/>
            <w:vAlign w:val="center"/>
          </w:tcPr>
          <w:p w:rsidR="00882880" w:rsidRPr="00B27A32" w:rsidRDefault="00882880" w:rsidP="00882880">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многоквартирным домам</w:t>
            </w:r>
          </w:p>
        </w:tc>
        <w:tc>
          <w:tcPr>
            <w:tcW w:w="1612" w:type="dxa"/>
            <w:vAlign w:val="center"/>
          </w:tcPr>
          <w:p w:rsidR="00882880" w:rsidRPr="00A86BC5"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882880" w:rsidRPr="00F85C8C"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74,282</w:t>
            </w:r>
          </w:p>
        </w:tc>
      </w:tr>
      <w:tr w:rsidR="00882880" w:rsidRPr="00B27A32" w:rsidTr="00882880">
        <w:tc>
          <w:tcPr>
            <w:tcW w:w="675" w:type="dxa"/>
            <w:vAlign w:val="center"/>
          </w:tcPr>
          <w:p w:rsidR="00882880" w:rsidRPr="00A86BC5"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6237" w:type="dxa"/>
            <w:vAlign w:val="center"/>
          </w:tcPr>
          <w:p w:rsidR="00882880" w:rsidRPr="00B27A32" w:rsidRDefault="00882880" w:rsidP="00882880">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индивидуальным жилым домам</w:t>
            </w:r>
          </w:p>
        </w:tc>
        <w:tc>
          <w:tcPr>
            <w:tcW w:w="1612" w:type="dxa"/>
            <w:vAlign w:val="center"/>
          </w:tcPr>
          <w:p w:rsidR="00882880" w:rsidRPr="00A86BC5"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882880" w:rsidRPr="00F85C8C"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9,211</w:t>
            </w:r>
          </w:p>
        </w:tc>
      </w:tr>
      <w:tr w:rsidR="00882880" w:rsidRPr="00B27A32" w:rsidTr="00882880">
        <w:tc>
          <w:tcPr>
            <w:tcW w:w="675" w:type="dxa"/>
            <w:vAlign w:val="center"/>
          </w:tcPr>
          <w:p w:rsidR="00882880" w:rsidRPr="00B27A32"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6237" w:type="dxa"/>
            <w:vAlign w:val="center"/>
          </w:tcPr>
          <w:p w:rsidR="00882880" w:rsidRPr="00A86BC5" w:rsidRDefault="00882880" w:rsidP="00882880">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A86BC5">
              <w:rPr>
                <w:rFonts w:ascii="Times New Roman" w:hAnsi="Times New Roman" w:cs="Times New Roman"/>
                <w:sz w:val="24"/>
                <w:szCs w:val="24"/>
                <w:shd w:val="clear" w:color="auto" w:fill="FFFFFF"/>
              </w:rPr>
              <w:t>бщественным зданиям</w:t>
            </w:r>
          </w:p>
        </w:tc>
        <w:tc>
          <w:tcPr>
            <w:tcW w:w="1612" w:type="dxa"/>
            <w:vAlign w:val="center"/>
          </w:tcPr>
          <w:p w:rsidR="00882880" w:rsidRPr="00B27A32"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882880" w:rsidRPr="00F85C8C"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665,317</w:t>
            </w:r>
          </w:p>
        </w:tc>
      </w:tr>
      <w:tr w:rsidR="00882880" w:rsidRPr="00B27A32" w:rsidTr="00882880">
        <w:tc>
          <w:tcPr>
            <w:tcW w:w="675" w:type="dxa"/>
            <w:vAlign w:val="center"/>
          </w:tcPr>
          <w:p w:rsidR="00882880" w:rsidRPr="00B27A32"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p>
        </w:tc>
        <w:tc>
          <w:tcPr>
            <w:tcW w:w="6237" w:type="dxa"/>
            <w:vAlign w:val="center"/>
          </w:tcPr>
          <w:p w:rsidR="00882880" w:rsidRPr="00A86BC5" w:rsidRDefault="00882880" w:rsidP="00882880">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производственным зданиям промышленных предприятий</w:t>
            </w:r>
          </w:p>
        </w:tc>
        <w:tc>
          <w:tcPr>
            <w:tcW w:w="1612" w:type="dxa"/>
            <w:vAlign w:val="center"/>
          </w:tcPr>
          <w:p w:rsidR="00882880" w:rsidRPr="00B27A32"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882880" w:rsidRPr="00F85C8C"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882880" w:rsidRPr="00B27A32" w:rsidTr="00882880">
        <w:tc>
          <w:tcPr>
            <w:tcW w:w="675" w:type="dxa"/>
            <w:vAlign w:val="center"/>
          </w:tcPr>
          <w:p w:rsidR="00882880" w:rsidRPr="00B27A32"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6237" w:type="dxa"/>
            <w:vAlign w:val="center"/>
          </w:tcPr>
          <w:p w:rsidR="00882880" w:rsidRPr="00B27A32" w:rsidRDefault="00882880" w:rsidP="00882880">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Протяженность тепловых сетей, из них:</w:t>
            </w:r>
          </w:p>
        </w:tc>
        <w:tc>
          <w:tcPr>
            <w:tcW w:w="1612" w:type="dxa"/>
            <w:vAlign w:val="center"/>
          </w:tcPr>
          <w:p w:rsidR="00882880" w:rsidRPr="00B27A32"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км</w:t>
            </w:r>
          </w:p>
        </w:tc>
        <w:tc>
          <w:tcPr>
            <w:tcW w:w="1613" w:type="dxa"/>
            <w:shd w:val="clear" w:color="auto" w:fill="auto"/>
            <w:vAlign w:val="center"/>
          </w:tcPr>
          <w:p w:rsidR="00882880" w:rsidRPr="00CD5BC3" w:rsidRDefault="00882880" w:rsidP="00882880">
            <w:pPr>
              <w:widowControl/>
              <w:tabs>
                <w:tab w:val="left" w:pos="993"/>
              </w:tabs>
              <w:ind w:firstLine="0"/>
              <w:jc w:val="center"/>
              <w:rPr>
                <w:rFonts w:ascii="Times New Roman" w:hAnsi="Times New Roman" w:cs="Times New Roman"/>
                <w:sz w:val="24"/>
                <w:szCs w:val="24"/>
                <w:shd w:val="clear" w:color="auto" w:fill="FFFFFF"/>
              </w:rPr>
            </w:pPr>
            <w:r w:rsidRPr="00CD5BC3">
              <w:rPr>
                <w:rFonts w:ascii="Times New Roman" w:hAnsi="Times New Roman" w:cs="Times New Roman"/>
                <w:sz w:val="24"/>
                <w:szCs w:val="24"/>
                <w:shd w:val="clear" w:color="auto" w:fill="FFFFFF"/>
              </w:rPr>
              <w:t>0,570</w:t>
            </w:r>
          </w:p>
        </w:tc>
      </w:tr>
      <w:tr w:rsidR="00882880" w:rsidRPr="00B27A32" w:rsidTr="00882880">
        <w:tc>
          <w:tcPr>
            <w:tcW w:w="675" w:type="dxa"/>
            <w:vAlign w:val="center"/>
          </w:tcPr>
          <w:p w:rsidR="00882880" w:rsidRPr="00A86BC5"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w:t>
            </w:r>
          </w:p>
        </w:tc>
        <w:tc>
          <w:tcPr>
            <w:tcW w:w="6237" w:type="dxa"/>
            <w:vAlign w:val="center"/>
          </w:tcPr>
          <w:p w:rsidR="00882880" w:rsidRPr="00A86BC5" w:rsidRDefault="00882880" w:rsidP="00882880">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надземная прокладка</w:t>
            </w:r>
          </w:p>
        </w:tc>
        <w:tc>
          <w:tcPr>
            <w:tcW w:w="1612" w:type="dxa"/>
            <w:vAlign w:val="center"/>
          </w:tcPr>
          <w:p w:rsidR="00882880" w:rsidRPr="00A86BC5"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км</w:t>
            </w:r>
          </w:p>
        </w:tc>
        <w:tc>
          <w:tcPr>
            <w:tcW w:w="1613" w:type="dxa"/>
            <w:shd w:val="clear" w:color="auto" w:fill="auto"/>
            <w:vAlign w:val="center"/>
          </w:tcPr>
          <w:p w:rsidR="00882880" w:rsidRPr="00CD5BC3" w:rsidRDefault="00882880" w:rsidP="00882880">
            <w:pPr>
              <w:widowControl/>
              <w:tabs>
                <w:tab w:val="left" w:pos="993"/>
              </w:tabs>
              <w:ind w:firstLine="0"/>
              <w:jc w:val="center"/>
              <w:rPr>
                <w:rFonts w:ascii="Times New Roman" w:hAnsi="Times New Roman" w:cs="Times New Roman"/>
                <w:sz w:val="24"/>
                <w:szCs w:val="24"/>
                <w:shd w:val="clear" w:color="auto" w:fill="FFFFFF"/>
              </w:rPr>
            </w:pPr>
            <w:r w:rsidRPr="00CD5BC3">
              <w:rPr>
                <w:rFonts w:ascii="Times New Roman" w:hAnsi="Times New Roman" w:cs="Times New Roman"/>
                <w:sz w:val="24"/>
                <w:szCs w:val="24"/>
                <w:shd w:val="clear" w:color="auto" w:fill="FFFFFF"/>
              </w:rPr>
              <w:t>0</w:t>
            </w:r>
          </w:p>
        </w:tc>
      </w:tr>
      <w:tr w:rsidR="00882880" w:rsidRPr="00B27A32" w:rsidTr="00882880">
        <w:tc>
          <w:tcPr>
            <w:tcW w:w="675" w:type="dxa"/>
            <w:vAlign w:val="center"/>
          </w:tcPr>
          <w:p w:rsidR="00882880" w:rsidRPr="00A86BC5"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w:t>
            </w:r>
          </w:p>
        </w:tc>
        <w:tc>
          <w:tcPr>
            <w:tcW w:w="6237" w:type="dxa"/>
            <w:vAlign w:val="center"/>
          </w:tcPr>
          <w:p w:rsidR="00882880" w:rsidRPr="00A86BC5" w:rsidRDefault="00882880" w:rsidP="00882880">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подземная прокладка</w:t>
            </w:r>
          </w:p>
        </w:tc>
        <w:tc>
          <w:tcPr>
            <w:tcW w:w="1612" w:type="dxa"/>
            <w:vAlign w:val="center"/>
          </w:tcPr>
          <w:p w:rsidR="00882880" w:rsidRPr="00A86BC5"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км</w:t>
            </w:r>
          </w:p>
        </w:tc>
        <w:tc>
          <w:tcPr>
            <w:tcW w:w="1613" w:type="dxa"/>
            <w:shd w:val="clear" w:color="auto" w:fill="auto"/>
            <w:vAlign w:val="center"/>
          </w:tcPr>
          <w:p w:rsidR="00882880" w:rsidRPr="00CD5BC3" w:rsidRDefault="00882880" w:rsidP="00882880">
            <w:pPr>
              <w:widowControl/>
              <w:tabs>
                <w:tab w:val="left" w:pos="993"/>
              </w:tabs>
              <w:ind w:firstLine="0"/>
              <w:jc w:val="center"/>
              <w:rPr>
                <w:rFonts w:ascii="Times New Roman" w:hAnsi="Times New Roman" w:cs="Times New Roman"/>
                <w:sz w:val="24"/>
                <w:szCs w:val="24"/>
                <w:shd w:val="clear" w:color="auto" w:fill="FFFFFF"/>
              </w:rPr>
            </w:pPr>
            <w:r w:rsidRPr="00CD5BC3">
              <w:rPr>
                <w:rFonts w:ascii="Times New Roman" w:hAnsi="Times New Roman" w:cs="Times New Roman"/>
                <w:sz w:val="24"/>
                <w:szCs w:val="24"/>
                <w:shd w:val="clear" w:color="auto" w:fill="FFFFFF"/>
              </w:rPr>
              <w:t>0,570</w:t>
            </w:r>
          </w:p>
        </w:tc>
      </w:tr>
      <w:tr w:rsidR="00882880" w:rsidRPr="00B27A32" w:rsidTr="00882880">
        <w:tc>
          <w:tcPr>
            <w:tcW w:w="675" w:type="dxa"/>
            <w:vAlign w:val="center"/>
          </w:tcPr>
          <w:p w:rsidR="00882880" w:rsidRPr="00360C77"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6237" w:type="dxa"/>
            <w:vAlign w:val="center"/>
          </w:tcPr>
          <w:p w:rsidR="00882880" w:rsidRPr="00360C77" w:rsidRDefault="00882880" w:rsidP="00882880">
            <w:pPr>
              <w:widowControl/>
              <w:tabs>
                <w:tab w:val="left" w:pos="993"/>
              </w:tabs>
              <w:ind w:firstLine="0"/>
              <w:jc w:val="left"/>
              <w:rPr>
                <w:rFonts w:ascii="Times New Roman" w:hAnsi="Times New Roman" w:cs="Times New Roman"/>
                <w:sz w:val="24"/>
                <w:szCs w:val="24"/>
                <w:shd w:val="clear" w:color="auto" w:fill="FFFFFF"/>
              </w:rPr>
            </w:pPr>
            <w:r w:rsidRPr="00360C77">
              <w:rPr>
                <w:rFonts w:ascii="Times New Roman" w:hAnsi="Times New Roman" w:cs="Times New Roman"/>
                <w:sz w:val="24"/>
                <w:szCs w:val="24"/>
                <w:shd w:val="clear" w:color="auto" w:fill="FFFFFF"/>
              </w:rPr>
              <w:t>Потребление</w:t>
            </w:r>
            <w:r>
              <w:rPr>
                <w:rFonts w:ascii="Times New Roman" w:hAnsi="Times New Roman" w:cs="Times New Roman"/>
                <w:sz w:val="24"/>
                <w:szCs w:val="24"/>
                <w:shd w:val="clear" w:color="auto" w:fill="FFFFFF"/>
              </w:rPr>
              <w:t xml:space="preserve"> основного топлива - угля каменного ДР-300 Черемховского разреза</w:t>
            </w:r>
            <w:r w:rsidRPr="00360C77">
              <w:rPr>
                <w:rFonts w:ascii="Times New Roman" w:hAnsi="Times New Roman" w:cs="Times New Roman"/>
                <w:sz w:val="24"/>
                <w:szCs w:val="24"/>
                <w:shd w:val="clear" w:color="auto" w:fill="FFFFFF"/>
              </w:rPr>
              <w:t xml:space="preserve"> </w:t>
            </w:r>
          </w:p>
        </w:tc>
        <w:tc>
          <w:tcPr>
            <w:tcW w:w="1612" w:type="dxa"/>
            <w:vAlign w:val="center"/>
          </w:tcPr>
          <w:p w:rsidR="00882880" w:rsidRPr="00360C77"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w:t>
            </w:r>
          </w:p>
        </w:tc>
        <w:tc>
          <w:tcPr>
            <w:tcW w:w="1613" w:type="dxa"/>
            <w:vAlign w:val="center"/>
          </w:tcPr>
          <w:p w:rsidR="00882880" w:rsidRPr="00360C77" w:rsidRDefault="00882880" w:rsidP="00882880">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351,12</w:t>
            </w:r>
          </w:p>
        </w:tc>
      </w:tr>
    </w:tbl>
    <w:p w:rsidR="00882880" w:rsidRDefault="00882880" w:rsidP="00882880">
      <w:pPr>
        <w:tabs>
          <w:tab w:val="left" w:pos="993"/>
        </w:tabs>
        <w:spacing w:before="120"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Часть 11. </w:t>
      </w:r>
      <w:r w:rsidRPr="00FA05CE">
        <w:rPr>
          <w:rFonts w:ascii="Times New Roman" w:hAnsi="Times New Roman" w:cs="Times New Roman"/>
          <w:b/>
          <w:shd w:val="clear" w:color="auto" w:fill="FFFFFF"/>
        </w:rPr>
        <w:t>Цены (тарифы) в сфере теплоснабжения</w:t>
      </w:r>
    </w:p>
    <w:p w:rsidR="00882880" w:rsidRDefault="00882880" w:rsidP="00882880">
      <w:pPr>
        <w:tabs>
          <w:tab w:val="left" w:pos="993"/>
        </w:tabs>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Динамика утвержденных цен (тарифов), устанавливаемых Службой по тарифам Иркутской области на тепловую энергию, поставляемую потребителям Онотского </w:t>
      </w:r>
      <w:r>
        <w:rPr>
          <w:rFonts w:ascii="Times New Roman" w:hAnsi="Times New Roman" w:cs="Times New Roman"/>
          <w:shd w:val="clear" w:color="auto" w:fill="FFFFFF"/>
        </w:rPr>
        <w:lastRenderedPageBreak/>
        <w:t>муниципального образования ООО «Жилищно-коммунальное хозяйство», с учетом последних 3 лет представлена в Таблице 48.</w:t>
      </w:r>
    </w:p>
    <w:p w:rsidR="00882880" w:rsidRDefault="00882880" w:rsidP="00882880">
      <w:pPr>
        <w:tabs>
          <w:tab w:val="left" w:pos="993"/>
        </w:tabs>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48</w:t>
      </w:r>
    </w:p>
    <w:p w:rsidR="00882880" w:rsidRDefault="00882880" w:rsidP="00882880">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Динамика утвержденных цен (тарифов), устанавливаемых Службой по тарифам Иркутской области на тепловую энергию, поставляемую потребителям Онотского муниципального образования ООО «Жилищно-коммунальное хозяйство», с учетом последних 3 лет</w:t>
      </w:r>
    </w:p>
    <w:tbl>
      <w:tblPr>
        <w:tblStyle w:val="a6"/>
        <w:tblW w:w="0" w:type="auto"/>
        <w:tblLayout w:type="fixed"/>
        <w:tblLook w:val="04A0"/>
      </w:tblPr>
      <w:tblGrid>
        <w:gridCol w:w="4219"/>
        <w:gridCol w:w="1985"/>
        <w:gridCol w:w="1984"/>
        <w:gridCol w:w="1949"/>
      </w:tblGrid>
      <w:tr w:rsidR="00882880" w:rsidRPr="001E3299" w:rsidTr="00882880">
        <w:trPr>
          <w:trHeight w:val="278"/>
        </w:trPr>
        <w:tc>
          <w:tcPr>
            <w:tcW w:w="4219" w:type="dxa"/>
            <w:vMerge w:val="restart"/>
            <w:vAlign w:val="center"/>
          </w:tcPr>
          <w:p w:rsidR="00882880" w:rsidRPr="001E3299" w:rsidRDefault="00882880" w:rsidP="00882880">
            <w:pPr>
              <w:tabs>
                <w:tab w:val="left" w:pos="993"/>
              </w:tabs>
              <w:ind w:firstLine="0"/>
              <w:jc w:val="center"/>
              <w:rPr>
                <w:rFonts w:ascii="Times New Roman" w:hAnsi="Times New Roman" w:cs="Times New Roman"/>
                <w:b/>
                <w:sz w:val="24"/>
                <w:szCs w:val="24"/>
                <w:shd w:val="clear" w:color="auto" w:fill="FFFFFF"/>
              </w:rPr>
            </w:pPr>
            <w:r w:rsidRPr="001E3299">
              <w:rPr>
                <w:rFonts w:ascii="Times New Roman" w:hAnsi="Times New Roman" w:cs="Times New Roman"/>
                <w:b/>
                <w:sz w:val="24"/>
                <w:szCs w:val="24"/>
                <w:shd w:val="clear" w:color="auto" w:fill="FFFFFF"/>
              </w:rPr>
              <w:t>Наименование показателя</w:t>
            </w:r>
          </w:p>
        </w:tc>
        <w:tc>
          <w:tcPr>
            <w:tcW w:w="5918" w:type="dxa"/>
            <w:gridSpan w:val="3"/>
            <w:vAlign w:val="center"/>
          </w:tcPr>
          <w:p w:rsidR="00882880" w:rsidRPr="00354BAE" w:rsidRDefault="00882880" w:rsidP="00882880">
            <w:pPr>
              <w:tabs>
                <w:tab w:val="left" w:pos="993"/>
              </w:tabs>
              <w:ind w:firstLine="0"/>
              <w:jc w:val="center"/>
              <w:rPr>
                <w:rFonts w:ascii="Times New Roman" w:hAnsi="Times New Roman" w:cs="Times New Roman"/>
                <w:b/>
                <w:sz w:val="24"/>
                <w:szCs w:val="24"/>
                <w:shd w:val="clear" w:color="auto" w:fill="FFFFFF"/>
              </w:rPr>
            </w:pPr>
            <w:r w:rsidRPr="00354BAE">
              <w:rPr>
                <w:rFonts w:ascii="Times New Roman" w:hAnsi="Times New Roman" w:cs="Times New Roman"/>
                <w:b/>
                <w:sz w:val="24"/>
                <w:szCs w:val="24"/>
                <w:shd w:val="clear" w:color="auto" w:fill="FFFFFF"/>
              </w:rPr>
              <w:t>Период действия тарифов на тепловую энергию</w:t>
            </w:r>
          </w:p>
        </w:tc>
      </w:tr>
      <w:tr w:rsidR="00882880" w:rsidRPr="001E3299" w:rsidTr="00882880">
        <w:trPr>
          <w:trHeight w:val="277"/>
        </w:trPr>
        <w:tc>
          <w:tcPr>
            <w:tcW w:w="4219" w:type="dxa"/>
            <w:vMerge/>
            <w:vAlign w:val="center"/>
          </w:tcPr>
          <w:p w:rsidR="00882880" w:rsidRPr="001E3299" w:rsidRDefault="00882880" w:rsidP="00882880">
            <w:pPr>
              <w:tabs>
                <w:tab w:val="left" w:pos="993"/>
              </w:tabs>
              <w:ind w:firstLine="0"/>
              <w:jc w:val="center"/>
              <w:rPr>
                <w:rFonts w:ascii="Times New Roman" w:hAnsi="Times New Roman" w:cs="Times New Roman"/>
                <w:b/>
                <w:shd w:val="clear" w:color="auto" w:fill="FFFFFF"/>
              </w:rPr>
            </w:pPr>
          </w:p>
        </w:tc>
        <w:tc>
          <w:tcPr>
            <w:tcW w:w="1985" w:type="dxa"/>
            <w:vAlign w:val="center"/>
          </w:tcPr>
          <w:p w:rsidR="00882880" w:rsidRPr="00354BAE" w:rsidRDefault="00882880" w:rsidP="00882880">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 01.01.2017 г. по 31.12.2017 г.</w:t>
            </w:r>
          </w:p>
        </w:tc>
        <w:tc>
          <w:tcPr>
            <w:tcW w:w="1984" w:type="dxa"/>
            <w:vAlign w:val="center"/>
          </w:tcPr>
          <w:p w:rsidR="00882880" w:rsidRPr="00354BAE" w:rsidRDefault="00882880" w:rsidP="00882880">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 01.01.2018 г. по 31.12.2018 г.</w:t>
            </w:r>
          </w:p>
        </w:tc>
        <w:tc>
          <w:tcPr>
            <w:tcW w:w="1949" w:type="dxa"/>
            <w:vAlign w:val="center"/>
          </w:tcPr>
          <w:p w:rsidR="00882880" w:rsidRPr="00354BAE" w:rsidRDefault="00882880" w:rsidP="00882880">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с 01.01.2019 г. по 31.12.2019 г. </w:t>
            </w:r>
          </w:p>
        </w:tc>
      </w:tr>
      <w:tr w:rsidR="00882880" w:rsidRPr="001E3299" w:rsidTr="00882880">
        <w:tc>
          <w:tcPr>
            <w:tcW w:w="4219" w:type="dxa"/>
            <w:vAlign w:val="center"/>
          </w:tcPr>
          <w:p w:rsidR="00882880" w:rsidRPr="001E3299" w:rsidRDefault="00882880" w:rsidP="00882880">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Размер тарифа на тепловую энергию, поставляемую потребителям муниципального образования, руб./Гкал</w:t>
            </w:r>
          </w:p>
        </w:tc>
        <w:tc>
          <w:tcPr>
            <w:tcW w:w="1985" w:type="dxa"/>
            <w:vAlign w:val="center"/>
          </w:tcPr>
          <w:p w:rsidR="00882880" w:rsidRPr="00F23D2F" w:rsidRDefault="00882880" w:rsidP="00882880">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1955,52</w:t>
            </w:r>
          </w:p>
        </w:tc>
        <w:tc>
          <w:tcPr>
            <w:tcW w:w="1984" w:type="dxa"/>
            <w:vAlign w:val="center"/>
          </w:tcPr>
          <w:p w:rsidR="00882880" w:rsidRPr="00F23D2F" w:rsidRDefault="00882880" w:rsidP="00882880">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2293,86</w:t>
            </w:r>
          </w:p>
        </w:tc>
        <w:tc>
          <w:tcPr>
            <w:tcW w:w="1949" w:type="dxa"/>
            <w:vAlign w:val="center"/>
          </w:tcPr>
          <w:p w:rsidR="00882880" w:rsidRPr="00F23D2F" w:rsidRDefault="00882880" w:rsidP="00882880">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2691,69</w:t>
            </w:r>
          </w:p>
        </w:tc>
      </w:tr>
    </w:tbl>
    <w:p w:rsidR="00882880" w:rsidRDefault="00882880" w:rsidP="00882880">
      <w:pPr>
        <w:tabs>
          <w:tab w:val="left" w:pos="993"/>
        </w:tabs>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Структура цен (тарифов) на тепловую энергию, поставляемую потребителям Онотского муниципального образования ООО «Жилищно-коммунальное хозяйство», формируется одноставочным тарифом. </w:t>
      </w:r>
    </w:p>
    <w:p w:rsidR="00882880" w:rsidRDefault="00882880" w:rsidP="00882880">
      <w:pPr>
        <w:tabs>
          <w:tab w:val="left" w:pos="993"/>
        </w:tabs>
        <w:ind w:firstLine="709"/>
        <w:rPr>
          <w:rFonts w:ascii="Times New Roman" w:hAnsi="Times New Roman" w:cs="Times New Roman"/>
          <w:shd w:val="clear" w:color="auto" w:fill="FFFFFF"/>
        </w:rPr>
      </w:pPr>
      <w:r>
        <w:rPr>
          <w:rFonts w:ascii="Times New Roman" w:hAnsi="Times New Roman" w:cs="Times New Roman"/>
          <w:shd w:val="clear" w:color="auto" w:fill="FFFFFF"/>
        </w:rPr>
        <w:t>Плата за подключение к системе теплоснабжения Онотского муниципального образования при подключаемой тепловой нагрузки заявителя 0,1 Гкал/час в отчетном (базовом) 2019 году установлена в размере 550,00 рублей.</w:t>
      </w:r>
    </w:p>
    <w:p w:rsidR="00882880" w:rsidRDefault="00882880" w:rsidP="00882880">
      <w:pPr>
        <w:tabs>
          <w:tab w:val="left" w:pos="993"/>
        </w:tabs>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Плата за услуги по поддержанию резервной тепловой мощности, в том числе для социальных значимых категорий потребителей, на территории Онотского муниципального образования по состоянию на отчетный (базовый) 2019 год не установлена.</w:t>
      </w:r>
    </w:p>
    <w:p w:rsidR="00882880" w:rsidRPr="00733A1F" w:rsidRDefault="00882880" w:rsidP="00882880">
      <w:pPr>
        <w:tabs>
          <w:tab w:val="left" w:pos="993"/>
        </w:tabs>
        <w:ind w:firstLine="0"/>
        <w:jc w:val="center"/>
        <w:rPr>
          <w:rFonts w:ascii="Times New Roman" w:hAnsi="Times New Roman" w:cs="Times New Roman"/>
          <w:b/>
          <w:shd w:val="clear" w:color="auto" w:fill="FFFFFF"/>
        </w:rPr>
      </w:pPr>
      <w:r w:rsidRPr="00733A1F">
        <w:rPr>
          <w:rFonts w:ascii="Times New Roman" w:hAnsi="Times New Roman" w:cs="Times New Roman"/>
          <w:b/>
          <w:shd w:val="clear" w:color="auto" w:fill="FFFFFF"/>
        </w:rPr>
        <w:t>Часть 12. Описание существующих технических и технологических проблем</w:t>
      </w:r>
    </w:p>
    <w:p w:rsidR="00882880" w:rsidRPr="00733A1F" w:rsidRDefault="00882880" w:rsidP="00882880">
      <w:pPr>
        <w:widowControl/>
        <w:tabs>
          <w:tab w:val="left" w:pos="1134"/>
          <w:tab w:val="left" w:pos="1276"/>
          <w:tab w:val="right" w:leader="dot" w:pos="9923"/>
        </w:tabs>
        <w:autoSpaceDE/>
        <w:autoSpaceDN/>
        <w:adjustRightInd/>
        <w:ind w:firstLine="0"/>
        <w:jc w:val="center"/>
        <w:rPr>
          <w:b/>
        </w:rPr>
      </w:pPr>
      <w:r w:rsidRPr="00733A1F">
        <w:rPr>
          <w:rFonts w:ascii="Times New Roman" w:hAnsi="Times New Roman" w:cs="Times New Roman"/>
          <w:b/>
          <w:shd w:val="clear" w:color="auto" w:fill="FFFFFF"/>
        </w:rPr>
        <w:t xml:space="preserve">в системах теплоснабжения </w:t>
      </w:r>
      <w:r>
        <w:rPr>
          <w:b/>
        </w:rPr>
        <w:t>Онотского</w:t>
      </w:r>
      <w:r w:rsidRPr="00733A1F">
        <w:rPr>
          <w:b/>
        </w:rPr>
        <w:t xml:space="preserve"> муниципального образования </w:t>
      </w:r>
    </w:p>
    <w:p w:rsidR="00882880" w:rsidRDefault="00882880" w:rsidP="00882880">
      <w:pPr>
        <w:widowControl/>
        <w:tabs>
          <w:tab w:val="left" w:pos="1134"/>
          <w:tab w:val="left" w:pos="1276"/>
          <w:tab w:val="right" w:leader="dot" w:pos="9923"/>
        </w:tabs>
        <w:autoSpaceDE/>
        <w:autoSpaceDN/>
        <w:adjustRightInd/>
        <w:spacing w:after="60"/>
        <w:ind w:firstLine="0"/>
        <w:jc w:val="center"/>
        <w:rPr>
          <w:b/>
        </w:rPr>
      </w:pPr>
      <w:r w:rsidRPr="00733A1F">
        <w:rPr>
          <w:b/>
        </w:rPr>
        <w:t>Черемховского района Иркутской области</w:t>
      </w:r>
    </w:p>
    <w:p w:rsidR="00882880" w:rsidRDefault="00882880" w:rsidP="00882880">
      <w:pPr>
        <w:widowControl/>
        <w:tabs>
          <w:tab w:val="left" w:pos="1134"/>
          <w:tab w:val="left" w:pos="1276"/>
          <w:tab w:val="right" w:leader="dot" w:pos="9923"/>
        </w:tabs>
        <w:autoSpaceDE/>
        <w:autoSpaceDN/>
        <w:adjustRightInd/>
        <w:ind w:firstLine="709"/>
      </w:pPr>
      <w:r>
        <w:t xml:space="preserve">Основной проблемой развития системы теплоснабжения Онотского муниципального образования в целом является низкая потребность среди потребителей тепловой энергии муниципального образования в централизованном теплоснабжении. Население муниципального образования предпочитает установку индивидуальных источников тепловой энергии - </w:t>
      </w:r>
      <w:r>
        <w:rPr>
          <w:rFonts w:ascii="Times New Roman" w:eastAsiaTheme="minorHAnsi" w:hAnsi="Times New Roman" w:cs="Times New Roman"/>
          <w:lang w:eastAsia="en-US"/>
        </w:rPr>
        <w:t>печей и электрических приборов.</w:t>
      </w:r>
    </w:p>
    <w:p w:rsidR="00882880" w:rsidRDefault="00882880" w:rsidP="00882880">
      <w:pPr>
        <w:tabs>
          <w:tab w:val="left" w:pos="1134"/>
          <w:tab w:val="left" w:pos="1276"/>
          <w:tab w:val="right" w:leader="dot" w:pos="9923"/>
        </w:tabs>
        <w:autoSpaceDE/>
        <w:autoSpaceDN/>
        <w:adjustRightInd/>
        <w:ind w:firstLine="709"/>
      </w:pPr>
      <w:r>
        <w:t xml:space="preserve">Проблемой организации качественного теплоснабжения </w:t>
      </w:r>
      <w:r>
        <w:rPr>
          <w:rFonts w:ascii="Times New Roman" w:hAnsi="Times New Roman" w:cs="Times New Roman"/>
          <w:shd w:val="clear" w:color="auto" w:fill="FFFFFF"/>
        </w:rPr>
        <w:t>муниципальной котельной села Онот (улица Школьная, дом 19 А)</w:t>
      </w:r>
      <w:r>
        <w:t xml:space="preserve"> является отсутствие химической водоподготовки и деаэрации подпитки тепловых сетей муниципальной котельной. </w:t>
      </w:r>
    </w:p>
    <w:p w:rsidR="00882880" w:rsidRDefault="00882880" w:rsidP="00882880">
      <w:pPr>
        <w:widowControl/>
        <w:tabs>
          <w:tab w:val="left" w:pos="1134"/>
          <w:tab w:val="left" w:pos="1276"/>
          <w:tab w:val="right" w:leader="dot" w:pos="9923"/>
        </w:tabs>
        <w:autoSpaceDE/>
        <w:autoSpaceDN/>
        <w:adjustRightInd/>
        <w:ind w:firstLine="709"/>
      </w:pPr>
      <w:r>
        <w:t xml:space="preserve">Проблемой организации надежного и безопасного теплоснабжения Онотского муниципального образования является физический износ некоторых участков тепловых сетей </w:t>
      </w:r>
      <w:r>
        <w:rPr>
          <w:rFonts w:ascii="Times New Roman" w:hAnsi="Times New Roman" w:cs="Times New Roman"/>
          <w:shd w:val="clear" w:color="auto" w:fill="FFFFFF"/>
        </w:rPr>
        <w:t>муниципальной котельной села Онот (улица Школьная, дом 19 А)</w:t>
      </w:r>
      <w:r>
        <w:t>.</w:t>
      </w:r>
    </w:p>
    <w:p w:rsidR="00882880" w:rsidRDefault="00882880" w:rsidP="00882880">
      <w:pPr>
        <w:tabs>
          <w:tab w:val="left" w:pos="1134"/>
          <w:tab w:val="left" w:pos="1276"/>
          <w:tab w:val="right" w:leader="dot" w:pos="9923"/>
        </w:tabs>
        <w:autoSpaceDE/>
        <w:autoSpaceDN/>
        <w:adjustRightInd/>
        <w:ind w:firstLine="709"/>
      </w:pPr>
      <w:r>
        <w:t xml:space="preserve">Проблемы надежного и эффективного снабжения топливом действующей системы теплоснабжения </w:t>
      </w:r>
      <w:r>
        <w:rPr>
          <w:rFonts w:ascii="Times New Roman" w:hAnsi="Times New Roman" w:cs="Times New Roman"/>
          <w:shd w:val="clear" w:color="auto" w:fill="FFFFFF"/>
        </w:rPr>
        <w:t>муниципальной котельной села Онот (улица Школьная, дом 19 А)</w:t>
      </w:r>
      <w:r>
        <w:t xml:space="preserve"> по состоянию на отчетный (базовый) 2019 год отсутствуют.</w:t>
      </w:r>
    </w:p>
    <w:p w:rsidR="00882880" w:rsidRDefault="00882880" w:rsidP="00882880">
      <w:pPr>
        <w:tabs>
          <w:tab w:val="left" w:pos="1134"/>
          <w:tab w:val="left" w:pos="1276"/>
          <w:tab w:val="right" w:leader="dot" w:pos="9923"/>
        </w:tabs>
        <w:autoSpaceDE/>
        <w:autoSpaceDN/>
        <w:adjustRightInd/>
        <w:ind w:firstLine="709"/>
      </w:pPr>
      <w:r w:rsidRPr="006D61F7">
        <w:t>Предписания надзорных органов об устранении нарушений, влияющих на безопасность и надежность</w:t>
      </w:r>
      <w:r>
        <w:t xml:space="preserve"> системы теплоснабжения </w:t>
      </w:r>
      <w:r>
        <w:rPr>
          <w:rFonts w:ascii="Times New Roman" w:hAnsi="Times New Roman" w:cs="Times New Roman"/>
          <w:shd w:val="clear" w:color="auto" w:fill="FFFFFF"/>
        </w:rPr>
        <w:t>муниципальной котельной села Онот (улица Школьная, дом 19 А)</w:t>
      </w:r>
      <w:r w:rsidRPr="006D61F7">
        <w:t>, по сост</w:t>
      </w:r>
      <w:r>
        <w:t>оянию на отчетный (базовый) 2019</w:t>
      </w:r>
      <w:r w:rsidRPr="006D61F7">
        <w:t xml:space="preserve"> год не выносились.</w:t>
      </w:r>
    </w:p>
    <w:p w:rsidR="00882880" w:rsidRDefault="00882880" w:rsidP="00802371">
      <w:pPr>
        <w:widowControl/>
        <w:tabs>
          <w:tab w:val="left" w:pos="1134"/>
          <w:tab w:val="left" w:pos="1276"/>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ГЛАВА 2. </w:t>
      </w:r>
      <w:r w:rsidRPr="006D61F7">
        <w:rPr>
          <w:rFonts w:ascii="Times New Roman" w:eastAsiaTheme="minorHAnsi" w:hAnsi="Times New Roman" w:cs="Times New Roman"/>
          <w:b/>
          <w:lang w:eastAsia="en-US"/>
        </w:rPr>
        <w:t xml:space="preserve">СУЩЕСТВУЮЩЕЕ И ПЕРСПЕКТИВНОЕ ПОТРЕБЛЕНИЕ </w:t>
      </w:r>
    </w:p>
    <w:p w:rsidR="00882880" w:rsidRDefault="00882880" w:rsidP="00882880">
      <w:pPr>
        <w:widowControl/>
        <w:tabs>
          <w:tab w:val="left" w:pos="1134"/>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6D61F7">
        <w:rPr>
          <w:rFonts w:ascii="Times New Roman" w:eastAsiaTheme="minorHAnsi" w:hAnsi="Times New Roman" w:cs="Times New Roman"/>
          <w:b/>
          <w:lang w:eastAsia="en-US"/>
        </w:rPr>
        <w:t>ТЕПЛОВОЙ ЭНЕРГИИ НА ЦЕЛИ ТЕПЛОСНАБЖЕНИЯ</w:t>
      </w:r>
    </w:p>
    <w:p w:rsidR="00882880" w:rsidRDefault="00882880" w:rsidP="00882880">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rPr>
      </w:pPr>
      <w:r w:rsidRPr="006D61F7">
        <w:rPr>
          <w:rFonts w:ascii="Times New Roman" w:eastAsiaTheme="minorHAnsi" w:hAnsi="Times New Roman" w:cs="Times New Roman"/>
          <w:b/>
          <w:lang w:eastAsia="en-US"/>
        </w:rPr>
        <w:t>2.1.</w:t>
      </w:r>
      <w:r>
        <w:rPr>
          <w:rFonts w:ascii="Times New Roman" w:eastAsiaTheme="minorHAnsi" w:hAnsi="Times New Roman" w:cs="Times New Roman"/>
          <w:b/>
          <w:lang w:eastAsia="en-US"/>
        </w:rPr>
        <w:t xml:space="preserve"> </w:t>
      </w:r>
      <w:r w:rsidRPr="006D61F7">
        <w:rPr>
          <w:rFonts w:ascii="Times New Roman" w:hAnsi="Times New Roman" w:cs="Times New Roman"/>
          <w:b/>
        </w:rPr>
        <w:t>Данные базового уровня потребления тепла на цели теплоснабжения</w:t>
      </w:r>
    </w:p>
    <w:p w:rsidR="00882880" w:rsidRDefault="00882880" w:rsidP="00882880">
      <w:pPr>
        <w:widowControl/>
        <w:tabs>
          <w:tab w:val="left" w:pos="567"/>
          <w:tab w:val="left" w:pos="1276"/>
          <w:tab w:val="right" w:leader="dot" w:pos="9923"/>
        </w:tabs>
        <w:autoSpaceDE/>
        <w:autoSpaceDN/>
        <w:adjustRightInd/>
        <w:ind w:firstLine="709"/>
        <w:rPr>
          <w:rFonts w:ascii="Times New Roman" w:hAnsi="Times New Roman" w:cs="Times New Roman"/>
        </w:rPr>
      </w:pPr>
      <w:r w:rsidRPr="00C741B5">
        <w:rPr>
          <w:rFonts w:ascii="Times New Roman" w:hAnsi="Times New Roman" w:cs="Times New Roman"/>
        </w:rPr>
        <w:t>Базовый уровень потребления тепловой энер</w:t>
      </w:r>
      <w:r>
        <w:rPr>
          <w:rFonts w:ascii="Times New Roman" w:hAnsi="Times New Roman" w:cs="Times New Roman"/>
        </w:rPr>
        <w:t>гии на цели теплоснабжения Онотского муниципального образования в отчетном (базовом) 2019 году представлен в Таблице 49.</w:t>
      </w:r>
    </w:p>
    <w:p w:rsidR="00882880" w:rsidRDefault="00882880" w:rsidP="00882880">
      <w:pPr>
        <w:widowControl/>
        <w:tabs>
          <w:tab w:val="left" w:pos="567"/>
          <w:tab w:val="left" w:pos="1276"/>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49</w:t>
      </w:r>
    </w:p>
    <w:p w:rsidR="00882880" w:rsidRDefault="00882880" w:rsidP="00882880">
      <w:pPr>
        <w:widowControl/>
        <w:tabs>
          <w:tab w:val="left" w:pos="567"/>
          <w:tab w:val="left" w:pos="1276"/>
          <w:tab w:val="right" w:leader="dot" w:pos="9923"/>
        </w:tabs>
        <w:autoSpaceDE/>
        <w:autoSpaceDN/>
        <w:adjustRightInd/>
        <w:ind w:firstLine="0"/>
        <w:jc w:val="center"/>
        <w:rPr>
          <w:rFonts w:ascii="Times New Roman" w:hAnsi="Times New Roman" w:cs="Times New Roman"/>
        </w:rPr>
      </w:pPr>
      <w:r w:rsidRPr="00C741B5">
        <w:rPr>
          <w:rFonts w:ascii="Times New Roman" w:hAnsi="Times New Roman" w:cs="Times New Roman"/>
        </w:rPr>
        <w:t xml:space="preserve">Базовый уровень потребления тепловой энергии на цели теплоснабжения </w:t>
      </w:r>
    </w:p>
    <w:p w:rsidR="00882880" w:rsidRDefault="00882880" w:rsidP="00882880">
      <w:pPr>
        <w:widowControl/>
        <w:tabs>
          <w:tab w:val="left" w:pos="567"/>
          <w:tab w:val="left" w:pos="1276"/>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Онотского муниципального образования в отчетном (базовом) 2019 году</w:t>
      </w:r>
    </w:p>
    <w:tbl>
      <w:tblPr>
        <w:tblStyle w:val="a6"/>
        <w:tblW w:w="0" w:type="auto"/>
        <w:tblLayout w:type="fixed"/>
        <w:tblLook w:val="04A0"/>
      </w:tblPr>
      <w:tblGrid>
        <w:gridCol w:w="3936"/>
        <w:gridCol w:w="2976"/>
        <w:gridCol w:w="3225"/>
      </w:tblGrid>
      <w:tr w:rsidR="00882880" w:rsidTr="00882880">
        <w:tc>
          <w:tcPr>
            <w:tcW w:w="3936" w:type="dxa"/>
            <w:vAlign w:val="center"/>
          </w:tcPr>
          <w:p w:rsidR="00882880" w:rsidRPr="00C741B5" w:rsidRDefault="00882880" w:rsidP="00882880">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2976" w:type="dxa"/>
            <w:vAlign w:val="center"/>
          </w:tcPr>
          <w:p w:rsidR="00882880" w:rsidRPr="00C741B5" w:rsidRDefault="00882880" w:rsidP="00882880">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Количество выработанной тепловой </w:t>
            </w:r>
            <w:r>
              <w:rPr>
                <w:rFonts w:ascii="Times New Roman" w:hAnsi="Times New Roman" w:cs="Times New Roman"/>
                <w:b/>
                <w:sz w:val="24"/>
                <w:szCs w:val="24"/>
                <w:shd w:val="clear" w:color="auto" w:fill="FFFFFF"/>
              </w:rPr>
              <w:lastRenderedPageBreak/>
              <w:t>энергии, Гкал/год</w:t>
            </w:r>
          </w:p>
        </w:tc>
        <w:tc>
          <w:tcPr>
            <w:tcW w:w="3225" w:type="dxa"/>
            <w:vAlign w:val="center"/>
          </w:tcPr>
          <w:p w:rsidR="00882880" w:rsidRPr="00C741B5" w:rsidRDefault="00882880" w:rsidP="00882880">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Базовый уровень потребления тепловой </w:t>
            </w:r>
            <w:r>
              <w:rPr>
                <w:rFonts w:ascii="Times New Roman" w:hAnsi="Times New Roman" w:cs="Times New Roman"/>
                <w:b/>
                <w:sz w:val="24"/>
                <w:szCs w:val="24"/>
                <w:shd w:val="clear" w:color="auto" w:fill="FFFFFF"/>
              </w:rPr>
              <w:lastRenderedPageBreak/>
              <w:t>энергии на цели теплоснабжения, Гкал/год</w:t>
            </w:r>
          </w:p>
        </w:tc>
      </w:tr>
      <w:tr w:rsidR="00882880" w:rsidTr="00882880">
        <w:trPr>
          <w:trHeight w:val="367"/>
        </w:trPr>
        <w:tc>
          <w:tcPr>
            <w:tcW w:w="3936" w:type="dxa"/>
            <w:vAlign w:val="center"/>
          </w:tcPr>
          <w:p w:rsidR="00882880" w:rsidRPr="00A57205" w:rsidRDefault="00882880" w:rsidP="0088288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Муниципальная</w:t>
            </w:r>
            <w:r w:rsidRPr="00CA285F">
              <w:rPr>
                <w:rFonts w:ascii="Times New Roman" w:hAnsi="Times New Roman" w:cs="Times New Roman"/>
                <w:sz w:val="24"/>
                <w:szCs w:val="24"/>
                <w:shd w:val="clear" w:color="auto" w:fill="FFFFFF"/>
              </w:rPr>
              <w:t xml:space="preserve"> </w:t>
            </w:r>
            <w:r>
              <w:rPr>
                <w:rFonts w:ascii="Times New Roman" w:eastAsiaTheme="minorHAnsi" w:hAnsi="Times New Roman" w:cs="Times New Roman"/>
                <w:sz w:val="24"/>
                <w:szCs w:val="24"/>
                <w:lang w:eastAsia="en-US"/>
              </w:rPr>
              <w:t>котельная села Онот (улица Школьная, дом 19 А</w:t>
            </w:r>
            <w:r w:rsidRPr="00CA285F">
              <w:rPr>
                <w:rFonts w:ascii="Times New Roman" w:eastAsiaTheme="minorHAnsi" w:hAnsi="Times New Roman" w:cs="Times New Roman"/>
                <w:sz w:val="24"/>
                <w:szCs w:val="24"/>
                <w:lang w:eastAsia="en-US"/>
              </w:rPr>
              <w:t>)</w:t>
            </w:r>
          </w:p>
        </w:tc>
        <w:tc>
          <w:tcPr>
            <w:tcW w:w="2976" w:type="dxa"/>
            <w:vAlign w:val="center"/>
          </w:tcPr>
          <w:p w:rsidR="00882880" w:rsidRPr="00C741B5" w:rsidRDefault="00882880" w:rsidP="00882880">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971,38</w:t>
            </w:r>
          </w:p>
        </w:tc>
        <w:tc>
          <w:tcPr>
            <w:tcW w:w="3225" w:type="dxa"/>
            <w:vAlign w:val="center"/>
          </w:tcPr>
          <w:p w:rsidR="00882880" w:rsidRPr="00C741B5" w:rsidRDefault="00882880" w:rsidP="00882880">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748,81</w:t>
            </w:r>
          </w:p>
        </w:tc>
      </w:tr>
    </w:tbl>
    <w:p w:rsidR="00882880" w:rsidRDefault="00882880" w:rsidP="00882880">
      <w:pPr>
        <w:widowControl/>
        <w:tabs>
          <w:tab w:val="left" w:pos="567"/>
          <w:tab w:val="left" w:pos="1276"/>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2.2. </w:t>
      </w:r>
      <w:proofErr w:type="gramStart"/>
      <w:r w:rsidRPr="006D61F7">
        <w:rPr>
          <w:rFonts w:ascii="Times New Roman" w:hAnsi="Times New Roman" w:cs="Times New Roman"/>
          <w:b/>
        </w:rPr>
        <w:t xml:space="preserve">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w:t>
      </w:r>
      <w:proofErr w:type="gramEnd"/>
    </w:p>
    <w:p w:rsidR="00882880" w:rsidRDefault="00882880" w:rsidP="00882880">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rPr>
      </w:pPr>
      <w:r w:rsidRPr="006D61F7">
        <w:rPr>
          <w:rFonts w:ascii="Times New Roman" w:hAnsi="Times New Roman" w:cs="Times New Roman"/>
          <w:b/>
        </w:rPr>
        <w:t>промышленных предприятий, на каждом этапе</w:t>
      </w:r>
    </w:p>
    <w:p w:rsidR="00882880" w:rsidRDefault="00882880" w:rsidP="00882880">
      <w:pPr>
        <w:widowControl/>
        <w:tabs>
          <w:tab w:val="left" w:pos="567"/>
          <w:tab w:val="left" w:pos="1276"/>
          <w:tab w:val="right" w:leader="dot" w:pos="9923"/>
        </w:tabs>
        <w:autoSpaceDE/>
        <w:autoSpaceDN/>
        <w:adjustRightInd/>
        <w:ind w:firstLine="709"/>
        <w:rPr>
          <w:rFonts w:ascii="Times New Roman" w:hAnsi="Times New Roman" w:cs="Times New Roman"/>
        </w:rPr>
      </w:pPr>
      <w:proofErr w:type="gramStart"/>
      <w:r>
        <w:rPr>
          <w:rFonts w:ascii="Times New Roman" w:hAnsi="Times New Roman" w:cs="Times New Roman"/>
        </w:rPr>
        <w:t xml:space="preserve">Прогнозы приростов отапливаемой площади строительных фондов Онотского муниципального образования, сгруппированные по расчетным элементам территориального деления и по зоне действия </w:t>
      </w:r>
      <w:r>
        <w:rPr>
          <w:rFonts w:ascii="Times New Roman" w:hAnsi="Times New Roman" w:cs="Times New Roman"/>
          <w:shd w:val="clear" w:color="auto" w:fill="FFFFFF"/>
        </w:rPr>
        <w:t>муниципальной котельной села Онот (улица Школьная, дом 19 А)</w:t>
      </w:r>
      <w:r>
        <w:rPr>
          <w:rFonts w:ascii="Times New Roman" w:hAnsi="Times New Roman" w:cs="Times New Roman"/>
        </w:rPr>
        <w:t xml:space="preserve">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 на перспективу до 2032 года представлены в Таблице 50.</w:t>
      </w:r>
      <w:proofErr w:type="gramEnd"/>
    </w:p>
    <w:p w:rsidR="00882880" w:rsidRDefault="00882880" w:rsidP="00882880">
      <w:pPr>
        <w:widowControl/>
        <w:tabs>
          <w:tab w:val="left" w:pos="567"/>
          <w:tab w:val="left" w:pos="1276"/>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50</w:t>
      </w:r>
    </w:p>
    <w:p w:rsidR="00882880" w:rsidRDefault="00882880" w:rsidP="00882880">
      <w:pPr>
        <w:widowControl/>
        <w:tabs>
          <w:tab w:val="left" w:pos="567"/>
          <w:tab w:val="left" w:pos="1276"/>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Прогнозы приростов отапливаемой площади строительных фондов Онотского </w:t>
      </w:r>
    </w:p>
    <w:p w:rsidR="00882880" w:rsidRDefault="00882880" w:rsidP="00882880">
      <w:pPr>
        <w:widowControl/>
        <w:tabs>
          <w:tab w:val="left" w:pos="567"/>
          <w:tab w:val="left" w:pos="1276"/>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муниципального образования на каждом этапе на перспективу до 2032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882880" w:rsidRPr="00650C5B" w:rsidTr="00882880">
        <w:trPr>
          <w:trHeight w:val="413"/>
        </w:trPr>
        <w:tc>
          <w:tcPr>
            <w:tcW w:w="2235" w:type="dxa"/>
            <w:vMerge w:val="restart"/>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Категория потребителей теплоснабжения</w:t>
            </w:r>
          </w:p>
        </w:tc>
        <w:tc>
          <w:tcPr>
            <w:tcW w:w="7902" w:type="dxa"/>
            <w:gridSpan w:val="8"/>
            <w:vAlign w:val="center"/>
          </w:tcPr>
          <w:p w:rsidR="0088288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Приросты </w:t>
            </w:r>
            <w:proofErr w:type="gramStart"/>
            <w:r>
              <w:rPr>
                <w:rFonts w:ascii="Times New Roman" w:eastAsiaTheme="minorHAnsi" w:hAnsi="Times New Roman" w:cs="Times New Roman"/>
                <w:b/>
                <w:sz w:val="24"/>
                <w:szCs w:val="24"/>
                <w:lang w:eastAsia="en-US"/>
              </w:rPr>
              <w:t>отапливаемой</w:t>
            </w:r>
            <w:proofErr w:type="gramEnd"/>
            <w:r>
              <w:rPr>
                <w:rFonts w:ascii="Times New Roman" w:eastAsiaTheme="minorHAnsi" w:hAnsi="Times New Roman" w:cs="Times New Roman"/>
                <w:b/>
                <w:sz w:val="24"/>
                <w:szCs w:val="24"/>
                <w:lang w:eastAsia="en-US"/>
              </w:rPr>
              <w:t xml:space="preserve"> </w:t>
            </w:r>
          </w:p>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площади строительных фондов</w:t>
            </w:r>
            <w:r w:rsidRPr="00650C5B">
              <w:rPr>
                <w:rFonts w:ascii="Times New Roman" w:eastAsiaTheme="minorHAnsi" w:hAnsi="Times New Roman" w:cs="Times New Roman"/>
                <w:b/>
                <w:sz w:val="24"/>
                <w:szCs w:val="24"/>
                <w:lang w:eastAsia="en-US"/>
              </w:rPr>
              <w:t>, м</w:t>
            </w:r>
            <w:proofErr w:type="gramStart"/>
            <w:r w:rsidRPr="00650C5B">
              <w:rPr>
                <w:rFonts w:ascii="Times New Roman" w:eastAsiaTheme="minorHAnsi" w:hAnsi="Times New Roman" w:cs="Times New Roman"/>
                <w:b/>
                <w:sz w:val="24"/>
                <w:szCs w:val="24"/>
                <w:vertAlign w:val="superscript"/>
                <w:lang w:eastAsia="en-US"/>
              </w:rPr>
              <w:t>2</w:t>
            </w:r>
            <w:proofErr w:type="gramEnd"/>
          </w:p>
        </w:tc>
      </w:tr>
      <w:tr w:rsidR="00882880" w:rsidRPr="00650C5B" w:rsidTr="00882880">
        <w:trPr>
          <w:trHeight w:val="412"/>
        </w:trPr>
        <w:tc>
          <w:tcPr>
            <w:tcW w:w="2235" w:type="dxa"/>
            <w:vMerge/>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650C5B" w:rsidTr="00882880">
        <w:trPr>
          <w:trHeight w:val="412"/>
        </w:trPr>
        <w:tc>
          <w:tcPr>
            <w:tcW w:w="10137" w:type="dxa"/>
            <w:gridSpan w:val="9"/>
            <w:vAlign w:val="center"/>
          </w:tcPr>
          <w:p w:rsidR="0088288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Муниципальная котельная села Онот (улица Школьная, дом 19 А), </w:t>
            </w:r>
          </w:p>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кадастровый квартал</w:t>
            </w:r>
            <w:r w:rsidRPr="00591770">
              <w:rPr>
                <w:rFonts w:ascii="Times New Roman" w:eastAsiaTheme="minorHAnsi" w:hAnsi="Times New Roman" w:cs="Times New Roman"/>
                <w:b/>
                <w:sz w:val="24"/>
                <w:szCs w:val="24"/>
                <w:lang w:eastAsia="en-US"/>
              </w:rPr>
              <w:t xml:space="preserve"> </w:t>
            </w:r>
            <w:r>
              <w:rPr>
                <w:rFonts w:ascii="Times New Roman" w:hAnsi="Times New Roman" w:cs="Times New Roman"/>
                <w:b/>
                <w:sz w:val="24"/>
                <w:szCs w:val="24"/>
                <w:shd w:val="clear" w:color="auto" w:fill="FFFFFF"/>
              </w:rPr>
              <w:t>38:20:170201</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Многоквартирные дома</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Индивидуальные жилые дома</w:t>
            </w:r>
          </w:p>
        </w:tc>
        <w:tc>
          <w:tcPr>
            <w:tcW w:w="1134"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Общественные здания</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Производственные здания промышленных предприятий</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r w:rsidR="00882880" w:rsidRPr="00650C5B" w:rsidTr="00882880">
        <w:trPr>
          <w:trHeight w:val="412"/>
        </w:trPr>
        <w:tc>
          <w:tcPr>
            <w:tcW w:w="2235" w:type="dxa"/>
            <w:vAlign w:val="center"/>
          </w:tcPr>
          <w:p w:rsidR="00882880" w:rsidRPr="00FC5A17"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ED788F">
              <w:rPr>
                <w:rFonts w:ascii="Times New Roman" w:eastAsiaTheme="minorHAnsi" w:hAnsi="Times New Roman" w:cs="Times New Roman"/>
                <w:b/>
                <w:sz w:val="24"/>
                <w:szCs w:val="24"/>
                <w:lang w:eastAsia="en-US"/>
              </w:rPr>
              <w:t>Итого по муниципальному образованию</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bl>
    <w:p w:rsidR="00882880" w:rsidRDefault="00882880" w:rsidP="00882880">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2.3. </w:t>
      </w:r>
      <w:r w:rsidRPr="006D61F7">
        <w:rPr>
          <w:rFonts w:ascii="Times New Roman" w:hAnsi="Times New Roman" w:cs="Times New Roman"/>
          <w:b/>
        </w:rPr>
        <w:t xml:space="preserve">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w:t>
      </w:r>
    </w:p>
    <w:p w:rsidR="00882880" w:rsidRDefault="00882880" w:rsidP="00882880">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D61F7">
        <w:rPr>
          <w:rFonts w:ascii="Times New Roman" w:hAnsi="Times New Roman" w:cs="Times New Roman"/>
          <w:b/>
        </w:rPr>
        <w:t>с законодательством Российской Федерации</w:t>
      </w:r>
    </w:p>
    <w:p w:rsidR="00882880" w:rsidRDefault="00882880" w:rsidP="00882880">
      <w:pPr>
        <w:widowControl/>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Прогнозы перспективных удельных расходов тепловой энергии на отопление, вентиляцию и горячее водоснабжение потребителей </w:t>
      </w:r>
      <w:r>
        <w:rPr>
          <w:rFonts w:ascii="Times New Roman" w:hAnsi="Times New Roman" w:cs="Times New Roman"/>
          <w:shd w:val="clear" w:color="auto" w:fill="FFFFFF"/>
        </w:rPr>
        <w:t>муниципальной котельной села Онот (улица Школьная, дом 19 А)</w:t>
      </w:r>
      <w:r>
        <w:rPr>
          <w:rFonts w:ascii="Times New Roman" w:hAnsi="Times New Roman" w:cs="Times New Roman"/>
        </w:rPr>
        <w:t xml:space="preserve"> на перспективу до 2032 года представлены в Таблице 51.</w:t>
      </w:r>
    </w:p>
    <w:p w:rsidR="00882880" w:rsidRDefault="00882880" w:rsidP="00882880">
      <w:pPr>
        <w:widowControl/>
        <w:tabs>
          <w:tab w:val="left" w:pos="0"/>
          <w:tab w:val="left" w:pos="567"/>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51</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Прогнозы перспективных удельных расходов тепловой энергии на отопление, </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rPr>
        <w:t xml:space="preserve">вентиляцию и горячее водоснабжение потребителей </w:t>
      </w:r>
      <w:r>
        <w:rPr>
          <w:rFonts w:ascii="Times New Roman" w:hAnsi="Times New Roman" w:cs="Times New Roman"/>
          <w:shd w:val="clear" w:color="auto" w:fill="FFFFFF"/>
        </w:rPr>
        <w:t xml:space="preserve">муниципальной котельной </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shd w:val="clear" w:color="auto" w:fill="FFFFFF"/>
        </w:rPr>
        <w:t>села Онот (улица Школьная, дом 19 А)</w:t>
      </w:r>
      <w:r>
        <w:rPr>
          <w:rFonts w:ascii="Times New Roman" w:hAnsi="Times New Roman" w:cs="Times New Roman"/>
        </w:rPr>
        <w:t xml:space="preserve"> на перспективу до 2032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882880" w:rsidRPr="00650C5B" w:rsidTr="00882880">
        <w:trPr>
          <w:trHeight w:val="345"/>
        </w:trPr>
        <w:tc>
          <w:tcPr>
            <w:tcW w:w="2235" w:type="dxa"/>
            <w:vMerge w:val="restart"/>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Удельный расход тепловой энергии</w:t>
            </w:r>
          </w:p>
        </w:tc>
        <w:tc>
          <w:tcPr>
            <w:tcW w:w="7902" w:type="dxa"/>
            <w:gridSpan w:val="8"/>
            <w:vAlign w:val="center"/>
          </w:tcPr>
          <w:p w:rsidR="0088288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Удельные расходы тепловой энергии на отопление, </w:t>
            </w:r>
          </w:p>
          <w:p w:rsidR="0088288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вентиляцию и горячее водоснабжение потребителей </w:t>
            </w:r>
          </w:p>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муниципальной котельной, Гкал/час </w:t>
            </w:r>
          </w:p>
        </w:tc>
      </w:tr>
      <w:tr w:rsidR="00882880" w:rsidRPr="00650C5B" w:rsidTr="00882880">
        <w:trPr>
          <w:trHeight w:val="344"/>
        </w:trPr>
        <w:tc>
          <w:tcPr>
            <w:tcW w:w="2235" w:type="dxa"/>
            <w:vMerge/>
            <w:vAlign w:val="center"/>
          </w:tcPr>
          <w:p w:rsidR="00882880" w:rsidRDefault="00882880" w:rsidP="00882880">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650C5B" w:rsidTr="00882880">
        <w:trPr>
          <w:trHeight w:val="412"/>
        </w:trPr>
        <w:tc>
          <w:tcPr>
            <w:tcW w:w="10137" w:type="dxa"/>
            <w:gridSpan w:val="9"/>
            <w:vAlign w:val="center"/>
          </w:tcPr>
          <w:p w:rsidR="0088288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Муниципальная котельная села Онот (улица Школьная, дом 19 А), </w:t>
            </w:r>
          </w:p>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кадастровый квартал</w:t>
            </w:r>
            <w:r w:rsidRPr="00591770">
              <w:rPr>
                <w:rFonts w:ascii="Times New Roman" w:eastAsiaTheme="minorHAnsi" w:hAnsi="Times New Roman" w:cs="Times New Roman"/>
                <w:b/>
                <w:sz w:val="24"/>
                <w:szCs w:val="24"/>
                <w:lang w:eastAsia="en-US"/>
              </w:rPr>
              <w:t xml:space="preserve"> </w:t>
            </w:r>
            <w:r>
              <w:rPr>
                <w:rFonts w:ascii="Times New Roman" w:hAnsi="Times New Roman" w:cs="Times New Roman"/>
                <w:b/>
                <w:sz w:val="24"/>
                <w:szCs w:val="24"/>
                <w:shd w:val="clear" w:color="auto" w:fill="FFFFFF"/>
              </w:rPr>
              <w:t>38:20:170201</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Отопление</w:t>
            </w:r>
          </w:p>
        </w:tc>
        <w:tc>
          <w:tcPr>
            <w:tcW w:w="1134"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66"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67"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67"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67"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67"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67"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67"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r>
      <w:tr w:rsidR="00882880" w:rsidRPr="00650C5B" w:rsidTr="00882880">
        <w:trPr>
          <w:trHeight w:val="412"/>
        </w:trPr>
        <w:tc>
          <w:tcPr>
            <w:tcW w:w="2235"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134"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134"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shd w:val="clear" w:color="auto" w:fill="auto"/>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882880" w:rsidRPr="00D525F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D525F3">
              <w:rPr>
                <w:rFonts w:ascii="Times New Roman" w:eastAsiaTheme="minorHAnsi" w:hAnsi="Times New Roman" w:cs="Times New Roman"/>
                <w:b/>
                <w:sz w:val="24"/>
                <w:szCs w:val="24"/>
                <w:lang w:eastAsia="en-US"/>
              </w:rPr>
              <w:t>0,231</w:t>
            </w:r>
          </w:p>
        </w:tc>
        <w:tc>
          <w:tcPr>
            <w:tcW w:w="966" w:type="dxa"/>
            <w:vAlign w:val="center"/>
          </w:tcPr>
          <w:p w:rsidR="00882880" w:rsidRPr="00D525F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D525F3">
              <w:rPr>
                <w:rFonts w:ascii="Times New Roman" w:eastAsiaTheme="minorHAnsi" w:hAnsi="Times New Roman" w:cs="Times New Roman"/>
                <w:b/>
                <w:sz w:val="24"/>
                <w:szCs w:val="24"/>
                <w:lang w:eastAsia="en-US"/>
              </w:rPr>
              <w:t>0,231</w:t>
            </w:r>
          </w:p>
        </w:tc>
        <w:tc>
          <w:tcPr>
            <w:tcW w:w="967" w:type="dxa"/>
            <w:vAlign w:val="center"/>
          </w:tcPr>
          <w:p w:rsidR="00882880" w:rsidRPr="00D525F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D525F3">
              <w:rPr>
                <w:rFonts w:ascii="Times New Roman" w:eastAsiaTheme="minorHAnsi" w:hAnsi="Times New Roman" w:cs="Times New Roman"/>
                <w:b/>
                <w:sz w:val="24"/>
                <w:szCs w:val="24"/>
                <w:lang w:eastAsia="en-US"/>
              </w:rPr>
              <w:t>0,231</w:t>
            </w:r>
          </w:p>
        </w:tc>
        <w:tc>
          <w:tcPr>
            <w:tcW w:w="967" w:type="dxa"/>
            <w:vAlign w:val="center"/>
          </w:tcPr>
          <w:p w:rsidR="00882880" w:rsidRPr="00D525F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D525F3">
              <w:rPr>
                <w:rFonts w:ascii="Times New Roman" w:eastAsiaTheme="minorHAnsi" w:hAnsi="Times New Roman" w:cs="Times New Roman"/>
                <w:b/>
                <w:sz w:val="24"/>
                <w:szCs w:val="24"/>
                <w:lang w:eastAsia="en-US"/>
              </w:rPr>
              <w:t>0,231</w:t>
            </w:r>
          </w:p>
        </w:tc>
        <w:tc>
          <w:tcPr>
            <w:tcW w:w="967" w:type="dxa"/>
            <w:vAlign w:val="center"/>
          </w:tcPr>
          <w:p w:rsidR="00882880" w:rsidRPr="00D525F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D525F3">
              <w:rPr>
                <w:rFonts w:ascii="Times New Roman" w:eastAsiaTheme="minorHAnsi" w:hAnsi="Times New Roman" w:cs="Times New Roman"/>
                <w:b/>
                <w:sz w:val="24"/>
                <w:szCs w:val="24"/>
                <w:lang w:eastAsia="en-US"/>
              </w:rPr>
              <w:t>0,231</w:t>
            </w:r>
          </w:p>
        </w:tc>
        <w:tc>
          <w:tcPr>
            <w:tcW w:w="967" w:type="dxa"/>
            <w:vAlign w:val="center"/>
          </w:tcPr>
          <w:p w:rsidR="00882880" w:rsidRPr="00D525F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D525F3">
              <w:rPr>
                <w:rFonts w:ascii="Times New Roman" w:eastAsiaTheme="minorHAnsi" w:hAnsi="Times New Roman" w:cs="Times New Roman"/>
                <w:b/>
                <w:sz w:val="24"/>
                <w:szCs w:val="24"/>
                <w:lang w:eastAsia="en-US"/>
              </w:rPr>
              <w:t>0,231</w:t>
            </w:r>
          </w:p>
        </w:tc>
        <w:tc>
          <w:tcPr>
            <w:tcW w:w="967" w:type="dxa"/>
            <w:vAlign w:val="center"/>
          </w:tcPr>
          <w:p w:rsidR="00882880" w:rsidRPr="00D525F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D525F3">
              <w:rPr>
                <w:rFonts w:ascii="Times New Roman" w:eastAsiaTheme="minorHAnsi" w:hAnsi="Times New Roman" w:cs="Times New Roman"/>
                <w:b/>
                <w:sz w:val="24"/>
                <w:szCs w:val="24"/>
                <w:lang w:eastAsia="en-US"/>
              </w:rPr>
              <w:t>0,231</w:t>
            </w:r>
          </w:p>
        </w:tc>
        <w:tc>
          <w:tcPr>
            <w:tcW w:w="967" w:type="dxa"/>
            <w:vAlign w:val="center"/>
          </w:tcPr>
          <w:p w:rsidR="00882880" w:rsidRPr="00D525F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D525F3">
              <w:rPr>
                <w:rFonts w:ascii="Times New Roman" w:eastAsiaTheme="minorHAnsi" w:hAnsi="Times New Roman" w:cs="Times New Roman"/>
                <w:b/>
                <w:sz w:val="24"/>
                <w:szCs w:val="24"/>
                <w:lang w:eastAsia="en-US"/>
              </w:rPr>
              <w:t>0,231</w:t>
            </w:r>
          </w:p>
        </w:tc>
      </w:tr>
      <w:tr w:rsidR="00882880" w:rsidRPr="00650C5B" w:rsidTr="00882880">
        <w:trPr>
          <w:trHeight w:val="904"/>
        </w:trPr>
        <w:tc>
          <w:tcPr>
            <w:tcW w:w="2235" w:type="dxa"/>
            <w:vAlign w:val="center"/>
          </w:tcPr>
          <w:p w:rsidR="00882880" w:rsidRPr="00FC5A17"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FC5A17">
              <w:rPr>
                <w:rFonts w:ascii="Times New Roman" w:eastAsiaTheme="minorHAnsi" w:hAnsi="Times New Roman" w:cs="Times New Roman"/>
                <w:b/>
                <w:sz w:val="24"/>
                <w:szCs w:val="24"/>
                <w:lang w:eastAsia="en-US"/>
              </w:rPr>
              <w:t>Итого</w:t>
            </w:r>
            <w:r>
              <w:rPr>
                <w:rFonts w:ascii="Times New Roman" w:eastAsiaTheme="minorHAnsi" w:hAnsi="Times New Roman" w:cs="Times New Roman"/>
                <w:b/>
                <w:sz w:val="24"/>
                <w:szCs w:val="24"/>
                <w:lang w:eastAsia="en-US"/>
              </w:rPr>
              <w:t xml:space="preserve"> по муниципальному образованию</w:t>
            </w:r>
            <w:r w:rsidRPr="00FC5A17">
              <w:rPr>
                <w:rFonts w:ascii="Times New Roman" w:eastAsiaTheme="minorHAnsi" w:hAnsi="Times New Roman" w:cs="Times New Roman"/>
                <w:b/>
                <w:sz w:val="24"/>
                <w:szCs w:val="24"/>
                <w:lang w:eastAsia="en-US"/>
              </w:rPr>
              <w:t xml:space="preserve"> </w:t>
            </w:r>
          </w:p>
        </w:tc>
        <w:tc>
          <w:tcPr>
            <w:tcW w:w="1134" w:type="dxa"/>
            <w:vAlign w:val="center"/>
          </w:tcPr>
          <w:p w:rsidR="00882880" w:rsidRPr="00D525F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D525F3">
              <w:rPr>
                <w:rFonts w:ascii="Times New Roman" w:eastAsiaTheme="minorHAnsi" w:hAnsi="Times New Roman" w:cs="Times New Roman"/>
                <w:b/>
                <w:sz w:val="24"/>
                <w:szCs w:val="24"/>
                <w:lang w:eastAsia="en-US"/>
              </w:rPr>
              <w:t>0,231</w:t>
            </w:r>
          </w:p>
        </w:tc>
        <w:tc>
          <w:tcPr>
            <w:tcW w:w="966" w:type="dxa"/>
            <w:vAlign w:val="center"/>
          </w:tcPr>
          <w:p w:rsidR="00882880" w:rsidRPr="00D525F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D525F3">
              <w:rPr>
                <w:rFonts w:ascii="Times New Roman" w:eastAsiaTheme="minorHAnsi" w:hAnsi="Times New Roman" w:cs="Times New Roman"/>
                <w:b/>
                <w:sz w:val="24"/>
                <w:szCs w:val="24"/>
                <w:lang w:eastAsia="en-US"/>
              </w:rPr>
              <w:t>0,231</w:t>
            </w:r>
          </w:p>
        </w:tc>
        <w:tc>
          <w:tcPr>
            <w:tcW w:w="967" w:type="dxa"/>
            <w:vAlign w:val="center"/>
          </w:tcPr>
          <w:p w:rsidR="00882880" w:rsidRPr="00D525F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D525F3">
              <w:rPr>
                <w:rFonts w:ascii="Times New Roman" w:eastAsiaTheme="minorHAnsi" w:hAnsi="Times New Roman" w:cs="Times New Roman"/>
                <w:b/>
                <w:sz w:val="24"/>
                <w:szCs w:val="24"/>
                <w:lang w:eastAsia="en-US"/>
              </w:rPr>
              <w:t>0,231</w:t>
            </w:r>
          </w:p>
        </w:tc>
        <w:tc>
          <w:tcPr>
            <w:tcW w:w="967" w:type="dxa"/>
            <w:vAlign w:val="center"/>
          </w:tcPr>
          <w:p w:rsidR="00882880" w:rsidRPr="00D525F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D525F3">
              <w:rPr>
                <w:rFonts w:ascii="Times New Roman" w:eastAsiaTheme="minorHAnsi" w:hAnsi="Times New Roman" w:cs="Times New Roman"/>
                <w:b/>
                <w:sz w:val="24"/>
                <w:szCs w:val="24"/>
                <w:lang w:eastAsia="en-US"/>
              </w:rPr>
              <w:t>0,231</w:t>
            </w:r>
          </w:p>
        </w:tc>
        <w:tc>
          <w:tcPr>
            <w:tcW w:w="967" w:type="dxa"/>
            <w:vAlign w:val="center"/>
          </w:tcPr>
          <w:p w:rsidR="00882880" w:rsidRPr="00D525F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D525F3">
              <w:rPr>
                <w:rFonts w:ascii="Times New Roman" w:eastAsiaTheme="minorHAnsi" w:hAnsi="Times New Roman" w:cs="Times New Roman"/>
                <w:b/>
                <w:sz w:val="24"/>
                <w:szCs w:val="24"/>
                <w:lang w:eastAsia="en-US"/>
              </w:rPr>
              <w:t>0,231</w:t>
            </w:r>
          </w:p>
        </w:tc>
        <w:tc>
          <w:tcPr>
            <w:tcW w:w="967" w:type="dxa"/>
            <w:vAlign w:val="center"/>
          </w:tcPr>
          <w:p w:rsidR="00882880" w:rsidRPr="00D525F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D525F3">
              <w:rPr>
                <w:rFonts w:ascii="Times New Roman" w:eastAsiaTheme="minorHAnsi" w:hAnsi="Times New Roman" w:cs="Times New Roman"/>
                <w:b/>
                <w:sz w:val="24"/>
                <w:szCs w:val="24"/>
                <w:lang w:eastAsia="en-US"/>
              </w:rPr>
              <w:t>0,231</w:t>
            </w:r>
          </w:p>
        </w:tc>
        <w:tc>
          <w:tcPr>
            <w:tcW w:w="967" w:type="dxa"/>
            <w:vAlign w:val="center"/>
          </w:tcPr>
          <w:p w:rsidR="00882880" w:rsidRPr="00D525F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D525F3">
              <w:rPr>
                <w:rFonts w:ascii="Times New Roman" w:eastAsiaTheme="minorHAnsi" w:hAnsi="Times New Roman" w:cs="Times New Roman"/>
                <w:b/>
                <w:sz w:val="24"/>
                <w:szCs w:val="24"/>
                <w:lang w:eastAsia="en-US"/>
              </w:rPr>
              <w:t>0,231</w:t>
            </w:r>
          </w:p>
        </w:tc>
        <w:tc>
          <w:tcPr>
            <w:tcW w:w="967" w:type="dxa"/>
            <w:vAlign w:val="center"/>
          </w:tcPr>
          <w:p w:rsidR="00882880" w:rsidRPr="00D525F3"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D525F3">
              <w:rPr>
                <w:rFonts w:ascii="Times New Roman" w:eastAsiaTheme="minorHAnsi" w:hAnsi="Times New Roman" w:cs="Times New Roman"/>
                <w:b/>
                <w:sz w:val="24"/>
                <w:szCs w:val="24"/>
                <w:lang w:eastAsia="en-US"/>
              </w:rPr>
              <w:t>0,231</w:t>
            </w:r>
          </w:p>
        </w:tc>
      </w:tr>
    </w:tbl>
    <w:p w:rsidR="00882880" w:rsidRDefault="00882880" w:rsidP="00882880">
      <w:pPr>
        <w:widowControl/>
        <w:tabs>
          <w:tab w:val="left" w:pos="0"/>
          <w:tab w:val="left" w:pos="567"/>
          <w:tab w:val="right" w:leader="dot" w:pos="9923"/>
        </w:tabs>
        <w:autoSpaceDE/>
        <w:autoSpaceDN/>
        <w:adjustRightInd/>
        <w:spacing w:before="120" w:after="60"/>
        <w:ind w:firstLine="0"/>
        <w:jc w:val="center"/>
        <w:rPr>
          <w:rFonts w:ascii="Times New Roman" w:hAnsi="Times New Roman" w:cs="Times New Roman"/>
          <w:b/>
        </w:rPr>
      </w:pPr>
      <w:r>
        <w:rPr>
          <w:rFonts w:ascii="Times New Roman" w:hAnsi="Times New Roman" w:cs="Times New Roman"/>
          <w:b/>
        </w:rPr>
        <w:t xml:space="preserve">2.4. </w:t>
      </w:r>
      <w:r w:rsidRPr="006D61F7">
        <w:rPr>
          <w:rFonts w:ascii="Times New Roman" w:hAnsi="Times New Roman" w:cs="Times New Roman"/>
          <w:b/>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882880" w:rsidRDefault="00882880" w:rsidP="00882880">
      <w:pPr>
        <w:widowControl/>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Онотского муниципального образования и в зоне действия </w:t>
      </w:r>
      <w:r>
        <w:rPr>
          <w:rFonts w:ascii="Times New Roman" w:hAnsi="Times New Roman" w:cs="Times New Roman"/>
          <w:shd w:val="clear" w:color="auto" w:fill="FFFFFF"/>
        </w:rPr>
        <w:t>муниципальной котельной села Онот (улица Школьная, дом 19 А)</w:t>
      </w:r>
      <w:r>
        <w:rPr>
          <w:rFonts w:ascii="Times New Roman" w:hAnsi="Times New Roman" w:cs="Times New Roman"/>
        </w:rPr>
        <w:t xml:space="preserve"> на каждом этапе на перспективу до 2032 года представлены в Таблице 52, Таблице 53.</w:t>
      </w:r>
    </w:p>
    <w:p w:rsidR="00882880" w:rsidRDefault="00882880" w:rsidP="00882880">
      <w:pPr>
        <w:widowControl/>
        <w:tabs>
          <w:tab w:val="left" w:pos="0"/>
          <w:tab w:val="left" w:pos="567"/>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52</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Прогнозы приростов объемов потребления тепловой энергии (мощности) </w:t>
      </w:r>
      <w:proofErr w:type="gramStart"/>
      <w:r>
        <w:rPr>
          <w:rFonts w:ascii="Times New Roman" w:hAnsi="Times New Roman" w:cs="Times New Roman"/>
        </w:rPr>
        <w:t>в</w:t>
      </w:r>
      <w:proofErr w:type="gramEnd"/>
      <w:r>
        <w:rPr>
          <w:rFonts w:ascii="Times New Roman" w:hAnsi="Times New Roman" w:cs="Times New Roman"/>
        </w:rPr>
        <w:t xml:space="preserve"> </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shd w:val="clear" w:color="auto" w:fill="FFFFFF"/>
        </w:rPr>
      </w:pPr>
      <w:proofErr w:type="gramStart"/>
      <w:r>
        <w:rPr>
          <w:rFonts w:ascii="Times New Roman" w:hAnsi="Times New Roman" w:cs="Times New Roman"/>
        </w:rPr>
        <w:t xml:space="preserve">зоне действия </w:t>
      </w:r>
      <w:r>
        <w:rPr>
          <w:rFonts w:ascii="Times New Roman" w:hAnsi="Times New Roman" w:cs="Times New Roman"/>
          <w:shd w:val="clear" w:color="auto" w:fill="FFFFFF"/>
        </w:rPr>
        <w:t xml:space="preserve">муниципальной котельной села Онот (улица Школьная, </w:t>
      </w:r>
      <w:proofErr w:type="gramEnd"/>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shd w:val="clear" w:color="auto" w:fill="FFFFFF"/>
        </w:rPr>
        <w:t>дом 19 А)</w:t>
      </w:r>
      <w:r>
        <w:rPr>
          <w:rFonts w:ascii="Times New Roman" w:hAnsi="Times New Roman" w:cs="Times New Roman"/>
        </w:rPr>
        <w:t xml:space="preserve"> на каждом этапе на перспективу до 2032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882880" w:rsidRPr="00650C5B" w:rsidTr="00882880">
        <w:trPr>
          <w:trHeight w:val="345"/>
        </w:trPr>
        <w:tc>
          <w:tcPr>
            <w:tcW w:w="2235" w:type="dxa"/>
            <w:vMerge w:val="restart"/>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Потребление тепловой энергии (мощности)</w:t>
            </w:r>
          </w:p>
        </w:tc>
        <w:tc>
          <w:tcPr>
            <w:tcW w:w="7902" w:type="dxa"/>
            <w:gridSpan w:val="8"/>
            <w:vAlign w:val="center"/>
          </w:tcPr>
          <w:p w:rsidR="0088288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Приросты объемов потребления тепловой энергии </w:t>
            </w:r>
          </w:p>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(мощности) в зоне действия муниципальной котельной, Гкал/час</w:t>
            </w:r>
          </w:p>
        </w:tc>
      </w:tr>
      <w:tr w:rsidR="00882880" w:rsidRPr="00650C5B" w:rsidTr="00882880">
        <w:trPr>
          <w:trHeight w:val="344"/>
        </w:trPr>
        <w:tc>
          <w:tcPr>
            <w:tcW w:w="2235" w:type="dxa"/>
            <w:vMerge/>
            <w:vAlign w:val="center"/>
          </w:tcPr>
          <w:p w:rsidR="00882880" w:rsidRDefault="00882880" w:rsidP="00882880">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650C5B" w:rsidTr="00882880">
        <w:trPr>
          <w:trHeight w:val="412"/>
        </w:trPr>
        <w:tc>
          <w:tcPr>
            <w:tcW w:w="10137" w:type="dxa"/>
            <w:gridSpan w:val="9"/>
            <w:vAlign w:val="center"/>
          </w:tcPr>
          <w:p w:rsidR="0088288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Муниципальная котельная села Онот (улица Школьная, дом 19 А), </w:t>
            </w:r>
          </w:p>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кадастровый квартал</w:t>
            </w:r>
            <w:r w:rsidRPr="00591770">
              <w:rPr>
                <w:rFonts w:ascii="Times New Roman" w:eastAsiaTheme="minorHAnsi" w:hAnsi="Times New Roman" w:cs="Times New Roman"/>
                <w:b/>
                <w:sz w:val="24"/>
                <w:szCs w:val="24"/>
                <w:lang w:eastAsia="en-US"/>
              </w:rPr>
              <w:t xml:space="preserve"> </w:t>
            </w:r>
            <w:r>
              <w:rPr>
                <w:rFonts w:ascii="Times New Roman" w:hAnsi="Times New Roman" w:cs="Times New Roman"/>
                <w:b/>
                <w:sz w:val="24"/>
                <w:szCs w:val="24"/>
                <w:shd w:val="clear" w:color="auto" w:fill="FFFFFF"/>
              </w:rPr>
              <w:t>38:20:170201</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FC5A17"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FC5A17">
              <w:rPr>
                <w:rFonts w:ascii="Times New Roman" w:eastAsiaTheme="minorHAnsi" w:hAnsi="Times New Roman" w:cs="Times New Roman"/>
                <w:b/>
                <w:sz w:val="24"/>
                <w:szCs w:val="24"/>
                <w:lang w:eastAsia="en-US"/>
              </w:rPr>
              <w:t>Итого</w:t>
            </w:r>
            <w:r>
              <w:rPr>
                <w:rFonts w:ascii="Times New Roman" w:eastAsiaTheme="minorHAnsi" w:hAnsi="Times New Roman" w:cs="Times New Roman"/>
                <w:b/>
                <w:sz w:val="24"/>
                <w:szCs w:val="24"/>
                <w:lang w:eastAsia="en-US"/>
              </w:rPr>
              <w:t xml:space="preserve"> по муниципальному образованию</w:t>
            </w:r>
            <w:r w:rsidRPr="00FC5A17">
              <w:rPr>
                <w:rFonts w:ascii="Times New Roman" w:eastAsiaTheme="minorHAnsi" w:hAnsi="Times New Roman" w:cs="Times New Roman"/>
                <w:b/>
                <w:sz w:val="24"/>
                <w:szCs w:val="24"/>
                <w:lang w:eastAsia="en-US"/>
              </w:rPr>
              <w:t xml:space="preserve"> </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bl>
    <w:p w:rsidR="00882880" w:rsidRDefault="00882880" w:rsidP="00882880">
      <w:pPr>
        <w:widowControl/>
        <w:tabs>
          <w:tab w:val="left" w:pos="0"/>
          <w:tab w:val="left" w:pos="567"/>
          <w:tab w:val="right" w:leader="dot" w:pos="9923"/>
        </w:tabs>
        <w:autoSpaceDE/>
        <w:autoSpaceDN/>
        <w:adjustRightInd/>
        <w:spacing w:before="60"/>
        <w:ind w:firstLine="0"/>
        <w:jc w:val="right"/>
        <w:rPr>
          <w:rFonts w:ascii="Times New Roman" w:hAnsi="Times New Roman" w:cs="Times New Roman"/>
        </w:rPr>
      </w:pPr>
      <w:r>
        <w:rPr>
          <w:rFonts w:ascii="Times New Roman" w:hAnsi="Times New Roman" w:cs="Times New Roman"/>
        </w:rPr>
        <w:t>Таблица 53</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lastRenderedPageBreak/>
        <w:t xml:space="preserve">Прогнозы приростов объемов потребления теплоносителя в зоне действия </w:t>
      </w:r>
      <w:r>
        <w:rPr>
          <w:rFonts w:ascii="Times New Roman" w:hAnsi="Times New Roman" w:cs="Times New Roman"/>
          <w:shd w:val="clear" w:color="auto" w:fill="FFFFFF"/>
        </w:rPr>
        <w:t>муниципальной котельной села Онот (улица Школьная, дом 19 А)</w:t>
      </w:r>
      <w:r>
        <w:rPr>
          <w:rFonts w:ascii="Times New Roman" w:hAnsi="Times New Roman" w:cs="Times New Roman"/>
        </w:rPr>
        <w:t xml:space="preserve"> на каждом этапе на перспективу до 2032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882880" w:rsidRPr="00650C5B" w:rsidTr="00882880">
        <w:trPr>
          <w:trHeight w:val="345"/>
        </w:trPr>
        <w:tc>
          <w:tcPr>
            <w:tcW w:w="2235" w:type="dxa"/>
            <w:vMerge w:val="restart"/>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Потребление теплоносителя</w:t>
            </w:r>
          </w:p>
        </w:tc>
        <w:tc>
          <w:tcPr>
            <w:tcW w:w="7902" w:type="dxa"/>
            <w:gridSpan w:val="8"/>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Приросты объемов потребления теплоносителя в зоне действия муниципальной котельной, м</w:t>
            </w:r>
            <w:r w:rsidRPr="007629E1">
              <w:rPr>
                <w:rFonts w:ascii="Times New Roman" w:eastAsiaTheme="minorHAnsi" w:hAnsi="Times New Roman" w:cs="Times New Roman"/>
                <w:b/>
                <w:sz w:val="24"/>
                <w:szCs w:val="24"/>
                <w:vertAlign w:val="superscript"/>
                <w:lang w:eastAsia="en-US"/>
              </w:rPr>
              <w:t>3</w:t>
            </w:r>
            <w:r>
              <w:rPr>
                <w:rFonts w:ascii="Times New Roman" w:eastAsiaTheme="minorHAnsi" w:hAnsi="Times New Roman" w:cs="Times New Roman"/>
                <w:b/>
                <w:sz w:val="24"/>
                <w:szCs w:val="24"/>
                <w:lang w:eastAsia="en-US"/>
              </w:rPr>
              <w:t>/час</w:t>
            </w:r>
          </w:p>
        </w:tc>
      </w:tr>
      <w:tr w:rsidR="00882880" w:rsidRPr="00650C5B" w:rsidTr="00882880">
        <w:trPr>
          <w:trHeight w:val="344"/>
        </w:trPr>
        <w:tc>
          <w:tcPr>
            <w:tcW w:w="2235" w:type="dxa"/>
            <w:vMerge/>
            <w:vAlign w:val="center"/>
          </w:tcPr>
          <w:p w:rsidR="00882880" w:rsidRDefault="00882880" w:rsidP="00882880">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650C5B" w:rsidTr="00882880">
        <w:trPr>
          <w:trHeight w:val="412"/>
        </w:trPr>
        <w:tc>
          <w:tcPr>
            <w:tcW w:w="10137" w:type="dxa"/>
            <w:gridSpan w:val="9"/>
            <w:vAlign w:val="center"/>
          </w:tcPr>
          <w:p w:rsidR="0088288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Муниципальная котельная села Онот (улица Школьная, дом 19 А), </w:t>
            </w:r>
          </w:p>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кадастровый квартал</w:t>
            </w:r>
            <w:r w:rsidRPr="00591770">
              <w:rPr>
                <w:rFonts w:ascii="Times New Roman" w:eastAsiaTheme="minorHAnsi" w:hAnsi="Times New Roman" w:cs="Times New Roman"/>
                <w:b/>
                <w:sz w:val="24"/>
                <w:szCs w:val="24"/>
                <w:lang w:eastAsia="en-US"/>
              </w:rPr>
              <w:t xml:space="preserve"> </w:t>
            </w:r>
            <w:r>
              <w:rPr>
                <w:rFonts w:ascii="Times New Roman" w:hAnsi="Times New Roman" w:cs="Times New Roman"/>
                <w:b/>
                <w:sz w:val="24"/>
                <w:szCs w:val="24"/>
                <w:shd w:val="clear" w:color="auto" w:fill="FFFFFF"/>
              </w:rPr>
              <w:t>38:20:170201</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D71ED6"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FC5A17"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FC5A17">
              <w:rPr>
                <w:rFonts w:ascii="Times New Roman" w:eastAsiaTheme="minorHAnsi" w:hAnsi="Times New Roman" w:cs="Times New Roman"/>
                <w:b/>
                <w:sz w:val="24"/>
                <w:szCs w:val="24"/>
                <w:lang w:eastAsia="en-US"/>
              </w:rPr>
              <w:t>Итого</w:t>
            </w:r>
            <w:r>
              <w:rPr>
                <w:rFonts w:ascii="Times New Roman" w:eastAsiaTheme="minorHAnsi" w:hAnsi="Times New Roman" w:cs="Times New Roman"/>
                <w:b/>
                <w:sz w:val="24"/>
                <w:szCs w:val="24"/>
                <w:lang w:eastAsia="en-US"/>
              </w:rPr>
              <w:t xml:space="preserve"> по муниципальному образованию</w:t>
            </w:r>
            <w:r w:rsidRPr="00FC5A17">
              <w:rPr>
                <w:rFonts w:ascii="Times New Roman" w:eastAsiaTheme="minorHAnsi" w:hAnsi="Times New Roman" w:cs="Times New Roman"/>
                <w:b/>
                <w:sz w:val="24"/>
                <w:szCs w:val="24"/>
                <w:lang w:eastAsia="en-US"/>
              </w:rPr>
              <w:t xml:space="preserve"> </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bl>
    <w:p w:rsidR="00882880" w:rsidRPr="00ED29D1" w:rsidRDefault="00882880" w:rsidP="00882880">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rPr>
      </w:pPr>
      <w:r w:rsidRPr="00ED29D1">
        <w:rPr>
          <w:rFonts w:ascii="Times New Roman" w:hAnsi="Times New Roman" w:cs="Times New Roman"/>
          <w:b/>
        </w:rPr>
        <w:t xml:space="preserve">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w:t>
      </w:r>
    </w:p>
    <w:p w:rsidR="00882880" w:rsidRDefault="00882880" w:rsidP="00882880">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ED29D1">
        <w:rPr>
          <w:rFonts w:ascii="Times New Roman" w:hAnsi="Times New Roman" w:cs="Times New Roman"/>
          <w:b/>
        </w:rPr>
        <w:t>теплоснабжения на каждом этапе</w:t>
      </w:r>
    </w:p>
    <w:p w:rsidR="00882880" w:rsidRDefault="00882880" w:rsidP="00882880">
      <w:pPr>
        <w:widowControl/>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Онотского муниципального образования на каждом этапе на перспективу до 2032 года представлены в Таблице 54, Таблице 55.</w:t>
      </w:r>
    </w:p>
    <w:p w:rsidR="00882880" w:rsidRDefault="00882880" w:rsidP="00882880">
      <w:pPr>
        <w:widowControl/>
        <w:tabs>
          <w:tab w:val="left" w:pos="0"/>
          <w:tab w:val="left" w:pos="567"/>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54</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Прогнозы приростов объемов потребления тепловой энергии (мощности) в зонах действия индивидуального теплоснабжения Онотского муниципального образования </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на каждом этапе на перспективу до 2032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882880" w:rsidRPr="00650C5B" w:rsidTr="00882880">
        <w:trPr>
          <w:trHeight w:val="345"/>
        </w:trPr>
        <w:tc>
          <w:tcPr>
            <w:tcW w:w="2235" w:type="dxa"/>
            <w:vMerge w:val="restart"/>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Потребление тепловой энергии (мощности)</w:t>
            </w:r>
          </w:p>
        </w:tc>
        <w:tc>
          <w:tcPr>
            <w:tcW w:w="7902" w:type="dxa"/>
            <w:gridSpan w:val="8"/>
            <w:vAlign w:val="center"/>
          </w:tcPr>
          <w:p w:rsidR="0088288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Приросты объемов потребления тепловой энергии (мощности) </w:t>
            </w:r>
          </w:p>
          <w:p w:rsidR="0088288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в зонах действия индивидуального теплоснабжения </w:t>
            </w:r>
          </w:p>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муниципального образования, Гкал/час</w:t>
            </w:r>
          </w:p>
        </w:tc>
      </w:tr>
      <w:tr w:rsidR="00882880" w:rsidRPr="00650C5B" w:rsidTr="00882880">
        <w:trPr>
          <w:trHeight w:val="344"/>
        </w:trPr>
        <w:tc>
          <w:tcPr>
            <w:tcW w:w="2235" w:type="dxa"/>
            <w:vMerge/>
            <w:vAlign w:val="center"/>
          </w:tcPr>
          <w:p w:rsidR="00882880" w:rsidRDefault="00882880" w:rsidP="00882880">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650C5B" w:rsidTr="00882880">
        <w:trPr>
          <w:trHeight w:val="60"/>
        </w:trPr>
        <w:tc>
          <w:tcPr>
            <w:tcW w:w="10137" w:type="dxa"/>
            <w:gridSpan w:val="9"/>
            <w:vAlign w:val="center"/>
          </w:tcPr>
          <w:p w:rsidR="00882880" w:rsidRPr="00795CC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95CC0">
              <w:rPr>
                <w:rFonts w:ascii="Times New Roman" w:eastAsiaTheme="minorHAnsi" w:hAnsi="Times New Roman" w:cs="Times New Roman"/>
                <w:b/>
                <w:sz w:val="24"/>
                <w:szCs w:val="24"/>
                <w:lang w:eastAsia="en-US"/>
              </w:rPr>
              <w:t>Индивидуальные источн</w:t>
            </w:r>
            <w:r>
              <w:rPr>
                <w:rFonts w:ascii="Times New Roman" w:eastAsiaTheme="minorHAnsi" w:hAnsi="Times New Roman" w:cs="Times New Roman"/>
                <w:b/>
                <w:sz w:val="24"/>
                <w:szCs w:val="24"/>
                <w:lang w:eastAsia="en-US"/>
              </w:rPr>
              <w:t>ики тепловой энергии села Онот</w:t>
            </w:r>
            <w:r w:rsidRPr="00795CC0">
              <w:rPr>
                <w:rFonts w:ascii="Times New Roman" w:eastAsiaTheme="minorHAnsi" w:hAnsi="Times New Roman" w:cs="Times New Roman"/>
                <w:b/>
                <w:sz w:val="24"/>
                <w:szCs w:val="24"/>
                <w:lang w:eastAsia="en-US"/>
              </w:rPr>
              <w:t xml:space="preserve"> (кадастровый квартал</w:t>
            </w:r>
            <w:r>
              <w:rPr>
                <w:rFonts w:ascii="Times New Roman" w:eastAsiaTheme="minorHAnsi" w:hAnsi="Times New Roman" w:cs="Times New Roman"/>
                <w:b/>
                <w:sz w:val="24"/>
                <w:szCs w:val="24"/>
                <w:lang w:eastAsia="en-US"/>
              </w:rPr>
              <w:t xml:space="preserve"> 38:20:170201, 38:20:170202</w:t>
            </w:r>
            <w:r w:rsidRPr="00795CC0">
              <w:rPr>
                <w:rFonts w:ascii="Times New Roman" w:eastAsiaTheme="minorHAnsi" w:hAnsi="Times New Roman" w:cs="Times New Roman"/>
                <w:b/>
                <w:sz w:val="24"/>
                <w:szCs w:val="24"/>
                <w:lang w:eastAsia="en-US"/>
              </w:rPr>
              <w:t xml:space="preserve">), </w:t>
            </w:r>
            <w:r w:rsidRPr="00B84F78">
              <w:rPr>
                <w:rFonts w:ascii="Times New Roman" w:eastAsiaTheme="minorHAnsi" w:hAnsi="Times New Roman" w:cs="Times New Roman"/>
                <w:b/>
                <w:sz w:val="24"/>
                <w:szCs w:val="24"/>
                <w:lang w:eastAsia="en-US"/>
              </w:rPr>
              <w:t>поселка Ургантуй</w:t>
            </w:r>
            <w:r>
              <w:rPr>
                <w:rFonts w:ascii="Times New Roman" w:eastAsiaTheme="minorHAnsi" w:hAnsi="Times New Roman" w:cs="Times New Roman"/>
                <w:b/>
                <w:sz w:val="24"/>
                <w:szCs w:val="24"/>
                <w:lang w:eastAsia="en-US"/>
              </w:rPr>
              <w:t xml:space="preserve"> (кадастровый квартал 38:20:170301)</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0F513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 xml:space="preserve">индивидуальным источникам </w:t>
            </w:r>
            <w:r>
              <w:rPr>
                <w:rFonts w:ascii="Times New Roman" w:eastAsiaTheme="minorHAnsi" w:hAnsi="Times New Roman" w:cs="Times New Roman"/>
                <w:b/>
                <w:sz w:val="24"/>
                <w:szCs w:val="24"/>
                <w:lang w:eastAsia="en-US"/>
              </w:rPr>
              <w:lastRenderedPageBreak/>
              <w:t>тепловой энергии муниципального образования</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bl>
    <w:p w:rsidR="00882880" w:rsidRDefault="00882880" w:rsidP="00882880">
      <w:pPr>
        <w:widowControl/>
        <w:tabs>
          <w:tab w:val="left" w:pos="0"/>
          <w:tab w:val="left" w:pos="567"/>
          <w:tab w:val="right" w:leader="dot" w:pos="9923"/>
        </w:tabs>
        <w:autoSpaceDE/>
        <w:autoSpaceDN/>
        <w:adjustRightInd/>
        <w:spacing w:before="60"/>
        <w:ind w:firstLine="0"/>
        <w:jc w:val="right"/>
        <w:rPr>
          <w:rFonts w:ascii="Times New Roman" w:hAnsi="Times New Roman" w:cs="Times New Roman"/>
        </w:rPr>
      </w:pPr>
      <w:r>
        <w:rPr>
          <w:rFonts w:ascii="Times New Roman" w:hAnsi="Times New Roman" w:cs="Times New Roman"/>
        </w:rPr>
        <w:lastRenderedPageBreak/>
        <w:t>Таблица 55</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Прогнозы приростов объемов потребления теплоносителя в зонах действия </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индивидуального теплоснабжения Онотского муниципального образования </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на каждом этапе на перспективу до 2032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882880" w:rsidRPr="00650C5B" w:rsidTr="00882880">
        <w:trPr>
          <w:trHeight w:val="60"/>
        </w:trPr>
        <w:tc>
          <w:tcPr>
            <w:tcW w:w="2235" w:type="dxa"/>
            <w:vMerge w:val="restart"/>
            <w:vAlign w:val="center"/>
          </w:tcPr>
          <w:p w:rsidR="00882880" w:rsidRDefault="00882880" w:rsidP="00882880">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Потребление теплоносителя</w:t>
            </w:r>
          </w:p>
        </w:tc>
        <w:tc>
          <w:tcPr>
            <w:tcW w:w="7902" w:type="dxa"/>
            <w:gridSpan w:val="8"/>
            <w:vAlign w:val="center"/>
          </w:tcPr>
          <w:p w:rsidR="0088288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F42AF5">
              <w:rPr>
                <w:rFonts w:ascii="Times New Roman" w:eastAsiaTheme="minorHAnsi" w:hAnsi="Times New Roman" w:cs="Times New Roman"/>
                <w:b/>
                <w:sz w:val="24"/>
                <w:szCs w:val="24"/>
                <w:lang w:eastAsia="en-US"/>
              </w:rPr>
              <w:t xml:space="preserve">Приросты </w:t>
            </w:r>
            <w:r>
              <w:rPr>
                <w:rFonts w:ascii="Times New Roman" w:eastAsiaTheme="minorHAnsi" w:hAnsi="Times New Roman" w:cs="Times New Roman"/>
                <w:b/>
                <w:sz w:val="24"/>
                <w:szCs w:val="24"/>
                <w:lang w:eastAsia="en-US"/>
              </w:rPr>
              <w:t xml:space="preserve">объемов потребления теплоносителя в зонах </w:t>
            </w:r>
          </w:p>
          <w:p w:rsidR="0088288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действия индивидуального теплоснабжения </w:t>
            </w:r>
          </w:p>
          <w:p w:rsidR="00882880" w:rsidRPr="00F42AF5"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муниципального образования, м</w:t>
            </w:r>
            <w:r w:rsidRPr="00F42AF5">
              <w:rPr>
                <w:rFonts w:ascii="Times New Roman" w:eastAsiaTheme="minorHAnsi" w:hAnsi="Times New Roman" w:cs="Times New Roman"/>
                <w:b/>
                <w:sz w:val="24"/>
                <w:szCs w:val="24"/>
                <w:vertAlign w:val="superscript"/>
                <w:lang w:eastAsia="en-US"/>
              </w:rPr>
              <w:t>3</w:t>
            </w:r>
            <w:r>
              <w:rPr>
                <w:rFonts w:ascii="Times New Roman" w:eastAsiaTheme="minorHAnsi" w:hAnsi="Times New Roman" w:cs="Times New Roman"/>
                <w:b/>
                <w:sz w:val="24"/>
                <w:szCs w:val="24"/>
                <w:lang w:eastAsia="en-US"/>
              </w:rPr>
              <w:t>/час</w:t>
            </w:r>
          </w:p>
        </w:tc>
      </w:tr>
      <w:tr w:rsidR="00882880" w:rsidRPr="00650C5B" w:rsidTr="00882880">
        <w:trPr>
          <w:trHeight w:val="412"/>
        </w:trPr>
        <w:tc>
          <w:tcPr>
            <w:tcW w:w="2235" w:type="dxa"/>
            <w:vMerge/>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650C5B" w:rsidTr="00882880">
        <w:trPr>
          <w:trHeight w:val="412"/>
        </w:trPr>
        <w:tc>
          <w:tcPr>
            <w:tcW w:w="10137" w:type="dxa"/>
            <w:gridSpan w:val="9"/>
            <w:vAlign w:val="center"/>
          </w:tcPr>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795CC0">
              <w:rPr>
                <w:rFonts w:ascii="Times New Roman" w:eastAsiaTheme="minorHAnsi" w:hAnsi="Times New Roman" w:cs="Times New Roman"/>
                <w:b/>
                <w:sz w:val="24"/>
                <w:szCs w:val="24"/>
                <w:lang w:eastAsia="en-US"/>
              </w:rPr>
              <w:t>Индивидуальные источн</w:t>
            </w:r>
            <w:r>
              <w:rPr>
                <w:rFonts w:ascii="Times New Roman" w:eastAsiaTheme="minorHAnsi" w:hAnsi="Times New Roman" w:cs="Times New Roman"/>
                <w:b/>
                <w:sz w:val="24"/>
                <w:szCs w:val="24"/>
                <w:lang w:eastAsia="en-US"/>
              </w:rPr>
              <w:t>ики тепловой энергии села Онот</w:t>
            </w:r>
            <w:r w:rsidRPr="00795CC0">
              <w:rPr>
                <w:rFonts w:ascii="Times New Roman" w:eastAsiaTheme="minorHAnsi" w:hAnsi="Times New Roman" w:cs="Times New Roman"/>
                <w:b/>
                <w:sz w:val="24"/>
                <w:szCs w:val="24"/>
                <w:lang w:eastAsia="en-US"/>
              </w:rPr>
              <w:t xml:space="preserve"> (кадастровый квартал</w:t>
            </w:r>
            <w:r>
              <w:rPr>
                <w:rFonts w:ascii="Times New Roman" w:eastAsiaTheme="minorHAnsi" w:hAnsi="Times New Roman" w:cs="Times New Roman"/>
                <w:b/>
                <w:sz w:val="24"/>
                <w:szCs w:val="24"/>
                <w:lang w:eastAsia="en-US"/>
              </w:rPr>
              <w:t xml:space="preserve"> 38:20:170201, 38:20:170202</w:t>
            </w:r>
            <w:r w:rsidRPr="00795CC0">
              <w:rPr>
                <w:rFonts w:ascii="Times New Roman" w:eastAsiaTheme="minorHAnsi" w:hAnsi="Times New Roman" w:cs="Times New Roman"/>
                <w:b/>
                <w:sz w:val="24"/>
                <w:szCs w:val="24"/>
                <w:lang w:eastAsia="en-US"/>
              </w:rPr>
              <w:t xml:space="preserve">), </w:t>
            </w:r>
            <w:r w:rsidRPr="00B84F78">
              <w:rPr>
                <w:rFonts w:ascii="Times New Roman" w:eastAsiaTheme="minorHAnsi" w:hAnsi="Times New Roman" w:cs="Times New Roman"/>
                <w:b/>
                <w:sz w:val="24"/>
                <w:szCs w:val="24"/>
                <w:lang w:eastAsia="en-US"/>
              </w:rPr>
              <w:t>поселка Ургантуй</w:t>
            </w:r>
            <w:r>
              <w:rPr>
                <w:rFonts w:ascii="Times New Roman" w:eastAsiaTheme="minorHAnsi" w:hAnsi="Times New Roman" w:cs="Times New Roman"/>
                <w:b/>
                <w:sz w:val="24"/>
                <w:szCs w:val="24"/>
                <w:lang w:eastAsia="en-US"/>
              </w:rPr>
              <w:t xml:space="preserve"> (кадастровый квартал 38:20:170301)</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Прирост нагрузки на отопление </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650C5B" w:rsidTr="00882880">
        <w:trPr>
          <w:trHeight w:val="412"/>
        </w:trPr>
        <w:tc>
          <w:tcPr>
            <w:tcW w:w="2235" w:type="dxa"/>
            <w:vAlign w:val="center"/>
          </w:tcPr>
          <w:p w:rsidR="00882880" w:rsidRPr="000F513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индивидуальным источникам тепловой энергии муниципального образования</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bl>
    <w:p w:rsidR="00882880" w:rsidRDefault="00882880" w:rsidP="00882880">
      <w:pPr>
        <w:widowControl/>
        <w:tabs>
          <w:tab w:val="left" w:pos="0"/>
          <w:tab w:val="left" w:pos="567"/>
          <w:tab w:val="right" w:leader="dot" w:pos="9923"/>
        </w:tabs>
        <w:autoSpaceDE/>
        <w:autoSpaceDN/>
        <w:adjustRightInd/>
        <w:spacing w:before="120" w:after="60"/>
        <w:ind w:firstLine="0"/>
        <w:jc w:val="center"/>
        <w:rPr>
          <w:rFonts w:ascii="Times New Roman" w:hAnsi="Times New Roman" w:cs="Times New Roman"/>
          <w:b/>
        </w:rPr>
      </w:pPr>
      <w:r>
        <w:rPr>
          <w:rFonts w:ascii="Times New Roman" w:hAnsi="Times New Roman" w:cs="Times New Roman"/>
          <w:b/>
        </w:rPr>
        <w:t xml:space="preserve">2.6. </w:t>
      </w:r>
      <w:proofErr w:type="gramStart"/>
      <w:r w:rsidRPr="006D61F7">
        <w:rPr>
          <w:rFonts w:ascii="Times New Roman" w:hAnsi="Times New Roman" w:cs="Times New Roman"/>
          <w:b/>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w:t>
      </w:r>
      <w:proofErr w:type="gramEnd"/>
      <w:r w:rsidRPr="006D61F7">
        <w:rPr>
          <w:rFonts w:ascii="Times New Roman" w:hAnsi="Times New Roman" w:cs="Times New Roman"/>
          <w:b/>
        </w:rPr>
        <w:t xml:space="preserve"> </w:t>
      </w:r>
      <w:proofErr w:type="gramStart"/>
      <w:r w:rsidRPr="006D61F7">
        <w:rPr>
          <w:rFonts w:ascii="Times New Roman" w:hAnsi="Times New Roman" w:cs="Times New Roman"/>
          <w:b/>
        </w:rPr>
        <w:t>этапе</w:t>
      </w:r>
      <w:proofErr w:type="gramEnd"/>
    </w:p>
    <w:p w:rsidR="00882880" w:rsidRDefault="00882880" w:rsidP="00882880">
      <w:pPr>
        <w:tabs>
          <w:tab w:val="left" w:pos="0"/>
          <w:tab w:val="left" w:pos="567"/>
          <w:tab w:val="right" w:leader="dot" w:pos="9923"/>
        </w:tabs>
        <w:autoSpaceDE/>
        <w:autoSpaceDN/>
        <w:adjustRightInd/>
        <w:spacing w:after="60"/>
        <w:ind w:firstLine="709"/>
        <w:rPr>
          <w:rFonts w:ascii="Times New Roman" w:hAnsi="Times New Roman" w:cs="Times New Roman"/>
        </w:rPr>
      </w:pPr>
      <w:proofErr w:type="gramStart"/>
      <w:r>
        <w:rPr>
          <w:rFonts w:ascii="Times New Roman" w:hAnsi="Times New Roman" w:cs="Times New Roman"/>
        </w:rPr>
        <w:t>Приросты</w:t>
      </w:r>
      <w:r w:rsidRPr="0072066D">
        <w:rPr>
          <w:rFonts w:ascii="Times New Roman" w:hAnsi="Times New Roman" w:cs="Times New Roman"/>
        </w:rPr>
        <w:t xml:space="preserve"> объемов потребления тепловой энергии (мощности) и теплоносителя объектами, расположенными в производственных зонах</w:t>
      </w:r>
      <w:r>
        <w:rPr>
          <w:rFonts w:ascii="Times New Roman" w:hAnsi="Times New Roman" w:cs="Times New Roman"/>
        </w:rPr>
        <w:t xml:space="preserve"> Онотского муниципального образования </w:t>
      </w:r>
      <w:r w:rsidRPr="0072066D">
        <w:rPr>
          <w:rFonts w:ascii="Times New Roman" w:hAnsi="Times New Roman" w:cs="Times New Roman"/>
        </w:rPr>
        <w:t>и приростов объемов потребления тепловой энергии (мощности) производственными объектами</w:t>
      </w:r>
      <w:r>
        <w:rPr>
          <w:rFonts w:ascii="Times New Roman" w:hAnsi="Times New Roman" w:cs="Times New Roman"/>
        </w:rPr>
        <w:t xml:space="preserve"> Онотского муниципального образования</w:t>
      </w:r>
      <w:r w:rsidRPr="0072066D">
        <w:rPr>
          <w:rFonts w:ascii="Times New Roman" w:hAnsi="Times New Roman" w:cs="Times New Roman"/>
        </w:rPr>
        <w:t xml:space="preserve">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w:t>
      </w:r>
      <w:r>
        <w:rPr>
          <w:rFonts w:ascii="Times New Roman" w:hAnsi="Times New Roman" w:cs="Times New Roman"/>
        </w:rPr>
        <w:t xml:space="preserve"> Онотского муниципального образования на перспективу до</w:t>
      </w:r>
      <w:proofErr w:type="gramEnd"/>
      <w:r>
        <w:rPr>
          <w:rFonts w:ascii="Times New Roman" w:hAnsi="Times New Roman" w:cs="Times New Roman"/>
        </w:rPr>
        <w:t xml:space="preserve"> 2032 года не прогнозируются. </w:t>
      </w:r>
    </w:p>
    <w:p w:rsidR="00882880" w:rsidRDefault="00882880" w:rsidP="00802371">
      <w:pPr>
        <w:widowControl/>
        <w:tabs>
          <w:tab w:val="left" w:pos="0"/>
          <w:tab w:val="left" w:pos="567"/>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ГЛАВА 3. </w:t>
      </w:r>
      <w:r w:rsidRPr="00F93AA6">
        <w:rPr>
          <w:rFonts w:ascii="Times New Roman" w:eastAsiaTheme="minorHAnsi" w:hAnsi="Times New Roman" w:cs="Times New Roman"/>
          <w:b/>
          <w:lang w:eastAsia="en-US"/>
        </w:rPr>
        <w:t xml:space="preserve">ЭЛЕКТРОННАЯ МОДЕЛЬ СИСТЕМЫ ТЕПЛОСНАБЖЕНИЯ </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ОНОТСКОГО МУНИЦИПАЛЬНОГО ОБРАЗОВАНИЯ </w:t>
      </w:r>
    </w:p>
    <w:p w:rsidR="00882880" w:rsidRDefault="00882880" w:rsidP="00882880">
      <w:pPr>
        <w:widowControl/>
        <w:tabs>
          <w:tab w:val="left" w:pos="0"/>
          <w:tab w:val="left" w:pos="567"/>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ЧЕРЕМХОВСКОГО РАЙОНА ИРКУТСКОЙ ОБЛАСТИ</w:t>
      </w:r>
    </w:p>
    <w:p w:rsidR="00882880" w:rsidRDefault="00882880" w:rsidP="00882880">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 Постановлением Правительства Российской Федерации от «22» февраля 2012 года № 154 «О требованиях к схемам теплоснабжения, порядку их разработки и утверждения», при разработке схем теплоснабжения поселений с численностью населения менее 100 тысяч человек разработка электронной модели системы теплоснабжения поселения не является </w:t>
      </w:r>
      <w:proofErr w:type="gramStart"/>
      <w:r>
        <w:rPr>
          <w:rFonts w:ascii="Times New Roman" w:eastAsiaTheme="minorHAnsi" w:hAnsi="Times New Roman" w:cs="Times New Roman"/>
          <w:lang w:eastAsia="en-US"/>
        </w:rPr>
        <w:t>обязательной к выполнению</w:t>
      </w:r>
      <w:proofErr w:type="gramEnd"/>
      <w:r>
        <w:rPr>
          <w:rFonts w:ascii="Times New Roman" w:eastAsiaTheme="minorHAnsi" w:hAnsi="Times New Roman" w:cs="Times New Roman"/>
          <w:lang w:eastAsia="en-US"/>
        </w:rPr>
        <w:t>.</w:t>
      </w:r>
    </w:p>
    <w:p w:rsidR="00882880" w:rsidRDefault="00882880" w:rsidP="00882880">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Численность населения Онотского муниципального образования по состоянию на отчетный (базовый) 2019 год составляет 868 человек, соответственно, электронная модель системы теплоснабжения Онотского муниципального образования не требуется.  </w:t>
      </w:r>
    </w:p>
    <w:p w:rsidR="00882880" w:rsidRPr="00370315" w:rsidRDefault="00882880" w:rsidP="00882880">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t>Графические материалы (карты-</w:t>
      </w:r>
      <w:proofErr w:type="gramStart"/>
      <w:r>
        <w:rPr>
          <w:lang w:val="en-US"/>
        </w:rPr>
        <w:t>c</w:t>
      </w:r>
      <w:proofErr w:type="gramEnd"/>
      <w:r>
        <w:t xml:space="preserve">хемы) системы теплоснабжения Онотского муниципального образования представлены в </w:t>
      </w:r>
      <w:r>
        <w:rPr>
          <w:rFonts w:ascii="Times New Roman" w:hAnsi="Times New Roman" w:cs="Times New Roman"/>
          <w:shd w:val="clear" w:color="auto" w:fill="FFFFFF"/>
        </w:rPr>
        <w:t>Приложении 1 к Схеме теплоснабжения (актуализированной схеме теплоснабжения) «</w:t>
      </w:r>
      <w:r>
        <w:rPr>
          <w:rFonts w:ascii="Times New Roman" w:eastAsiaTheme="minorHAnsi" w:hAnsi="Times New Roman" w:cs="Times New Roman"/>
          <w:lang w:eastAsia="en-US"/>
        </w:rPr>
        <w:t>Картографическая часть схемы теплоснабжения (актуализированной схемы теплоснабжения)».</w:t>
      </w:r>
    </w:p>
    <w:p w:rsidR="00882880" w:rsidRDefault="00882880" w:rsidP="00882880">
      <w:pPr>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882880" w:rsidRDefault="00882880" w:rsidP="00882880">
      <w:pPr>
        <w:spacing w:after="120"/>
        <w:ind w:firstLine="709"/>
        <w:rPr>
          <w:rFonts w:ascii="Times New Roman" w:hAnsi="Times New Roman" w:cs="Times New Roman"/>
          <w:shd w:val="clear" w:color="auto" w:fill="FFFFFF"/>
        </w:rPr>
      </w:pPr>
    </w:p>
    <w:p w:rsidR="00882880" w:rsidRPr="00632FAB" w:rsidRDefault="00882880" w:rsidP="00882880">
      <w:pPr>
        <w:spacing w:after="120"/>
        <w:ind w:firstLine="709"/>
        <w:rPr>
          <w:rFonts w:ascii="Times New Roman" w:hAnsi="Times New Roman" w:cs="Times New Roman"/>
          <w:shd w:val="clear" w:color="auto" w:fill="FFFFFF"/>
        </w:rPr>
      </w:pPr>
    </w:p>
    <w:p w:rsidR="00882880" w:rsidRDefault="00882880" w:rsidP="00882880">
      <w:pPr>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882880" w:rsidRDefault="00882880" w:rsidP="00882880">
      <w:pPr>
        <w:ind w:firstLine="709"/>
        <w:rPr>
          <w:rFonts w:ascii="Times New Roman" w:hAnsi="Times New Roman" w:cs="Times New Roman"/>
          <w:shd w:val="clear" w:color="auto" w:fill="FFFFFF"/>
        </w:rPr>
      </w:pPr>
    </w:p>
    <w:p w:rsidR="00882880" w:rsidRDefault="00882880" w:rsidP="00882880">
      <w:pPr>
        <w:ind w:left="1120" w:firstLine="0"/>
        <w:rPr>
          <w:sz w:val="28"/>
          <w:szCs w:val="28"/>
        </w:rPr>
      </w:pPr>
    </w:p>
    <w:p w:rsidR="00882880" w:rsidRDefault="00882880" w:rsidP="00882880">
      <w:pPr>
        <w:ind w:left="1120" w:firstLine="0"/>
        <w:rPr>
          <w:sz w:val="28"/>
          <w:szCs w:val="28"/>
        </w:rPr>
      </w:pPr>
    </w:p>
    <w:p w:rsidR="00882880" w:rsidRDefault="00882880" w:rsidP="00882880">
      <w:pPr>
        <w:ind w:left="1120" w:firstLine="0"/>
        <w:rPr>
          <w:sz w:val="28"/>
          <w:szCs w:val="28"/>
        </w:rPr>
      </w:pPr>
    </w:p>
    <w:p w:rsidR="00882880" w:rsidRDefault="00882880" w:rsidP="00882880">
      <w:pPr>
        <w:ind w:left="1120" w:firstLine="0"/>
        <w:rPr>
          <w:sz w:val="28"/>
          <w:szCs w:val="28"/>
        </w:rPr>
      </w:pPr>
    </w:p>
    <w:p w:rsidR="00882880" w:rsidRDefault="00882880" w:rsidP="00882880">
      <w:pPr>
        <w:ind w:left="1120" w:firstLine="0"/>
        <w:rPr>
          <w:sz w:val="28"/>
          <w:szCs w:val="28"/>
        </w:rPr>
      </w:pPr>
    </w:p>
    <w:p w:rsidR="00882880" w:rsidRDefault="00882880" w:rsidP="00882880">
      <w:pPr>
        <w:spacing w:line="276" w:lineRule="auto"/>
        <w:rPr>
          <w:b/>
          <w:sz w:val="28"/>
          <w:szCs w:val="28"/>
        </w:rPr>
      </w:pPr>
    </w:p>
    <w:p w:rsidR="00882880" w:rsidRDefault="00882880" w:rsidP="00882880">
      <w:pPr>
        <w:spacing w:line="276" w:lineRule="auto"/>
        <w:rPr>
          <w:b/>
          <w:sz w:val="28"/>
          <w:szCs w:val="28"/>
        </w:rPr>
      </w:pPr>
    </w:p>
    <w:p w:rsidR="00882880" w:rsidRDefault="00882880" w:rsidP="00882880">
      <w:pPr>
        <w:spacing w:line="276" w:lineRule="auto"/>
        <w:rPr>
          <w:b/>
          <w:sz w:val="28"/>
          <w:szCs w:val="28"/>
        </w:rPr>
      </w:pPr>
    </w:p>
    <w:p w:rsidR="00882880" w:rsidRDefault="00882880" w:rsidP="00882880">
      <w:pPr>
        <w:spacing w:line="276" w:lineRule="auto"/>
        <w:rPr>
          <w:b/>
          <w:sz w:val="28"/>
          <w:szCs w:val="28"/>
        </w:rPr>
      </w:pPr>
    </w:p>
    <w:p w:rsidR="00882880" w:rsidRDefault="00882880" w:rsidP="00882880">
      <w:pPr>
        <w:spacing w:line="276" w:lineRule="auto"/>
        <w:rPr>
          <w:b/>
          <w:sz w:val="28"/>
          <w:szCs w:val="28"/>
        </w:rPr>
      </w:pPr>
    </w:p>
    <w:p w:rsidR="00882880" w:rsidRDefault="00882880" w:rsidP="00882880">
      <w:pPr>
        <w:spacing w:line="276" w:lineRule="auto"/>
        <w:rPr>
          <w:b/>
          <w:sz w:val="28"/>
          <w:szCs w:val="28"/>
        </w:rPr>
      </w:pPr>
    </w:p>
    <w:p w:rsidR="00882880" w:rsidRDefault="00882880" w:rsidP="00882880">
      <w:pPr>
        <w:spacing w:line="276" w:lineRule="auto"/>
        <w:rPr>
          <w:b/>
          <w:sz w:val="28"/>
          <w:szCs w:val="28"/>
        </w:rPr>
      </w:pPr>
    </w:p>
    <w:p w:rsidR="00882880" w:rsidRDefault="00882880" w:rsidP="00882880">
      <w:pPr>
        <w:spacing w:line="276" w:lineRule="auto"/>
        <w:rPr>
          <w:b/>
          <w:sz w:val="28"/>
          <w:szCs w:val="28"/>
        </w:rPr>
      </w:pPr>
    </w:p>
    <w:p w:rsidR="00882880" w:rsidRDefault="00882880" w:rsidP="00882880">
      <w:pPr>
        <w:spacing w:line="276" w:lineRule="auto"/>
        <w:rPr>
          <w:b/>
          <w:sz w:val="28"/>
          <w:szCs w:val="28"/>
        </w:rPr>
      </w:pPr>
    </w:p>
    <w:p w:rsidR="00882880" w:rsidRDefault="00882880" w:rsidP="00882880">
      <w:pPr>
        <w:spacing w:line="276" w:lineRule="auto"/>
        <w:rPr>
          <w:b/>
          <w:sz w:val="28"/>
          <w:szCs w:val="28"/>
        </w:rPr>
      </w:pPr>
    </w:p>
    <w:p w:rsidR="00882880" w:rsidRDefault="00882880" w:rsidP="00882880">
      <w:pPr>
        <w:spacing w:line="276" w:lineRule="auto"/>
        <w:rPr>
          <w:b/>
          <w:sz w:val="28"/>
          <w:szCs w:val="28"/>
        </w:rPr>
      </w:pPr>
    </w:p>
    <w:p w:rsidR="00882880" w:rsidRDefault="00882880" w:rsidP="00882880">
      <w:pPr>
        <w:spacing w:line="276" w:lineRule="auto"/>
        <w:rPr>
          <w:b/>
          <w:sz w:val="28"/>
          <w:szCs w:val="28"/>
        </w:rPr>
      </w:pPr>
    </w:p>
    <w:p w:rsidR="00882880" w:rsidRDefault="00882880" w:rsidP="00882880">
      <w:pPr>
        <w:widowControl/>
        <w:autoSpaceDE/>
        <w:autoSpaceDN/>
        <w:adjustRightInd/>
        <w:spacing w:after="200" w:line="276" w:lineRule="auto"/>
        <w:ind w:firstLine="0"/>
        <w:jc w:val="left"/>
        <w:rPr>
          <w:sz w:val="28"/>
          <w:szCs w:val="28"/>
        </w:rPr>
      </w:pPr>
      <w:r>
        <w:rPr>
          <w:sz w:val="28"/>
          <w:szCs w:val="28"/>
        </w:rPr>
        <w:br w:type="page"/>
      </w: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ГЛАВА 4.</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 xml:space="preserve">СУЩЕСТВУЮЩИЕ И ПЕРСПЕКТИВНЫЕ БАЛАНСЫ ТЕПЛОВОЙ МОЩНОСТИ ИСТОЧНИКОВ ТЕПЛОВОЙ ЭНЕРГИИ И </w:t>
      </w: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F93AA6">
        <w:rPr>
          <w:rFonts w:ascii="Times New Roman" w:eastAsiaTheme="minorHAnsi" w:hAnsi="Times New Roman" w:cs="Times New Roman"/>
          <w:b/>
          <w:lang w:eastAsia="en-US"/>
        </w:rPr>
        <w:t>ТЕПЛОВОЙ НАГРУЗКИ ПОТРЕБИТЕЛЕЙ</w:t>
      </w:r>
    </w:p>
    <w:p w:rsidR="00882880" w:rsidRDefault="00882880" w:rsidP="00882880">
      <w:pPr>
        <w:widowControl/>
        <w:tabs>
          <w:tab w:val="left" w:pos="567"/>
          <w:tab w:val="right" w:leader="dot" w:pos="9923"/>
        </w:tabs>
        <w:autoSpaceDE/>
        <w:autoSpaceDN/>
        <w:adjustRightInd/>
        <w:ind w:firstLine="0"/>
        <w:jc w:val="center"/>
        <w:rPr>
          <w:b/>
        </w:rPr>
      </w:pPr>
      <w:r>
        <w:rPr>
          <w:rFonts w:ascii="Times New Roman" w:eastAsiaTheme="minorHAnsi" w:hAnsi="Times New Roman" w:cs="Times New Roman"/>
          <w:b/>
          <w:lang w:eastAsia="en-US"/>
        </w:rPr>
        <w:t xml:space="preserve">4.1. </w:t>
      </w:r>
      <w:r w:rsidRPr="008E040A">
        <w:rPr>
          <w:b/>
        </w:rPr>
        <w:t>Балансы существующей на базовый период схемы теплоснабжения</w:t>
      </w:r>
      <w:r>
        <w:rPr>
          <w:b/>
        </w:rPr>
        <w:t xml:space="preserve"> (актуализированной схемы теплоснабжения)</w:t>
      </w:r>
      <w:r w:rsidRPr="008E040A">
        <w:rPr>
          <w:b/>
        </w:rPr>
        <w:t xml:space="preserve">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w:t>
      </w:r>
    </w:p>
    <w:p w:rsidR="00882880" w:rsidRDefault="00882880" w:rsidP="00882880">
      <w:pPr>
        <w:widowControl/>
        <w:tabs>
          <w:tab w:val="left" w:pos="567"/>
          <w:tab w:val="right" w:leader="dot" w:pos="9923"/>
        </w:tabs>
        <w:autoSpaceDE/>
        <w:autoSpaceDN/>
        <w:adjustRightInd/>
        <w:spacing w:after="60"/>
        <w:ind w:firstLine="0"/>
        <w:jc w:val="center"/>
        <w:rPr>
          <w:b/>
        </w:rPr>
      </w:pPr>
      <w:r w:rsidRPr="008E040A">
        <w:rPr>
          <w:b/>
        </w:rPr>
        <w:t>величины расчетной тепловой нагрузки</w:t>
      </w:r>
    </w:p>
    <w:p w:rsidR="00882880" w:rsidRDefault="00882880" w:rsidP="00882880">
      <w:pPr>
        <w:widowControl/>
        <w:tabs>
          <w:tab w:val="left" w:pos="567"/>
          <w:tab w:val="right" w:leader="dot" w:pos="9923"/>
        </w:tabs>
        <w:autoSpaceDE/>
        <w:autoSpaceDN/>
        <w:adjustRightInd/>
        <w:ind w:firstLine="709"/>
      </w:pPr>
      <w:r>
        <w:t>Балансы существующей тепловой мощности и перспективной тепловой нагрузки в зоне действия муниципальной котельной села Онот (улица Школьная, дом 19 А) с определением резервов (дефицитов) существующей располагаемой тепловой мощности муниципальной котельной, устанавливаемых на основании величины расчетной тепловой нагрузки, представлены в Таблице 56.</w:t>
      </w:r>
    </w:p>
    <w:p w:rsidR="00882880" w:rsidRDefault="00882880" w:rsidP="00882880">
      <w:pPr>
        <w:widowControl/>
        <w:tabs>
          <w:tab w:val="left" w:pos="567"/>
          <w:tab w:val="right" w:leader="dot" w:pos="9923"/>
        </w:tabs>
        <w:autoSpaceDE/>
        <w:autoSpaceDN/>
        <w:adjustRightInd/>
        <w:ind w:hanging="142"/>
        <w:jc w:val="right"/>
      </w:pPr>
      <w:r>
        <w:t xml:space="preserve">  Таблица 56</w:t>
      </w:r>
    </w:p>
    <w:p w:rsidR="00882880" w:rsidRDefault="00882880" w:rsidP="00882880">
      <w:pPr>
        <w:widowControl/>
        <w:tabs>
          <w:tab w:val="left" w:pos="567"/>
          <w:tab w:val="right" w:leader="dot" w:pos="9923"/>
        </w:tabs>
        <w:autoSpaceDE/>
        <w:autoSpaceDN/>
        <w:adjustRightInd/>
        <w:ind w:hanging="142"/>
        <w:jc w:val="center"/>
      </w:pPr>
      <w:r>
        <w:t xml:space="preserve">Балансы существующей тепловой мощности и перспективной тепловой нагрузки в зоне </w:t>
      </w:r>
    </w:p>
    <w:p w:rsidR="00882880" w:rsidRDefault="00882880" w:rsidP="00882880">
      <w:pPr>
        <w:widowControl/>
        <w:tabs>
          <w:tab w:val="left" w:pos="567"/>
          <w:tab w:val="right" w:leader="dot" w:pos="9923"/>
        </w:tabs>
        <w:autoSpaceDE/>
        <w:autoSpaceDN/>
        <w:adjustRightInd/>
        <w:ind w:hanging="142"/>
        <w:jc w:val="center"/>
      </w:pPr>
      <w:r>
        <w:t>действия муниципальной котельной села Онот (улица Школьная, дом 19 А)</w:t>
      </w:r>
    </w:p>
    <w:tbl>
      <w:tblPr>
        <w:tblStyle w:val="a6"/>
        <w:tblW w:w="0" w:type="auto"/>
        <w:tblLayout w:type="fixed"/>
        <w:tblLook w:val="04A0"/>
      </w:tblPr>
      <w:tblGrid>
        <w:gridCol w:w="2235"/>
        <w:gridCol w:w="1134"/>
        <w:gridCol w:w="966"/>
        <w:gridCol w:w="967"/>
        <w:gridCol w:w="967"/>
        <w:gridCol w:w="967"/>
        <w:gridCol w:w="967"/>
        <w:gridCol w:w="967"/>
        <w:gridCol w:w="967"/>
      </w:tblGrid>
      <w:tr w:rsidR="00882880" w:rsidRPr="00650C5B" w:rsidTr="00882880">
        <w:trPr>
          <w:trHeight w:val="60"/>
        </w:trPr>
        <w:tc>
          <w:tcPr>
            <w:tcW w:w="2235" w:type="dxa"/>
            <w:vMerge w:val="restart"/>
            <w:vAlign w:val="center"/>
          </w:tcPr>
          <w:p w:rsidR="00882880" w:rsidRDefault="00882880" w:rsidP="00882880">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Наименование показателя</w:t>
            </w:r>
          </w:p>
        </w:tc>
        <w:tc>
          <w:tcPr>
            <w:tcW w:w="7902" w:type="dxa"/>
            <w:gridSpan w:val="8"/>
            <w:vAlign w:val="center"/>
          </w:tcPr>
          <w:p w:rsidR="00882880" w:rsidRPr="004318C8"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Существующая тепловая мощность и перспективная тепловая нагрузка в зоне действия муниципальной котельной, Гкал/час</w:t>
            </w:r>
          </w:p>
        </w:tc>
      </w:tr>
      <w:tr w:rsidR="00882880" w:rsidRPr="00650C5B" w:rsidTr="00882880">
        <w:trPr>
          <w:trHeight w:val="412"/>
        </w:trPr>
        <w:tc>
          <w:tcPr>
            <w:tcW w:w="2235" w:type="dxa"/>
            <w:vMerge/>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650C5B" w:rsidTr="00882880">
        <w:trPr>
          <w:trHeight w:val="412"/>
        </w:trPr>
        <w:tc>
          <w:tcPr>
            <w:tcW w:w="10137" w:type="dxa"/>
            <w:gridSpan w:val="9"/>
            <w:vAlign w:val="center"/>
          </w:tcPr>
          <w:p w:rsidR="0088288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Муниципальная котельная села Онот (улица Школьная, дом 19 А), </w:t>
            </w:r>
          </w:p>
          <w:p w:rsidR="00882880" w:rsidRPr="001E209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кадастровый квартал</w:t>
            </w:r>
            <w:r w:rsidRPr="00591770">
              <w:rPr>
                <w:rFonts w:ascii="Times New Roman" w:eastAsiaTheme="minorHAnsi" w:hAnsi="Times New Roman" w:cs="Times New Roman"/>
                <w:b/>
                <w:sz w:val="24"/>
                <w:szCs w:val="24"/>
                <w:lang w:eastAsia="en-US"/>
              </w:rPr>
              <w:t xml:space="preserve"> </w:t>
            </w:r>
            <w:r>
              <w:rPr>
                <w:rFonts w:ascii="Times New Roman" w:hAnsi="Times New Roman" w:cs="Times New Roman"/>
                <w:b/>
                <w:sz w:val="24"/>
                <w:szCs w:val="24"/>
                <w:shd w:val="clear" w:color="auto" w:fill="FFFFFF"/>
              </w:rPr>
              <w:t>38:20:170201</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Располагаемая тепловая мощность</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0,31</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Тепловая нагрузка потребителей</w:t>
            </w:r>
          </w:p>
        </w:tc>
        <w:tc>
          <w:tcPr>
            <w:tcW w:w="1134"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66"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67"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67"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67"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67"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67"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67"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r>
      <w:tr w:rsidR="00882880" w:rsidRPr="00650C5B" w:rsidTr="00882880">
        <w:trPr>
          <w:trHeight w:val="412"/>
        </w:trPr>
        <w:tc>
          <w:tcPr>
            <w:tcW w:w="2235"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Резервная тепловая мощность</w:t>
            </w:r>
          </w:p>
        </w:tc>
        <w:tc>
          <w:tcPr>
            <w:tcW w:w="1134"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0,074</w:t>
            </w:r>
          </w:p>
        </w:tc>
        <w:tc>
          <w:tcPr>
            <w:tcW w:w="966"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0,074</w:t>
            </w:r>
          </w:p>
        </w:tc>
        <w:tc>
          <w:tcPr>
            <w:tcW w:w="96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0,074</w:t>
            </w:r>
          </w:p>
        </w:tc>
        <w:tc>
          <w:tcPr>
            <w:tcW w:w="96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0,074</w:t>
            </w:r>
          </w:p>
        </w:tc>
        <w:tc>
          <w:tcPr>
            <w:tcW w:w="96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0,074</w:t>
            </w:r>
          </w:p>
        </w:tc>
        <w:tc>
          <w:tcPr>
            <w:tcW w:w="96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0,074</w:t>
            </w:r>
          </w:p>
        </w:tc>
        <w:tc>
          <w:tcPr>
            <w:tcW w:w="96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0,074</w:t>
            </w:r>
          </w:p>
        </w:tc>
        <w:tc>
          <w:tcPr>
            <w:tcW w:w="967"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0,074</w:t>
            </w:r>
          </w:p>
        </w:tc>
      </w:tr>
    </w:tbl>
    <w:p w:rsidR="00882880" w:rsidRDefault="00882880" w:rsidP="00882880">
      <w:pPr>
        <w:widowControl/>
        <w:tabs>
          <w:tab w:val="left" w:pos="567"/>
          <w:tab w:val="right" w:leader="dot" w:pos="9923"/>
        </w:tabs>
        <w:autoSpaceDE/>
        <w:autoSpaceDN/>
        <w:adjustRightInd/>
        <w:spacing w:before="120"/>
        <w:ind w:firstLine="0"/>
        <w:jc w:val="center"/>
        <w:rPr>
          <w:b/>
        </w:rPr>
      </w:pPr>
      <w:r>
        <w:rPr>
          <w:b/>
        </w:rPr>
        <w:t xml:space="preserve">4.2. </w:t>
      </w:r>
      <w:r w:rsidRPr="008E040A">
        <w:rPr>
          <w:b/>
        </w:rPr>
        <w:t xml:space="preserve">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w:t>
      </w:r>
    </w:p>
    <w:p w:rsidR="00882880" w:rsidRDefault="00882880" w:rsidP="00882880">
      <w:pPr>
        <w:widowControl/>
        <w:tabs>
          <w:tab w:val="left" w:pos="567"/>
          <w:tab w:val="right" w:leader="dot" w:pos="9923"/>
        </w:tabs>
        <w:autoSpaceDE/>
        <w:autoSpaceDN/>
        <w:adjustRightInd/>
        <w:spacing w:after="60"/>
        <w:ind w:firstLine="0"/>
        <w:jc w:val="center"/>
        <w:rPr>
          <w:b/>
        </w:rPr>
      </w:pPr>
      <w:r w:rsidRPr="008E040A">
        <w:rPr>
          <w:b/>
        </w:rPr>
        <w:t>от каждого источника тепловой энергии</w:t>
      </w:r>
    </w:p>
    <w:p w:rsidR="00882880" w:rsidRDefault="00882880" w:rsidP="00882880">
      <w:pPr>
        <w:widowControl/>
        <w:tabs>
          <w:tab w:val="left" w:pos="993"/>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Гидравлический расчет передачи теплоносителя для магистрального вывода тепловых сетей </w:t>
      </w:r>
      <w:r>
        <w:t>муниципальной котельной села Онот (улица Школьная, дом 19 А)</w:t>
      </w:r>
      <w:r>
        <w:rPr>
          <w:rFonts w:ascii="Times New Roman" w:hAnsi="Times New Roman" w:cs="Times New Roman"/>
          <w:shd w:val="clear" w:color="auto" w:fill="FFFFFF"/>
        </w:rPr>
        <w:t xml:space="preserve"> с целью определения возможности (невозможности) обеспечения тепловой энергией существующих и перспективных потребителей, присоединенных к тепловым сетям муниципальной котельной, представлен в Таблице 57.</w:t>
      </w:r>
    </w:p>
    <w:p w:rsidR="00882880" w:rsidRDefault="00882880" w:rsidP="00882880">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57</w:t>
      </w:r>
    </w:p>
    <w:p w:rsidR="00882880" w:rsidRDefault="00882880" w:rsidP="0088288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Гидравлический расчет передачи теплоносителя для магистрального вывода </w:t>
      </w:r>
    </w:p>
    <w:p w:rsidR="00882880" w:rsidRDefault="00882880" w:rsidP="0088288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тепловых сетей </w:t>
      </w:r>
      <w:r>
        <w:t>муниципальной котельной села Онот (улица Школьная, дом 19 А)</w:t>
      </w:r>
    </w:p>
    <w:tbl>
      <w:tblPr>
        <w:tblStyle w:val="a6"/>
        <w:tblW w:w="0" w:type="auto"/>
        <w:tblLayout w:type="fixed"/>
        <w:tblLook w:val="04A0"/>
      </w:tblPr>
      <w:tblGrid>
        <w:gridCol w:w="3369"/>
        <w:gridCol w:w="1842"/>
        <w:gridCol w:w="2127"/>
        <w:gridCol w:w="2799"/>
      </w:tblGrid>
      <w:tr w:rsidR="00882880" w:rsidRPr="00D86CBD" w:rsidTr="00882880">
        <w:tc>
          <w:tcPr>
            <w:tcW w:w="3369"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 xml:space="preserve">Наименование </w:t>
            </w:r>
            <w:r>
              <w:rPr>
                <w:rFonts w:ascii="Times New Roman" w:hAnsi="Times New Roman" w:cs="Times New Roman"/>
                <w:b/>
                <w:sz w:val="24"/>
                <w:szCs w:val="24"/>
                <w:shd w:val="clear" w:color="auto" w:fill="FFFFFF"/>
              </w:rPr>
              <w:t>магистрального вывода тепловой сети</w:t>
            </w:r>
          </w:p>
        </w:tc>
        <w:tc>
          <w:tcPr>
            <w:tcW w:w="1842"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Тип трубопровода</w:t>
            </w:r>
          </w:p>
        </w:tc>
        <w:tc>
          <w:tcPr>
            <w:tcW w:w="2127"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Располагаемое давление сетевой воды в начале участка</w:t>
            </w:r>
            <w:r w:rsidRPr="00D86CBD">
              <w:rPr>
                <w:rFonts w:ascii="Times New Roman" w:hAnsi="Times New Roman" w:cs="Times New Roman"/>
                <w:b/>
                <w:sz w:val="24"/>
                <w:szCs w:val="24"/>
                <w:shd w:val="clear" w:color="auto" w:fill="FFFFFF"/>
              </w:rPr>
              <w:t xml:space="preserve"> тепловой сети, </w:t>
            </w:r>
            <w:proofErr w:type="gramStart"/>
            <w:r w:rsidRPr="00D86CBD">
              <w:rPr>
                <w:rFonts w:ascii="Times New Roman" w:hAnsi="Times New Roman" w:cs="Times New Roman"/>
                <w:b/>
                <w:sz w:val="24"/>
                <w:szCs w:val="24"/>
                <w:shd w:val="clear" w:color="auto" w:fill="FFFFFF"/>
              </w:rPr>
              <w:t>м</w:t>
            </w:r>
            <w:proofErr w:type="gramEnd"/>
          </w:p>
        </w:tc>
        <w:tc>
          <w:tcPr>
            <w:tcW w:w="2799"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 xml:space="preserve">Давление сетевой воды в конце тепловой сети (самый удаленный потребитель), </w:t>
            </w:r>
            <w:proofErr w:type="gramStart"/>
            <w:r w:rsidRPr="00D86CBD">
              <w:rPr>
                <w:rFonts w:ascii="Times New Roman" w:hAnsi="Times New Roman" w:cs="Times New Roman"/>
                <w:b/>
                <w:sz w:val="24"/>
                <w:szCs w:val="24"/>
                <w:shd w:val="clear" w:color="auto" w:fill="FFFFFF"/>
              </w:rPr>
              <w:t>м</w:t>
            </w:r>
            <w:proofErr w:type="gramEnd"/>
          </w:p>
        </w:tc>
      </w:tr>
      <w:tr w:rsidR="00882880" w:rsidRPr="00D86CBD" w:rsidTr="00882880">
        <w:trPr>
          <w:trHeight w:val="685"/>
        </w:trPr>
        <w:tc>
          <w:tcPr>
            <w:tcW w:w="3369" w:type="dxa"/>
            <w:vMerge w:val="restart"/>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Магистральный вывод тепловых сетей муниципальной котельной села Онот (улица Школьная, дом 19 А)</w:t>
            </w:r>
          </w:p>
        </w:tc>
        <w:tc>
          <w:tcPr>
            <w:tcW w:w="1842"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Подающий</w:t>
            </w:r>
          </w:p>
        </w:tc>
        <w:tc>
          <w:tcPr>
            <w:tcW w:w="2127"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w:t>
            </w:r>
          </w:p>
        </w:tc>
        <w:tc>
          <w:tcPr>
            <w:tcW w:w="2799"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24,5</w:t>
            </w:r>
          </w:p>
        </w:tc>
      </w:tr>
      <w:tr w:rsidR="00882880" w:rsidRPr="00D86CBD" w:rsidTr="00882880">
        <w:trPr>
          <w:trHeight w:val="685"/>
        </w:trPr>
        <w:tc>
          <w:tcPr>
            <w:tcW w:w="3369" w:type="dxa"/>
            <w:vMerge/>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842"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Обратный</w:t>
            </w:r>
          </w:p>
        </w:tc>
        <w:tc>
          <w:tcPr>
            <w:tcW w:w="2127"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p>
        </w:tc>
        <w:tc>
          <w:tcPr>
            <w:tcW w:w="2799" w:type="dxa"/>
            <w:vAlign w:val="center"/>
          </w:tcPr>
          <w:p w:rsidR="00882880" w:rsidRPr="00D86CBD" w:rsidRDefault="00882880" w:rsidP="00882880">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23,5</w:t>
            </w:r>
          </w:p>
        </w:tc>
      </w:tr>
    </w:tbl>
    <w:p w:rsidR="00882880" w:rsidRDefault="00882880" w:rsidP="00882880">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Пьезометрический график для тепловых сетей </w:t>
      </w:r>
      <w:r>
        <w:t xml:space="preserve">муниципальной котельной села Онот </w:t>
      </w:r>
      <w:r>
        <w:lastRenderedPageBreak/>
        <w:t>(улица Школьная, дом 19 А)</w:t>
      </w:r>
      <w:r>
        <w:rPr>
          <w:rFonts w:ascii="Times New Roman" w:eastAsiaTheme="minorHAnsi" w:hAnsi="Times New Roman" w:cs="Times New Roman"/>
          <w:lang w:eastAsia="en-US"/>
        </w:rPr>
        <w:t xml:space="preserve"> представлен на Рисунке 5.</w:t>
      </w:r>
    </w:p>
    <w:p w:rsidR="00882880" w:rsidRDefault="00882880" w:rsidP="00882880">
      <w:pPr>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Рисунок 5</w:t>
      </w:r>
    </w:p>
    <w:p w:rsidR="00882880" w:rsidRDefault="00882880" w:rsidP="00882880">
      <w:pPr>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Пьезометрический график для тепловых сетей </w:t>
      </w:r>
    </w:p>
    <w:p w:rsidR="00882880" w:rsidRDefault="00882880" w:rsidP="00882880">
      <w:pPr>
        <w:ind w:firstLine="0"/>
        <w:jc w:val="center"/>
      </w:pPr>
      <w:r>
        <w:t>муниципальной котельной села Онот (улица Школьная, дом 19 А)</w:t>
      </w:r>
    </w:p>
    <w:p w:rsidR="00882880" w:rsidRDefault="00882880" w:rsidP="00882880">
      <w:pPr>
        <w:ind w:firstLine="0"/>
        <w:jc w:val="center"/>
      </w:pPr>
      <w:r w:rsidRPr="00DE7374">
        <w:rPr>
          <w:rFonts w:ascii="Times New Roman" w:hAnsi="Times New Roman" w:cs="Times New Roman"/>
          <w:b/>
          <w:noProof/>
          <w:shd w:val="clear" w:color="auto" w:fill="FFFFFF"/>
        </w:rPr>
        <w:drawing>
          <wp:inline distT="0" distB="0" distL="0" distR="0">
            <wp:extent cx="6192520" cy="3000375"/>
            <wp:effectExtent l="19050" t="0" r="1778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2880" w:rsidRDefault="00882880" w:rsidP="00882880">
      <w:pPr>
        <w:widowControl/>
        <w:autoSpaceDE/>
        <w:autoSpaceDN/>
        <w:adjustRightInd/>
        <w:spacing w:before="120" w:after="60"/>
        <w:ind w:firstLine="0"/>
        <w:jc w:val="center"/>
        <w:rPr>
          <w:b/>
        </w:rPr>
      </w:pPr>
      <w:r>
        <w:rPr>
          <w:b/>
        </w:rPr>
        <w:t xml:space="preserve">4.3. </w:t>
      </w:r>
      <w:r w:rsidRPr="008E040A">
        <w:rPr>
          <w:b/>
        </w:rPr>
        <w:t>Выводы о резервах (дефицитах) существующей системы теплоснабжения при обеспечении перспективной тепловой нагрузки потребителей</w:t>
      </w:r>
    </w:p>
    <w:p w:rsidR="00882880" w:rsidRPr="008E584C" w:rsidRDefault="00882880" w:rsidP="00882880">
      <w:pPr>
        <w:widowControl/>
        <w:autoSpaceDE/>
        <w:autoSpaceDN/>
        <w:adjustRightInd/>
        <w:spacing w:after="60"/>
        <w:ind w:firstLine="709"/>
      </w:pPr>
      <w:r>
        <w:t>Существующие тепловые мощности муниципальной котельной села Онот (улица Школьная, дом 19 А) превышают существующую тепловую нагрузку потребителей тепловой энергии муниципальной котельной. Резервов существующей тепловой мощности системы теплоснабжения муниципальной котельной достаточно для обеспечения тепловой нагрузки потребителей тепловой энергии муниципальной котельной на перспективу до 2032 года.</w:t>
      </w:r>
    </w:p>
    <w:p w:rsidR="00882880" w:rsidRDefault="00882880" w:rsidP="00882880">
      <w:pPr>
        <w:ind w:firstLine="0"/>
        <w:rPr>
          <w:b/>
          <w:sz w:val="28"/>
          <w:szCs w:val="28"/>
        </w:rPr>
      </w:pPr>
    </w:p>
    <w:p w:rsidR="00882880" w:rsidRDefault="00882880" w:rsidP="00882880">
      <w:pPr>
        <w:tabs>
          <w:tab w:val="left" w:pos="1134"/>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Pr="00BE7CE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BE7CE0">
        <w:rPr>
          <w:rFonts w:ascii="Times New Roman" w:eastAsiaTheme="minorHAnsi" w:hAnsi="Times New Roman" w:cs="Times New Roman"/>
          <w:b/>
          <w:lang w:eastAsia="en-US"/>
        </w:rPr>
        <w:lastRenderedPageBreak/>
        <w:t xml:space="preserve">ГЛАВА 5. МАСТЕР-ПЛАН РАЗВИТИЯ СИСТЕМ ТЕПЛОСНАБЖЕНИЯ </w:t>
      </w:r>
    </w:p>
    <w:p w:rsidR="00882880" w:rsidRPr="00BE7CE0" w:rsidRDefault="00882880" w:rsidP="00882880">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ОНОТСКОГО</w:t>
      </w:r>
      <w:r w:rsidRPr="00BE7CE0">
        <w:rPr>
          <w:rFonts w:ascii="Times New Roman" w:eastAsiaTheme="minorHAnsi" w:hAnsi="Times New Roman" w:cs="Times New Roman"/>
          <w:b/>
          <w:lang w:eastAsia="en-US"/>
        </w:rPr>
        <w:t xml:space="preserve"> МУНИЦИПАЛЬНОГО ОБРАЗОВАНИЯ </w:t>
      </w:r>
    </w:p>
    <w:p w:rsidR="00882880" w:rsidRPr="00ED7C0D" w:rsidRDefault="00882880" w:rsidP="00882880">
      <w:pPr>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BE7CE0">
        <w:rPr>
          <w:rFonts w:ascii="Times New Roman" w:eastAsiaTheme="minorHAnsi" w:hAnsi="Times New Roman" w:cs="Times New Roman"/>
          <w:b/>
          <w:lang w:eastAsia="en-US"/>
        </w:rPr>
        <w:t>ЧЕРЕМХОВСКОГО РАЙОНА ИРКУТСКОЙ ОБЛАСТИ</w:t>
      </w:r>
    </w:p>
    <w:p w:rsidR="00882880" w:rsidRPr="00ED7C0D" w:rsidRDefault="00882880" w:rsidP="00882880">
      <w:pPr>
        <w:tabs>
          <w:tab w:val="left" w:pos="567"/>
          <w:tab w:val="right" w:leader="dot" w:pos="9923"/>
        </w:tabs>
        <w:autoSpaceDE/>
        <w:autoSpaceDN/>
        <w:adjustRightInd/>
        <w:ind w:firstLine="0"/>
        <w:jc w:val="center"/>
        <w:rPr>
          <w:rFonts w:ascii="Times New Roman" w:hAnsi="Times New Roman" w:cs="Times New Roman"/>
          <w:b/>
        </w:rPr>
      </w:pPr>
      <w:r w:rsidRPr="00ED7C0D">
        <w:rPr>
          <w:rFonts w:ascii="Times New Roman" w:eastAsiaTheme="minorHAnsi" w:hAnsi="Times New Roman" w:cs="Times New Roman"/>
          <w:b/>
          <w:lang w:eastAsia="en-US"/>
        </w:rPr>
        <w:t xml:space="preserve">5.1. </w:t>
      </w:r>
      <w:r w:rsidRPr="00ED7C0D">
        <w:rPr>
          <w:rFonts w:ascii="Times New Roman" w:hAnsi="Times New Roman" w:cs="Times New Roman"/>
          <w:b/>
        </w:rPr>
        <w:t xml:space="preserve">Описание вариантов перспективного развития систем теплоснабжения </w:t>
      </w:r>
    </w:p>
    <w:p w:rsidR="00882880" w:rsidRPr="00655080" w:rsidRDefault="00882880" w:rsidP="00882880">
      <w:pPr>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Онотского</w:t>
      </w:r>
      <w:r w:rsidRPr="00ED7C0D">
        <w:rPr>
          <w:rFonts w:ascii="Times New Roman" w:hAnsi="Times New Roman" w:cs="Times New Roman"/>
          <w:b/>
        </w:rPr>
        <w:t xml:space="preserve"> муниципального образования Черемховского района Иркутской области</w:t>
      </w:r>
    </w:p>
    <w:p w:rsidR="00882880" w:rsidRPr="00125216" w:rsidRDefault="00882880" w:rsidP="00882880">
      <w:pPr>
        <w:tabs>
          <w:tab w:val="left" w:pos="567"/>
          <w:tab w:val="right" w:leader="dot" w:pos="9923"/>
        </w:tabs>
        <w:ind w:firstLine="709"/>
        <w:rPr>
          <w:rFonts w:ascii="Times New Roman" w:eastAsia="Times New Roman" w:hAnsi="Times New Roman" w:cs="Times New Roman"/>
          <w:shd w:val="clear" w:color="auto" w:fill="FFFFFF"/>
        </w:rPr>
      </w:pPr>
      <w:r w:rsidRPr="00125216">
        <w:rPr>
          <w:rFonts w:ascii="Times New Roman" w:eastAsia="Times New Roman" w:hAnsi="Times New Roman" w:cs="Times New Roman"/>
          <w:shd w:val="clear" w:color="auto" w:fill="FFFFFF"/>
        </w:rPr>
        <w:t>«31» июля 2013 года Решением № 47 Думы Онотского муниципального образования утвержден Генеральный план Онотского муниципального образования Черемховского района Иркутской области. Генеральный план разработан на расчетный срок до 2032 года.</w:t>
      </w:r>
    </w:p>
    <w:p w:rsidR="00882880" w:rsidRPr="00125216" w:rsidRDefault="00882880" w:rsidP="00882880">
      <w:pPr>
        <w:tabs>
          <w:tab w:val="left" w:pos="567"/>
          <w:tab w:val="right" w:leader="dot" w:pos="9923"/>
        </w:tabs>
        <w:ind w:firstLine="709"/>
        <w:rPr>
          <w:rFonts w:ascii="Times New Roman" w:eastAsia="Times New Roman" w:hAnsi="Times New Roman" w:cs="Times New Roman"/>
          <w:shd w:val="clear" w:color="auto" w:fill="FFFFFF"/>
        </w:rPr>
      </w:pPr>
      <w:r w:rsidRPr="00125216">
        <w:rPr>
          <w:rFonts w:ascii="Times New Roman" w:eastAsia="Times New Roman" w:hAnsi="Times New Roman" w:cs="Times New Roman"/>
          <w:shd w:val="clear" w:color="auto" w:fill="FFFFFF"/>
        </w:rPr>
        <w:t>Генеральным планом на перспективу до 2032 года предусматривается:</w:t>
      </w:r>
    </w:p>
    <w:p w:rsidR="00882880" w:rsidRPr="00125216" w:rsidRDefault="00882880" w:rsidP="00882880">
      <w:pPr>
        <w:numPr>
          <w:ilvl w:val="0"/>
          <w:numId w:val="23"/>
        </w:numPr>
        <w:tabs>
          <w:tab w:val="left" w:pos="993"/>
        </w:tabs>
        <w:ind w:left="0" w:firstLine="709"/>
        <w:contextualSpacing/>
        <w:rPr>
          <w:rFonts w:ascii="Times New Roman" w:eastAsia="Times New Roman" w:hAnsi="Times New Roman" w:cs="Times New Roman"/>
          <w:shd w:val="clear" w:color="auto" w:fill="FFFFFF"/>
        </w:rPr>
      </w:pPr>
      <w:r w:rsidRPr="00125216">
        <w:rPr>
          <w:rFonts w:ascii="Times New Roman" w:eastAsia="Times New Roman" w:hAnsi="Times New Roman" w:cs="Times New Roman"/>
          <w:shd w:val="clear" w:color="auto" w:fill="FFFFFF"/>
        </w:rPr>
        <w:t>обеспечение индивидуальными источниками тепловой энергии (печами, электрическими приборами) проектируемых на 2022 и 2032 года объектов социального назначения, здания Администрации Онотского сельского поселения и здания туристической базы;</w:t>
      </w:r>
    </w:p>
    <w:p w:rsidR="00882880" w:rsidRPr="00125216" w:rsidRDefault="00882880" w:rsidP="00882880">
      <w:pPr>
        <w:numPr>
          <w:ilvl w:val="0"/>
          <w:numId w:val="23"/>
        </w:numPr>
        <w:tabs>
          <w:tab w:val="left" w:pos="993"/>
        </w:tabs>
        <w:ind w:left="0" w:firstLine="709"/>
        <w:contextualSpacing/>
        <w:rPr>
          <w:rFonts w:ascii="Times New Roman" w:eastAsia="Times New Roman" w:hAnsi="Times New Roman" w:cs="Times New Roman"/>
          <w:shd w:val="clear" w:color="auto" w:fill="FFFFFF"/>
        </w:rPr>
      </w:pPr>
      <w:r w:rsidRPr="00125216">
        <w:rPr>
          <w:rFonts w:ascii="Times New Roman" w:eastAsia="Times New Roman" w:hAnsi="Times New Roman" w:cs="Times New Roman"/>
          <w:shd w:val="clear" w:color="auto" w:fill="FFFFFF"/>
        </w:rPr>
        <w:t xml:space="preserve">обеспечение индивидуальными источниками тепловой энергии (печами, электрическими приборами) объектов проектируемого жилого фонда усадебного типа Онотского муниципального образования.         </w:t>
      </w:r>
    </w:p>
    <w:p w:rsidR="001E1BD4" w:rsidRDefault="00802371" w:rsidP="001E1BD4">
      <w:pPr>
        <w:tabs>
          <w:tab w:val="left" w:pos="567"/>
          <w:tab w:val="right" w:leader="dot" w:pos="9923"/>
        </w:tabs>
        <w:autoSpaceDE/>
        <w:autoSpaceDN/>
        <w:adjustRightInd/>
        <w:ind w:firstLine="709"/>
        <w:rPr>
          <w:rFonts w:ascii="Times New Roman" w:hAnsi="Times New Roman" w:cs="Times New Roman"/>
          <w:shd w:val="clear" w:color="auto" w:fill="FFFFFF"/>
        </w:rPr>
      </w:pPr>
      <w:r w:rsidRPr="00CD5BC3">
        <w:rPr>
          <w:rFonts w:ascii="Times New Roman" w:hAnsi="Times New Roman" w:cs="Times New Roman"/>
          <w:shd w:val="clear" w:color="auto" w:fill="FFFFFF"/>
        </w:rPr>
        <w:t xml:space="preserve"> </w:t>
      </w:r>
      <w:r w:rsidR="001E1BD4">
        <w:rPr>
          <w:rFonts w:ascii="Times New Roman" w:hAnsi="Times New Roman" w:cs="Times New Roman"/>
          <w:shd w:val="clear" w:color="auto" w:fill="FFFFFF"/>
        </w:rPr>
        <w:t>По результатам обследования тепловых сетей теплоснабжения с. Онот, что замене подлежат следующие ветхие участки тепловых сетей:</w:t>
      </w:r>
    </w:p>
    <w:p w:rsidR="001E1BD4" w:rsidRPr="001733DD" w:rsidRDefault="001E1BD4" w:rsidP="001E1BD4">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2022</w:t>
      </w:r>
      <w:r w:rsidRPr="001733DD">
        <w:rPr>
          <w:rFonts w:ascii="Times New Roman" w:hAnsi="Times New Roman" w:cs="Times New Roman"/>
          <w:shd w:val="clear" w:color="auto" w:fill="FFFFFF"/>
        </w:rPr>
        <w:t xml:space="preserve"> год - реконструкция участка тепловой сети муниципальной котельной села Онот (улица Школьная, дом 19 А) от здания муниципальной котельной д</w:t>
      </w:r>
      <w:r w:rsidR="00DF0527">
        <w:rPr>
          <w:rFonts w:ascii="Times New Roman" w:hAnsi="Times New Roman" w:cs="Times New Roman"/>
          <w:shd w:val="clear" w:color="auto" w:fill="FFFFFF"/>
        </w:rPr>
        <w:t>о здания многоквартирного дома)</w:t>
      </w:r>
      <w:r w:rsidRPr="001733DD">
        <w:rPr>
          <w:rFonts w:ascii="Times New Roman" w:hAnsi="Times New Roman" w:cs="Times New Roman"/>
          <w:shd w:val="clear" w:color="auto" w:fill="FFFFFF"/>
        </w:rPr>
        <w:t xml:space="preserve">, расположенного в селе Онот по улице Советская, дом 3, протяженностью 0,378 км </w:t>
      </w:r>
    </w:p>
    <w:p w:rsidR="001E1BD4" w:rsidRDefault="001E1BD4" w:rsidP="001E1BD4">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2023</w:t>
      </w:r>
      <w:r w:rsidRPr="001733DD">
        <w:rPr>
          <w:rFonts w:ascii="Times New Roman" w:hAnsi="Times New Roman" w:cs="Times New Roman"/>
          <w:shd w:val="clear" w:color="auto" w:fill="FFFFFF"/>
        </w:rPr>
        <w:t xml:space="preserve"> год - реконструкция участка тепловой сети муниципальной котельной села Онот (улица Школьная, дом 19 А) от здания муниципальной котельной до ТК-11 и до здания многоквартирного дома, расположенного в селе Онот по улице Лермонтова, дом 1, протяженностью 0,364 км </w:t>
      </w:r>
    </w:p>
    <w:p w:rsidR="001E1BD4" w:rsidRPr="001E1BD4" w:rsidRDefault="001E1BD4" w:rsidP="001E1BD4">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2025</w:t>
      </w:r>
      <w:r w:rsidR="00DF0527">
        <w:rPr>
          <w:rFonts w:ascii="Times New Roman" w:hAnsi="Times New Roman" w:cs="Times New Roman"/>
          <w:shd w:val="clear" w:color="auto" w:fill="FFFFFF"/>
        </w:rPr>
        <w:t xml:space="preserve">-2029 </w:t>
      </w:r>
      <w:r>
        <w:rPr>
          <w:rFonts w:ascii="Times New Roman" w:hAnsi="Times New Roman" w:cs="Times New Roman"/>
          <w:shd w:val="clear" w:color="auto" w:fill="FFFFFF"/>
        </w:rPr>
        <w:t xml:space="preserve"> год</w:t>
      </w:r>
      <w:r w:rsidR="00DF0527">
        <w:rPr>
          <w:rFonts w:ascii="Times New Roman" w:hAnsi="Times New Roman" w:cs="Times New Roman"/>
          <w:shd w:val="clear" w:color="auto" w:fill="FFFFFF"/>
        </w:rPr>
        <w:t xml:space="preserve">а </w:t>
      </w:r>
      <w:r>
        <w:rPr>
          <w:rFonts w:ascii="Times New Roman" w:hAnsi="Times New Roman" w:cs="Times New Roman"/>
          <w:shd w:val="clear" w:color="auto" w:fill="FFFFFF"/>
        </w:rPr>
        <w:t xml:space="preserve">- </w:t>
      </w:r>
      <w:r w:rsidRPr="001733DD">
        <w:rPr>
          <w:rFonts w:ascii="Times New Roman" w:hAnsi="Times New Roman" w:cs="Times New Roman"/>
          <w:shd w:val="clear" w:color="auto" w:fill="FFFFFF"/>
        </w:rPr>
        <w:t xml:space="preserve">реконструкция участка тепловой сети муниципальной котельной села Онот (улица Школьная, дом 19 А) от </w:t>
      </w:r>
      <w:r>
        <w:rPr>
          <w:rFonts w:ascii="Times New Roman" w:hAnsi="Times New Roman" w:cs="Times New Roman"/>
          <w:shd w:val="clear" w:color="auto" w:fill="FFFFFF"/>
        </w:rPr>
        <w:t>ТК-1</w:t>
      </w:r>
      <w:r w:rsidRPr="001733DD">
        <w:rPr>
          <w:rFonts w:ascii="Times New Roman" w:hAnsi="Times New Roman" w:cs="Times New Roman"/>
          <w:shd w:val="clear" w:color="auto" w:fill="FFFFFF"/>
        </w:rPr>
        <w:t xml:space="preserve"> </w:t>
      </w:r>
      <w:r>
        <w:rPr>
          <w:rFonts w:ascii="Times New Roman" w:hAnsi="Times New Roman" w:cs="Times New Roman"/>
          <w:shd w:val="clear" w:color="auto" w:fill="FFFFFF"/>
        </w:rPr>
        <w:t>до ТК-2 и до зданий</w:t>
      </w:r>
      <w:r w:rsidRPr="001733DD">
        <w:rPr>
          <w:rFonts w:ascii="Times New Roman" w:hAnsi="Times New Roman" w:cs="Times New Roman"/>
          <w:shd w:val="clear" w:color="auto" w:fill="FFFFFF"/>
        </w:rPr>
        <w:t xml:space="preserve"> </w:t>
      </w:r>
      <w:r>
        <w:rPr>
          <w:rFonts w:ascii="Times New Roman" w:hAnsi="Times New Roman" w:cs="Times New Roman"/>
          <w:shd w:val="clear" w:color="auto" w:fill="FFFFFF"/>
        </w:rPr>
        <w:t>многоквартирных домов, расположенных в селе Онот по улице Набережная, дом 4, 6,7 протяженностью 0,398</w:t>
      </w:r>
      <w:r w:rsidRPr="001733DD">
        <w:rPr>
          <w:rFonts w:ascii="Times New Roman" w:hAnsi="Times New Roman" w:cs="Times New Roman"/>
          <w:shd w:val="clear" w:color="auto" w:fill="FFFFFF"/>
        </w:rPr>
        <w:t xml:space="preserve"> км</w:t>
      </w:r>
    </w:p>
    <w:p w:rsidR="00882880" w:rsidRPr="00802371" w:rsidRDefault="00882880" w:rsidP="00802371">
      <w:pPr>
        <w:tabs>
          <w:tab w:val="left" w:pos="567"/>
          <w:tab w:val="right" w:leader="dot" w:pos="9923"/>
        </w:tabs>
        <w:autoSpaceDE/>
        <w:autoSpaceDN/>
        <w:adjustRightInd/>
        <w:ind w:firstLine="709"/>
        <w:rPr>
          <w:rFonts w:ascii="Times New Roman" w:hAnsi="Times New Roman" w:cs="Times New Roman"/>
          <w:shd w:val="clear" w:color="auto" w:fill="FFFFFF"/>
        </w:rPr>
      </w:pPr>
      <w:r w:rsidRPr="00655080">
        <w:rPr>
          <w:rFonts w:ascii="Times New Roman" w:hAnsi="Times New Roman" w:cs="Times New Roman"/>
          <w:shd w:val="clear" w:color="auto" w:fill="FFFFFF"/>
        </w:rPr>
        <w:t>Иные варианты перспективного развития</w:t>
      </w:r>
      <w:r>
        <w:rPr>
          <w:rFonts w:ascii="Times New Roman" w:hAnsi="Times New Roman" w:cs="Times New Roman"/>
          <w:shd w:val="clear" w:color="auto" w:fill="FFFFFF"/>
        </w:rPr>
        <w:t xml:space="preserve"> систем теплоснабжения Онотского</w:t>
      </w:r>
      <w:r w:rsidRPr="00655080">
        <w:rPr>
          <w:rFonts w:ascii="Times New Roman" w:hAnsi="Times New Roman" w:cs="Times New Roman"/>
          <w:shd w:val="clear" w:color="auto" w:fill="FFFFFF"/>
        </w:rPr>
        <w:t xml:space="preserve"> муниципального образова</w:t>
      </w:r>
      <w:r>
        <w:rPr>
          <w:rFonts w:ascii="Times New Roman" w:hAnsi="Times New Roman" w:cs="Times New Roman"/>
          <w:shd w:val="clear" w:color="auto" w:fill="FFFFFF"/>
        </w:rPr>
        <w:t xml:space="preserve">ния по состоянию на отчетный (базовый) 2019 год </w:t>
      </w:r>
      <w:r w:rsidRPr="00655080">
        <w:rPr>
          <w:rFonts w:ascii="Times New Roman" w:hAnsi="Times New Roman" w:cs="Times New Roman"/>
          <w:shd w:val="clear" w:color="auto" w:fill="FFFFFF"/>
        </w:rPr>
        <w:t>не предусмотрены.</w:t>
      </w:r>
    </w:p>
    <w:p w:rsidR="00882880" w:rsidRPr="00655080" w:rsidRDefault="00882880" w:rsidP="00882880">
      <w:pPr>
        <w:tabs>
          <w:tab w:val="left" w:pos="567"/>
          <w:tab w:val="right" w:leader="dot" w:pos="9923"/>
        </w:tabs>
        <w:autoSpaceDE/>
        <w:autoSpaceDN/>
        <w:adjustRightInd/>
        <w:spacing w:before="120"/>
        <w:ind w:firstLine="0"/>
        <w:jc w:val="center"/>
        <w:rPr>
          <w:rFonts w:ascii="Times New Roman" w:hAnsi="Times New Roman" w:cs="Times New Roman"/>
          <w:b/>
        </w:rPr>
      </w:pPr>
      <w:r w:rsidRPr="00655080">
        <w:rPr>
          <w:rFonts w:ascii="Times New Roman" w:hAnsi="Times New Roman" w:cs="Times New Roman"/>
          <w:b/>
        </w:rPr>
        <w:t xml:space="preserve">5.2. Технико-экономическое сравнение вариантов перспективного развития </w:t>
      </w:r>
    </w:p>
    <w:p w:rsidR="00882880" w:rsidRPr="00655080" w:rsidRDefault="00882880" w:rsidP="00882880">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систем теплоснабжения Онотского</w:t>
      </w:r>
      <w:r w:rsidRPr="00655080">
        <w:rPr>
          <w:rFonts w:ascii="Times New Roman" w:hAnsi="Times New Roman" w:cs="Times New Roman"/>
          <w:b/>
        </w:rPr>
        <w:t xml:space="preserve"> муниципального образования </w:t>
      </w:r>
    </w:p>
    <w:p w:rsidR="00882880" w:rsidRPr="00655080" w:rsidRDefault="00882880" w:rsidP="00882880">
      <w:pPr>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Черемховского</w:t>
      </w:r>
      <w:r w:rsidRPr="00655080">
        <w:rPr>
          <w:rFonts w:ascii="Times New Roman" w:hAnsi="Times New Roman" w:cs="Times New Roman"/>
          <w:b/>
        </w:rPr>
        <w:t xml:space="preserve"> района Иркутской области</w:t>
      </w:r>
    </w:p>
    <w:p w:rsidR="00882880" w:rsidRPr="00125216" w:rsidRDefault="00882880" w:rsidP="00882880">
      <w:pPr>
        <w:tabs>
          <w:tab w:val="left" w:pos="567"/>
          <w:tab w:val="right" w:leader="dot" w:pos="9923"/>
        </w:tabs>
        <w:autoSpaceDE/>
        <w:autoSpaceDN/>
        <w:adjustRightInd/>
        <w:ind w:firstLine="709"/>
        <w:rPr>
          <w:rFonts w:ascii="Times New Roman" w:eastAsia="Times New Roman" w:hAnsi="Times New Roman" w:cs="Times New Roman"/>
          <w:shd w:val="clear" w:color="auto" w:fill="FFFFFF"/>
        </w:rPr>
      </w:pPr>
      <w:proofErr w:type="gramStart"/>
      <w:r>
        <w:rPr>
          <w:rFonts w:ascii="Times New Roman" w:hAnsi="Times New Roman" w:cs="Times New Roman"/>
        </w:rPr>
        <w:t xml:space="preserve">Первым вариантом перспективного развития систем теплоснабжения Онотского муниципального образования является выполнение работ по </w:t>
      </w:r>
      <w:r>
        <w:rPr>
          <w:rFonts w:ascii="Times New Roman" w:eastAsia="Times New Roman" w:hAnsi="Times New Roman" w:cs="Times New Roman"/>
          <w:shd w:val="clear" w:color="auto" w:fill="FFFFFF"/>
        </w:rPr>
        <w:t>строительству</w:t>
      </w:r>
      <w:r w:rsidRPr="00125216">
        <w:rPr>
          <w:rFonts w:ascii="Times New Roman" w:eastAsia="Times New Roman" w:hAnsi="Times New Roman" w:cs="Times New Roman"/>
          <w:shd w:val="clear" w:color="auto" w:fill="FFFFFF"/>
        </w:rPr>
        <w:t xml:space="preserve"> в микрорайоне Юбилейный села Онот муниципальной котельной установленной мощностью 2 Гкал/час в целях обеспе</w:t>
      </w:r>
      <w:r>
        <w:rPr>
          <w:rFonts w:ascii="Times New Roman" w:eastAsia="Times New Roman" w:hAnsi="Times New Roman" w:cs="Times New Roman"/>
          <w:shd w:val="clear" w:color="auto" w:fill="FFFFFF"/>
        </w:rPr>
        <w:t>чения тепловой энергии здания МКДОУ детский сад села Онот</w:t>
      </w:r>
      <w:r w:rsidRPr="00125216">
        <w:rPr>
          <w:rFonts w:ascii="Times New Roman" w:eastAsia="Times New Roman" w:hAnsi="Times New Roman" w:cs="Times New Roman"/>
          <w:shd w:val="clear" w:color="auto" w:fill="FFFFFF"/>
        </w:rPr>
        <w:t>, здания проектируемой школы, группы жилых домов и административных зданий, протяженность тепловых сетей 0</w:t>
      </w:r>
      <w:r>
        <w:rPr>
          <w:rFonts w:ascii="Times New Roman" w:eastAsia="Times New Roman" w:hAnsi="Times New Roman" w:cs="Times New Roman"/>
          <w:shd w:val="clear" w:color="auto" w:fill="FFFFFF"/>
        </w:rPr>
        <w:t>,25 км диметром не менее 100 мм.</w:t>
      </w:r>
      <w:proofErr w:type="gramEnd"/>
    </w:p>
    <w:p w:rsidR="00882880" w:rsidRPr="00F67D72" w:rsidRDefault="00882880" w:rsidP="00882880">
      <w:pPr>
        <w:tabs>
          <w:tab w:val="left" w:pos="567"/>
          <w:tab w:val="right" w:leader="dot" w:pos="9923"/>
        </w:tabs>
        <w:autoSpaceDE/>
        <w:autoSpaceDN/>
        <w:adjustRightInd/>
        <w:ind w:firstLine="709"/>
        <w:rPr>
          <w:rFonts w:ascii="Times New Roman" w:eastAsiaTheme="minorHAnsi" w:hAnsi="Times New Roman" w:cs="Times New Roman"/>
          <w:lang w:eastAsia="en-US"/>
        </w:rPr>
      </w:pPr>
      <w:r w:rsidRPr="00F67D72">
        <w:rPr>
          <w:rFonts w:ascii="Times New Roman" w:hAnsi="Times New Roman" w:cs="Times New Roman"/>
        </w:rPr>
        <w:t xml:space="preserve">Вторым вариантом перспективного развития систем теплоснабжения Онотского муниципального образования является </w:t>
      </w:r>
      <w:r w:rsidRPr="00F67D72">
        <w:rPr>
          <w:rFonts w:ascii="Times New Roman" w:eastAsiaTheme="minorHAnsi" w:hAnsi="Times New Roman" w:cs="Times New Roman"/>
          <w:lang w:eastAsia="en-US"/>
        </w:rPr>
        <w:t>выполнение следующих работ:</w:t>
      </w:r>
    </w:p>
    <w:p w:rsidR="00882880" w:rsidRPr="00CD5BC3" w:rsidRDefault="00802371" w:rsidP="00882880">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2022</w:t>
      </w:r>
      <w:r w:rsidR="00882880" w:rsidRPr="00CD5BC3">
        <w:rPr>
          <w:rFonts w:ascii="Times New Roman" w:hAnsi="Times New Roman" w:cs="Times New Roman"/>
          <w:shd w:val="clear" w:color="auto" w:fill="FFFFFF"/>
        </w:rPr>
        <w:t xml:space="preserve"> год - реконструкция участка тепловой сети муниципальной котельной села Онот (улица Школьная, дом 19 А) от здания муниципальной котельной до здания многоквартирного дома)</w:t>
      </w:r>
      <w:proofErr w:type="gramStart"/>
      <w:r w:rsidR="00882880" w:rsidRPr="00CD5BC3">
        <w:rPr>
          <w:rFonts w:ascii="Times New Roman" w:hAnsi="Times New Roman" w:cs="Times New Roman"/>
          <w:shd w:val="clear" w:color="auto" w:fill="FFFFFF"/>
        </w:rPr>
        <w:t xml:space="preserve"> ,</w:t>
      </w:r>
      <w:proofErr w:type="gramEnd"/>
      <w:r w:rsidR="00882880" w:rsidRPr="00CD5BC3">
        <w:rPr>
          <w:rFonts w:ascii="Times New Roman" w:hAnsi="Times New Roman" w:cs="Times New Roman"/>
          <w:shd w:val="clear" w:color="auto" w:fill="FFFFFF"/>
        </w:rPr>
        <w:t xml:space="preserve"> расположенного в селе Онот по улице Советская, дом 3, протяженностью 0,378 км</w:t>
      </w:r>
    </w:p>
    <w:p w:rsidR="00882880" w:rsidRDefault="00802371" w:rsidP="00882880">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2023</w:t>
      </w:r>
      <w:r w:rsidR="00882880" w:rsidRPr="00CD5BC3">
        <w:rPr>
          <w:rFonts w:ascii="Times New Roman" w:hAnsi="Times New Roman" w:cs="Times New Roman"/>
          <w:shd w:val="clear" w:color="auto" w:fill="FFFFFF"/>
        </w:rPr>
        <w:t xml:space="preserve"> год - реконструкция участка тепловой сети муниципальной котельной села Онот (улица Школьная, дом 19 А) от здания муниципальной котельной до ТК-11 и до здания многоквартирного дома, расположенного в селе Онот по улице Лермонтова, дом 1, протяженностью 0,364 км  </w:t>
      </w:r>
    </w:p>
    <w:p w:rsidR="001E1BD4" w:rsidRPr="001E1BD4" w:rsidRDefault="001E1BD4" w:rsidP="001E1BD4">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2025</w:t>
      </w:r>
      <w:r w:rsidR="00DF0527">
        <w:rPr>
          <w:rFonts w:ascii="Times New Roman" w:hAnsi="Times New Roman" w:cs="Times New Roman"/>
          <w:shd w:val="clear" w:color="auto" w:fill="FFFFFF"/>
        </w:rPr>
        <w:t xml:space="preserve"> -2029 </w:t>
      </w:r>
      <w:r>
        <w:rPr>
          <w:rFonts w:ascii="Times New Roman" w:hAnsi="Times New Roman" w:cs="Times New Roman"/>
          <w:shd w:val="clear" w:color="auto" w:fill="FFFFFF"/>
        </w:rPr>
        <w:t xml:space="preserve"> год</w:t>
      </w:r>
      <w:r w:rsidR="00DF0527">
        <w:rPr>
          <w:rFonts w:ascii="Times New Roman" w:hAnsi="Times New Roman" w:cs="Times New Roman"/>
          <w:shd w:val="clear" w:color="auto" w:fill="FFFFFF"/>
        </w:rPr>
        <w:t xml:space="preserve">а </w:t>
      </w:r>
      <w:r>
        <w:rPr>
          <w:rFonts w:ascii="Times New Roman" w:hAnsi="Times New Roman" w:cs="Times New Roman"/>
          <w:shd w:val="clear" w:color="auto" w:fill="FFFFFF"/>
        </w:rPr>
        <w:t xml:space="preserve">- </w:t>
      </w:r>
      <w:r w:rsidRPr="001733DD">
        <w:rPr>
          <w:rFonts w:ascii="Times New Roman" w:hAnsi="Times New Roman" w:cs="Times New Roman"/>
          <w:shd w:val="clear" w:color="auto" w:fill="FFFFFF"/>
        </w:rPr>
        <w:t xml:space="preserve">реконструкция участка тепловой сети муниципальной котельной села Онот (улица Школьная, дом 19 А) от </w:t>
      </w:r>
      <w:r>
        <w:rPr>
          <w:rFonts w:ascii="Times New Roman" w:hAnsi="Times New Roman" w:cs="Times New Roman"/>
          <w:shd w:val="clear" w:color="auto" w:fill="FFFFFF"/>
        </w:rPr>
        <w:t>ТК-1</w:t>
      </w:r>
      <w:r w:rsidRPr="001733DD">
        <w:rPr>
          <w:rFonts w:ascii="Times New Roman" w:hAnsi="Times New Roman" w:cs="Times New Roman"/>
          <w:shd w:val="clear" w:color="auto" w:fill="FFFFFF"/>
        </w:rPr>
        <w:t xml:space="preserve"> </w:t>
      </w:r>
      <w:r>
        <w:rPr>
          <w:rFonts w:ascii="Times New Roman" w:hAnsi="Times New Roman" w:cs="Times New Roman"/>
          <w:shd w:val="clear" w:color="auto" w:fill="FFFFFF"/>
        </w:rPr>
        <w:t>до ТК-2 и до зданий</w:t>
      </w:r>
      <w:r w:rsidRPr="001733DD">
        <w:rPr>
          <w:rFonts w:ascii="Times New Roman" w:hAnsi="Times New Roman" w:cs="Times New Roman"/>
          <w:shd w:val="clear" w:color="auto" w:fill="FFFFFF"/>
        </w:rPr>
        <w:t xml:space="preserve"> </w:t>
      </w:r>
      <w:r>
        <w:rPr>
          <w:rFonts w:ascii="Times New Roman" w:hAnsi="Times New Roman" w:cs="Times New Roman"/>
          <w:shd w:val="clear" w:color="auto" w:fill="FFFFFF"/>
        </w:rPr>
        <w:t>многоквартирных домов, расположенных в селе Онот по улице Набережная, дом 4, 6,7 протяженностью 0,398</w:t>
      </w:r>
      <w:r w:rsidRPr="001733DD">
        <w:rPr>
          <w:rFonts w:ascii="Times New Roman" w:hAnsi="Times New Roman" w:cs="Times New Roman"/>
          <w:shd w:val="clear" w:color="auto" w:fill="FFFFFF"/>
        </w:rPr>
        <w:t xml:space="preserve"> км</w:t>
      </w:r>
    </w:p>
    <w:p w:rsidR="001E1BD4" w:rsidRPr="00CD5BC3" w:rsidRDefault="001E1BD4" w:rsidP="001E1BD4">
      <w:pPr>
        <w:pStyle w:val="a7"/>
        <w:widowControl/>
        <w:tabs>
          <w:tab w:val="left" w:pos="993"/>
        </w:tabs>
        <w:autoSpaceDE/>
        <w:autoSpaceDN/>
        <w:adjustRightInd/>
        <w:ind w:left="709" w:firstLine="0"/>
        <w:rPr>
          <w:rFonts w:ascii="Times New Roman" w:hAnsi="Times New Roman" w:cs="Times New Roman"/>
          <w:shd w:val="clear" w:color="auto" w:fill="FFFFFF"/>
        </w:rPr>
      </w:pPr>
    </w:p>
    <w:p w:rsidR="00DF0527" w:rsidRDefault="00DF0527" w:rsidP="00882880">
      <w:pPr>
        <w:tabs>
          <w:tab w:val="left" w:pos="567"/>
          <w:tab w:val="right" w:leader="dot" w:pos="9923"/>
        </w:tabs>
        <w:autoSpaceDE/>
        <w:autoSpaceDN/>
        <w:adjustRightInd/>
        <w:ind w:firstLine="709"/>
        <w:rPr>
          <w:rFonts w:ascii="Times New Roman" w:hAnsi="Times New Roman" w:cs="Times New Roman"/>
          <w:shd w:val="clear" w:color="auto" w:fill="FFFFFF"/>
        </w:rPr>
      </w:pPr>
    </w:p>
    <w:p w:rsidR="00882880" w:rsidRDefault="00882880" w:rsidP="00882880">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В целях </w:t>
      </w:r>
      <w:proofErr w:type="gramStart"/>
      <w:r>
        <w:rPr>
          <w:rFonts w:ascii="Times New Roman" w:hAnsi="Times New Roman" w:cs="Times New Roman"/>
          <w:shd w:val="clear" w:color="auto" w:fill="FFFFFF"/>
        </w:rPr>
        <w:t>выбора приоритетного варианта перспективного развития систем теплоснабжения</w:t>
      </w:r>
      <w:proofErr w:type="gramEnd"/>
      <w:r>
        <w:rPr>
          <w:rFonts w:ascii="Times New Roman" w:hAnsi="Times New Roman" w:cs="Times New Roman"/>
          <w:shd w:val="clear" w:color="auto" w:fill="FFFFFF"/>
        </w:rPr>
        <w:t xml:space="preserve"> Онотского мунциипального образования необходимо сравнить вышеуказанные варианты перспективного развития систем теплоснабжения Онотского муниципального образования. Технико-экономическое сравнение вариантов перспективного развития систем теплоснабжения Онотского муниципального образования представлено в Таблице 58.</w:t>
      </w:r>
    </w:p>
    <w:p w:rsidR="00882880" w:rsidRDefault="00882880" w:rsidP="00882880">
      <w:pPr>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58</w:t>
      </w:r>
    </w:p>
    <w:p w:rsidR="00882880" w:rsidRDefault="00882880" w:rsidP="00882880">
      <w:pPr>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Технико-экономическое сравнение вариантов перспективного развития </w:t>
      </w:r>
    </w:p>
    <w:p w:rsidR="00882880" w:rsidRDefault="00882880" w:rsidP="00882880">
      <w:pPr>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систем теплоснабжения Онотского муниципального образования</w:t>
      </w:r>
    </w:p>
    <w:tbl>
      <w:tblPr>
        <w:tblStyle w:val="a6"/>
        <w:tblW w:w="0" w:type="auto"/>
        <w:tblLayout w:type="fixed"/>
        <w:tblLook w:val="04A0"/>
      </w:tblPr>
      <w:tblGrid>
        <w:gridCol w:w="3369"/>
        <w:gridCol w:w="3384"/>
        <w:gridCol w:w="3384"/>
      </w:tblGrid>
      <w:tr w:rsidR="00882880" w:rsidTr="00882880">
        <w:tc>
          <w:tcPr>
            <w:tcW w:w="3369" w:type="dxa"/>
            <w:vAlign w:val="center"/>
          </w:tcPr>
          <w:p w:rsidR="00882880" w:rsidRPr="00BB6AB8" w:rsidRDefault="00882880" w:rsidP="00882880">
            <w:pPr>
              <w:tabs>
                <w:tab w:val="left" w:pos="567"/>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критерия сравнения</w:t>
            </w:r>
          </w:p>
        </w:tc>
        <w:tc>
          <w:tcPr>
            <w:tcW w:w="3384" w:type="dxa"/>
            <w:vAlign w:val="center"/>
          </w:tcPr>
          <w:p w:rsidR="00882880" w:rsidRPr="00BB6AB8" w:rsidRDefault="00882880" w:rsidP="00882880">
            <w:pPr>
              <w:tabs>
                <w:tab w:val="left" w:pos="567"/>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Первый вариант - строительство на территории муниципального образования муниципальной котельной, тепловых сетей</w:t>
            </w:r>
          </w:p>
        </w:tc>
        <w:tc>
          <w:tcPr>
            <w:tcW w:w="3384" w:type="dxa"/>
            <w:vAlign w:val="center"/>
          </w:tcPr>
          <w:p w:rsidR="00882880" w:rsidRPr="00BB6AB8" w:rsidRDefault="00882880" w:rsidP="00882880">
            <w:pPr>
              <w:tabs>
                <w:tab w:val="left" w:pos="567"/>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 xml:space="preserve">Второй вариант - реконструкция систем отопления потребителей тепловой энергии, реконструкция участков тепловых сетей существующей муниципальной котельной   </w:t>
            </w:r>
          </w:p>
        </w:tc>
      </w:tr>
      <w:tr w:rsidR="00882880" w:rsidTr="00882880">
        <w:tc>
          <w:tcPr>
            <w:tcW w:w="3369" w:type="dxa"/>
            <w:vAlign w:val="center"/>
          </w:tcPr>
          <w:p w:rsidR="00882880" w:rsidRPr="00BB6AB8" w:rsidRDefault="00882880" w:rsidP="00882880">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Капиталовложения, тыс. руб.</w:t>
            </w:r>
          </w:p>
        </w:tc>
        <w:tc>
          <w:tcPr>
            <w:tcW w:w="3384" w:type="dxa"/>
            <w:vAlign w:val="center"/>
          </w:tcPr>
          <w:p w:rsidR="00882880" w:rsidRPr="00BB6AB8" w:rsidRDefault="00882880" w:rsidP="00882880">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43180</w:t>
            </w:r>
          </w:p>
        </w:tc>
        <w:tc>
          <w:tcPr>
            <w:tcW w:w="3384" w:type="dxa"/>
            <w:vAlign w:val="center"/>
          </w:tcPr>
          <w:p w:rsidR="00882880" w:rsidRPr="00BB6AB8" w:rsidRDefault="00882880" w:rsidP="00882880">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10033</w:t>
            </w:r>
          </w:p>
        </w:tc>
      </w:tr>
      <w:tr w:rsidR="00882880" w:rsidTr="00882880">
        <w:tc>
          <w:tcPr>
            <w:tcW w:w="3369" w:type="dxa"/>
            <w:vAlign w:val="center"/>
          </w:tcPr>
          <w:p w:rsidR="00882880" w:rsidRPr="00BB6AB8" w:rsidRDefault="00882880" w:rsidP="00882880">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Выработка тепловой энергии, Гкал/год</w:t>
            </w:r>
          </w:p>
        </w:tc>
        <w:tc>
          <w:tcPr>
            <w:tcW w:w="3384" w:type="dxa"/>
            <w:vAlign w:val="center"/>
          </w:tcPr>
          <w:p w:rsidR="00882880" w:rsidRPr="00BB6AB8" w:rsidRDefault="00882880" w:rsidP="00882880">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1618,97</w:t>
            </w:r>
          </w:p>
        </w:tc>
        <w:tc>
          <w:tcPr>
            <w:tcW w:w="3384" w:type="dxa"/>
            <w:vAlign w:val="center"/>
          </w:tcPr>
          <w:p w:rsidR="00882880" w:rsidRPr="00BB6AB8" w:rsidRDefault="00882880" w:rsidP="00882880">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971,38</w:t>
            </w:r>
          </w:p>
        </w:tc>
      </w:tr>
      <w:tr w:rsidR="00882880" w:rsidTr="00882880">
        <w:tc>
          <w:tcPr>
            <w:tcW w:w="3369" w:type="dxa"/>
            <w:vAlign w:val="center"/>
          </w:tcPr>
          <w:p w:rsidR="00882880" w:rsidRPr="00BB6AB8" w:rsidRDefault="00882880" w:rsidP="00882880">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Количество потребителей, ед.</w:t>
            </w:r>
          </w:p>
        </w:tc>
        <w:tc>
          <w:tcPr>
            <w:tcW w:w="3384" w:type="dxa"/>
            <w:vAlign w:val="center"/>
          </w:tcPr>
          <w:p w:rsidR="00882880" w:rsidRPr="00BB6AB8" w:rsidRDefault="00882880" w:rsidP="00882880">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3384" w:type="dxa"/>
            <w:vAlign w:val="center"/>
          </w:tcPr>
          <w:p w:rsidR="00882880" w:rsidRPr="00BB6AB8" w:rsidRDefault="00882880" w:rsidP="00882880">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w:t>
            </w:r>
          </w:p>
        </w:tc>
      </w:tr>
      <w:tr w:rsidR="00882880" w:rsidTr="00882880">
        <w:tc>
          <w:tcPr>
            <w:tcW w:w="3369" w:type="dxa"/>
            <w:vAlign w:val="center"/>
          </w:tcPr>
          <w:p w:rsidR="00882880" w:rsidRPr="00BB6AB8" w:rsidRDefault="00882880" w:rsidP="00882880">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Сокращение потерь при передаче тепловой энергии, %</w:t>
            </w:r>
          </w:p>
        </w:tc>
        <w:tc>
          <w:tcPr>
            <w:tcW w:w="3384" w:type="dxa"/>
            <w:vAlign w:val="center"/>
          </w:tcPr>
          <w:p w:rsidR="00882880" w:rsidRPr="00BB6AB8" w:rsidRDefault="00882880" w:rsidP="00882880">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384" w:type="dxa"/>
            <w:vAlign w:val="center"/>
          </w:tcPr>
          <w:p w:rsidR="00882880" w:rsidRPr="00BB6AB8" w:rsidRDefault="00882880" w:rsidP="00882880">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63,05</w:t>
            </w:r>
          </w:p>
        </w:tc>
      </w:tr>
    </w:tbl>
    <w:p w:rsidR="00882880" w:rsidRDefault="00882880" w:rsidP="00882880">
      <w:pPr>
        <w:spacing w:before="120" w:after="60"/>
        <w:ind w:firstLine="0"/>
        <w:jc w:val="center"/>
        <w:rPr>
          <w:rFonts w:ascii="Times New Roman" w:hAnsi="Times New Roman" w:cs="Times New Roman"/>
          <w:b/>
        </w:rPr>
      </w:pPr>
      <w:r w:rsidRPr="00655080">
        <w:rPr>
          <w:rFonts w:ascii="Times New Roman" w:hAnsi="Times New Roman" w:cs="Times New Roman"/>
          <w:b/>
        </w:rPr>
        <w:t xml:space="preserve">5.3. Обоснование </w:t>
      </w:r>
      <w:proofErr w:type="gramStart"/>
      <w:r w:rsidRPr="00655080">
        <w:rPr>
          <w:rFonts w:ascii="Times New Roman" w:hAnsi="Times New Roman" w:cs="Times New Roman"/>
          <w:b/>
        </w:rPr>
        <w:t>выбора приоритетного варианта перспективного развития</w:t>
      </w:r>
      <w:r>
        <w:rPr>
          <w:rFonts w:ascii="Times New Roman" w:hAnsi="Times New Roman" w:cs="Times New Roman"/>
          <w:b/>
        </w:rPr>
        <w:t xml:space="preserve"> систем теплоснабжения</w:t>
      </w:r>
      <w:proofErr w:type="gramEnd"/>
      <w:r>
        <w:rPr>
          <w:rFonts w:ascii="Times New Roman" w:hAnsi="Times New Roman" w:cs="Times New Roman"/>
          <w:b/>
        </w:rPr>
        <w:t xml:space="preserve"> Онотского</w:t>
      </w:r>
      <w:r w:rsidRPr="00655080">
        <w:rPr>
          <w:rFonts w:ascii="Times New Roman" w:hAnsi="Times New Roman" w:cs="Times New Roman"/>
          <w:b/>
        </w:rPr>
        <w:t xml:space="preserve"> муни</w:t>
      </w:r>
      <w:r>
        <w:rPr>
          <w:rFonts w:ascii="Times New Roman" w:hAnsi="Times New Roman" w:cs="Times New Roman"/>
          <w:b/>
        </w:rPr>
        <w:t>ципального образования Черемховского</w:t>
      </w:r>
      <w:r w:rsidRPr="00655080">
        <w:rPr>
          <w:rFonts w:ascii="Times New Roman" w:hAnsi="Times New Roman" w:cs="Times New Roman"/>
          <w:b/>
        </w:rPr>
        <w:t xml:space="preserve"> района Иркутской области на основе анализа ценовых (тарифных) последствий для потребителей</w:t>
      </w:r>
    </w:p>
    <w:p w:rsidR="00882880" w:rsidRDefault="00882880" w:rsidP="00882880">
      <w:pPr>
        <w:widowControl/>
        <w:ind w:firstLine="709"/>
        <w:rPr>
          <w:rFonts w:ascii="Times New Roman" w:hAnsi="Times New Roman" w:cs="Times New Roman"/>
          <w:shd w:val="clear" w:color="auto" w:fill="FFFFFF"/>
        </w:rPr>
      </w:pPr>
      <w:r w:rsidRPr="00C061F0">
        <w:rPr>
          <w:rFonts w:ascii="Times New Roman" w:hAnsi="Times New Roman" w:cs="Times New Roman"/>
          <w:shd w:val="clear" w:color="auto" w:fill="FFFFFF"/>
        </w:rPr>
        <w:t>В рассмотренных вариантах</w:t>
      </w:r>
      <w:r>
        <w:rPr>
          <w:rFonts w:ascii="Times New Roman" w:hAnsi="Times New Roman" w:cs="Times New Roman"/>
          <w:shd w:val="clear" w:color="auto" w:fill="FFFFFF"/>
        </w:rPr>
        <w:t xml:space="preserve"> перспективного</w:t>
      </w:r>
      <w:r w:rsidRPr="00C061F0">
        <w:rPr>
          <w:rFonts w:ascii="Times New Roman" w:hAnsi="Times New Roman" w:cs="Times New Roman"/>
          <w:shd w:val="clear" w:color="auto" w:fill="FFFFFF"/>
        </w:rPr>
        <w:t xml:space="preserve"> развития </w:t>
      </w:r>
      <w:r>
        <w:rPr>
          <w:rFonts w:ascii="Times New Roman" w:hAnsi="Times New Roman" w:cs="Times New Roman"/>
          <w:shd w:val="clear" w:color="auto" w:fill="FFFFFF"/>
        </w:rPr>
        <w:t>систем</w:t>
      </w:r>
      <w:r w:rsidRPr="00C061F0">
        <w:rPr>
          <w:rFonts w:ascii="Times New Roman" w:hAnsi="Times New Roman" w:cs="Times New Roman"/>
          <w:shd w:val="clear" w:color="auto" w:fill="FFFFFF"/>
        </w:rPr>
        <w:t xml:space="preserve"> теплоснабжения</w:t>
      </w:r>
      <w:r>
        <w:rPr>
          <w:rFonts w:ascii="Times New Roman" w:hAnsi="Times New Roman" w:cs="Times New Roman"/>
          <w:shd w:val="clear" w:color="auto" w:fill="FFFFFF"/>
        </w:rPr>
        <w:t xml:space="preserve"> Онотского муниципального образования объемы капитальных</w:t>
      </w:r>
      <w:r w:rsidRPr="00C061F0">
        <w:rPr>
          <w:rFonts w:ascii="Times New Roman" w:hAnsi="Times New Roman" w:cs="Times New Roman"/>
          <w:shd w:val="clear" w:color="auto" w:fill="FFFFFF"/>
        </w:rPr>
        <w:t xml:space="preserve"> </w:t>
      </w:r>
      <w:r>
        <w:rPr>
          <w:rFonts w:ascii="Times New Roman" w:hAnsi="Times New Roman" w:cs="Times New Roman"/>
          <w:shd w:val="clear" w:color="auto" w:fill="FFFFFF"/>
        </w:rPr>
        <w:t>вложений при первом варианте перспективного развития более</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чем в 4,4 раза выше объема капитальных вложений второго варианта перспективного развития, объем выработанной тепловой энергии муниципальными котельными при первом варианте перспективного развития более, чем 1,7 раза выше объема выработанной тепловой энергии муниципальной котельной при втором варианте перспективного развития, количество потребителей тепловой энергии при первом варианте перспективного развития более</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чем в 1,7 раза выше количества потребителей тепловой энергии при втором варианте перспективного развития, уровень сокращения потерь при передаче тепловой энергии при втором варианте перспективного развития составляет 63,05 %, при первом варианте перспективного развития потери при передачи тепловой энергии не сокращаются и остаются на прежнем уровне.</w:t>
      </w:r>
    </w:p>
    <w:p w:rsidR="00882880" w:rsidRDefault="00882880" w:rsidP="00882880">
      <w:pPr>
        <w:ind w:firstLine="709"/>
        <w:rPr>
          <w:rFonts w:ascii="Times New Roman" w:hAnsi="Times New Roman" w:cs="Times New Roman"/>
          <w:shd w:val="clear" w:color="auto" w:fill="FFFFFF"/>
        </w:rPr>
      </w:pPr>
      <w:r>
        <w:rPr>
          <w:rFonts w:ascii="Times New Roman" w:hAnsi="Times New Roman" w:cs="Times New Roman"/>
          <w:shd w:val="clear" w:color="auto" w:fill="FFFFFF"/>
        </w:rPr>
        <w:t>Строительство новых источников тепловой энергии на территории Онотского муниципального образования нецелесообразно в связи с низким спросом населения и потребителей муниципального образования на централизованное теплоснабжение, а также требует объемных финансовых затрат.</w:t>
      </w:r>
    </w:p>
    <w:p w:rsidR="00882880" w:rsidRPr="00CD5BC3" w:rsidRDefault="00882880" w:rsidP="00882880">
      <w:pPr>
        <w:ind w:firstLine="709"/>
        <w:rPr>
          <w:rFonts w:ascii="Times New Roman" w:eastAsia="Times New Roman" w:hAnsi="Times New Roman" w:cs="Times New Roman"/>
          <w:shd w:val="clear" w:color="auto" w:fill="FFFFFF"/>
        </w:rPr>
      </w:pPr>
      <w:r>
        <w:rPr>
          <w:rFonts w:ascii="Times New Roman" w:hAnsi="Times New Roman" w:cs="Times New Roman"/>
          <w:shd w:val="clear" w:color="auto" w:fill="FFFFFF"/>
        </w:rPr>
        <w:t xml:space="preserve">В соответствии с данными технико-экономического сравнения вариантов перспективного развития систем теплоснабжения Онотского муниципального образования, приоритетным </w:t>
      </w:r>
      <w:r w:rsidRPr="00FA04D0">
        <w:rPr>
          <w:rFonts w:ascii="Times New Roman" w:hAnsi="Times New Roman" w:cs="Times New Roman"/>
          <w:shd w:val="clear" w:color="auto" w:fill="FFFFFF"/>
        </w:rPr>
        <w:t xml:space="preserve">вариантом перспективного развития систем теплоснабжения является второй вариант перспективного развития систем теплоснабжения - </w:t>
      </w:r>
      <w:r w:rsidRPr="00EA7397">
        <w:rPr>
          <w:rFonts w:ascii="Times New Roman" w:eastAsiaTheme="minorHAnsi" w:hAnsi="Times New Roman" w:cs="Times New Roman"/>
          <w:lang w:eastAsia="en-US"/>
        </w:rPr>
        <w:t>реконструкция систем отопления потребителей тепловой энергии, реконструкция участков тепловых сетей существующей муниципальной котельной</w:t>
      </w:r>
      <w:r>
        <w:rPr>
          <w:rFonts w:ascii="Times New Roman" w:eastAsiaTheme="minorHAnsi" w:hAnsi="Times New Roman" w:cs="Times New Roman"/>
          <w:lang w:eastAsia="en-US"/>
        </w:rPr>
        <w:t>.</w:t>
      </w:r>
    </w:p>
    <w:p w:rsidR="00882880" w:rsidRPr="001E1BD4" w:rsidRDefault="00882880" w:rsidP="001E1BD4">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Реализация выбранного варианта приоритетного развития систем теплоснабжения Онотского муниципального образования позволит развить, повысить эффективность и уровень надежности функционирования систем теплоснабжения муниципального образования, снизить потери тепловой энергии при передаче тепловой энергии потребителям муниципального образования, оптимизировать финансовые затраты на производство тепловой энергии на территории муниципального образования.</w:t>
      </w:r>
    </w:p>
    <w:p w:rsidR="00882880" w:rsidRPr="00B72B98"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B72B98">
        <w:rPr>
          <w:rFonts w:ascii="Times New Roman" w:eastAsiaTheme="minorHAnsi" w:hAnsi="Times New Roman" w:cs="Times New Roman"/>
          <w:b/>
          <w:lang w:eastAsia="en-US"/>
        </w:rPr>
        <w:lastRenderedPageBreak/>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w:t>
      </w:r>
    </w:p>
    <w:p w:rsidR="00882880" w:rsidRPr="00EB17F2"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B72B98">
        <w:rPr>
          <w:rFonts w:ascii="Times New Roman" w:eastAsiaTheme="minorHAnsi" w:hAnsi="Times New Roman" w:cs="Times New Roman"/>
          <w:b/>
          <w:lang w:eastAsia="en-US"/>
        </w:rPr>
        <w:t>В ТОМ ЧИСЛЕ В АВАРИЙНЫХ РЕЖИМАХ</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со </w:t>
      </w:r>
      <w:r w:rsidRPr="009C45D1">
        <w:rPr>
          <w:rFonts w:ascii="Times New Roman" w:hAnsi="Times New Roman" w:cs="Times New Roman"/>
        </w:rPr>
        <w:t>СП 124.13330.2012 «Тепловые сети. Актуализированная редакция СНиП 41-02-2003»</w:t>
      </w:r>
      <w:r>
        <w:rPr>
          <w:rFonts w:ascii="Times New Roman" w:eastAsiaTheme="minorHAnsi" w:hAnsi="Times New Roman" w:cs="Times New Roman"/>
          <w:lang w:eastAsia="en-US"/>
        </w:rPr>
        <w:t xml:space="preserve">, водоподготовительная установка для подпитки системы теплоснабжения на источнике тепловой энергии обеспечивает подачу в тепловые сети источника тепловой энергии в рабочем режиме сетевую воду соответствующего качества и аварийную подпитку водой из систем хозяйственно-питьевого или производственного водопроводов. </w:t>
      </w:r>
      <w:r w:rsidRPr="00EB17F2">
        <w:rPr>
          <w:rFonts w:ascii="Times New Roman" w:eastAsiaTheme="minorHAnsi" w:hAnsi="Times New Roman" w:cs="Times New Roman"/>
          <w:lang w:eastAsia="en-US"/>
        </w:rPr>
        <w:t>Принцип работы водоподготовительной установки:</w:t>
      </w:r>
      <w:r>
        <w:rPr>
          <w:rFonts w:ascii="Times New Roman" w:eastAsiaTheme="minorHAnsi" w:hAnsi="Times New Roman" w:cs="Times New Roman"/>
          <w:lang w:eastAsia="en-US"/>
        </w:rPr>
        <w:t xml:space="preserve"> расход подпиточной воды в рабочем режиме компенсируется расчетными потерями сетевой воды в системе теплоснабжения источника тепловой энергии.</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муниципальной котельной села Онот (улица Школьная, дом 19 А) </w:t>
      </w:r>
      <w:r w:rsidRPr="00EB17F2">
        <w:rPr>
          <w:rFonts w:ascii="Times New Roman" w:hAnsi="Times New Roman" w:cs="Times New Roman"/>
          <w:shd w:val="clear" w:color="auto" w:fill="FFFFFF"/>
        </w:rPr>
        <w:t>водоподготовительные установки</w:t>
      </w:r>
      <w:r>
        <w:rPr>
          <w:rFonts w:ascii="Times New Roman" w:hAnsi="Times New Roman" w:cs="Times New Roman"/>
          <w:shd w:val="clear" w:color="auto" w:fill="FFFFFF"/>
        </w:rPr>
        <w:t xml:space="preserve"> по состоянию на отчетный (базовый) 2019 год</w:t>
      </w:r>
      <w:r w:rsidRPr="00EB17F2">
        <w:rPr>
          <w:rFonts w:ascii="Times New Roman" w:hAnsi="Times New Roman" w:cs="Times New Roman"/>
          <w:shd w:val="clear" w:color="auto" w:fill="FFFFFF"/>
        </w:rPr>
        <w:t xml:space="preserve"> отсутствуют. Монтаж во</w:t>
      </w:r>
      <w:r>
        <w:rPr>
          <w:rFonts w:ascii="Times New Roman" w:hAnsi="Times New Roman" w:cs="Times New Roman"/>
          <w:shd w:val="clear" w:color="auto" w:fill="FFFFFF"/>
        </w:rPr>
        <w:t xml:space="preserve">доподготовительных установок в муниципальной котельной </w:t>
      </w:r>
      <w:r w:rsidRPr="00EB17F2">
        <w:rPr>
          <w:rFonts w:ascii="Times New Roman" w:hAnsi="Times New Roman" w:cs="Times New Roman"/>
          <w:shd w:val="clear" w:color="auto" w:fill="FFFFFF"/>
        </w:rPr>
        <w:t>на перспективу до 2032 года не прогнозируется.</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Расчетные потери сетевой воды в системе теплоснабжения источника тепловой энергии включают расчетные технологические потери сетевой воды, потери сетевой воды с нормативной утечкой из тепловых сетей и систем теплопотребления.</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Среднегодовая утечка теплоносителя из водяных тепловых сетей должна быть не более 0,25 % среднегодового объема сетевой воды в тепловых сетях и присоединенных системах теплоснабжения независимо от схемы присоединения.</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Система теплоснабжения муниципальной котельной села Онот (улица Школьная, дом 19 А) является закрытой системой теплоснабжения. Сезонная норма утечки теплоносителя из тепловых сетей муниципальной котельной устанавливается в пределах среднегодового значения.</w:t>
      </w:r>
    </w:p>
    <w:p w:rsidR="00882880" w:rsidRPr="004F1B47"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со </w:t>
      </w:r>
      <w:r w:rsidRPr="009C45D1">
        <w:rPr>
          <w:rFonts w:ascii="Times New Roman" w:hAnsi="Times New Roman" w:cs="Times New Roman"/>
        </w:rPr>
        <w:t xml:space="preserve">СП 124.13330.2012 «Тепловые сети. </w:t>
      </w:r>
      <w:proofErr w:type="gramStart"/>
      <w:r w:rsidRPr="009C45D1">
        <w:rPr>
          <w:rFonts w:ascii="Times New Roman" w:hAnsi="Times New Roman" w:cs="Times New Roman"/>
        </w:rPr>
        <w:t>Актуализированная редакция СНиП 41-02-2003»</w:t>
      </w:r>
      <w:r>
        <w:rPr>
          <w:rFonts w:ascii="Times New Roman" w:eastAsiaTheme="minorHAnsi" w:hAnsi="Times New Roman" w:cs="Times New Roman"/>
          <w:lang w:eastAsia="en-US"/>
        </w:rPr>
        <w:t>, расчетный расход среднегодовой утечки сетевой воды для подпитки тепловых сетей источника тепловой энергии принимается равным 0,25 % фактического объема сетевой воды в трубопроводах тепловых сетей, присоединенных к ним системах отопления и вентиляции зданий.</w:t>
      </w:r>
      <w:proofErr w:type="gramEnd"/>
    </w:p>
    <w:p w:rsidR="00882880" w:rsidRDefault="00882880" w:rsidP="00882880">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тепловых сетях муниципальной котельной села Онот (улица Школьная, дом 19 А) осуществляется расход теплоносителя, вызванный нормативными и аварийными утечками в тепловых сетях муниципальной котельной. Потребление теплоносителя из тепловых сетей муниципальной котельной теплопотребляющими установками потребителей тепловой энергии не осуществляется.  </w:t>
      </w:r>
    </w:p>
    <w:p w:rsidR="00882880" w:rsidRPr="00EB17F2" w:rsidRDefault="00882880" w:rsidP="00882880">
      <w:pPr>
        <w:widowControl/>
        <w:tabs>
          <w:tab w:val="left" w:pos="567"/>
          <w:tab w:val="right" w:leader="dot" w:pos="9923"/>
        </w:tabs>
        <w:autoSpaceDE/>
        <w:autoSpaceDN/>
        <w:adjustRightInd/>
        <w:spacing w:before="120"/>
        <w:ind w:firstLine="0"/>
        <w:jc w:val="center"/>
        <w:rPr>
          <w:rFonts w:ascii="Times New Roman" w:hAnsi="Times New Roman" w:cs="Times New Roman"/>
          <w:b/>
        </w:rPr>
      </w:pPr>
      <w:r w:rsidRPr="00EB17F2">
        <w:rPr>
          <w:rFonts w:ascii="Times New Roman" w:eastAsiaTheme="minorHAnsi" w:hAnsi="Times New Roman" w:cs="Times New Roman"/>
          <w:b/>
          <w:lang w:eastAsia="en-US"/>
        </w:rPr>
        <w:t xml:space="preserve">6.1. </w:t>
      </w:r>
      <w:r w:rsidRPr="00EB17F2">
        <w:rPr>
          <w:rFonts w:ascii="Times New Roman" w:hAnsi="Times New Roman" w:cs="Times New Roman"/>
          <w:b/>
        </w:rPr>
        <w:t xml:space="preserve">Расчетная величина нормативных потерь теплоносителя в тепловых сетях </w:t>
      </w:r>
    </w:p>
    <w:p w:rsidR="00882880" w:rsidRPr="00EB17F2"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EB17F2">
        <w:rPr>
          <w:rFonts w:ascii="Times New Roman" w:hAnsi="Times New Roman" w:cs="Times New Roman"/>
          <w:b/>
        </w:rPr>
        <w:t>в зонах действия источников тепловой энергии</w:t>
      </w:r>
    </w:p>
    <w:p w:rsidR="00882880" w:rsidRDefault="00882880" w:rsidP="00882880">
      <w:pPr>
        <w:widowControl/>
        <w:ind w:firstLine="709"/>
        <w:rPr>
          <w:rFonts w:ascii="Times New Roman" w:hAnsi="Times New Roman" w:cs="Times New Roman"/>
        </w:rPr>
      </w:pPr>
      <w:r>
        <w:rPr>
          <w:rFonts w:ascii="Times New Roman" w:hAnsi="Times New Roman" w:cs="Times New Roman"/>
        </w:rPr>
        <w:t xml:space="preserve">Существующая и перспективная расчетная величина нормативных потерь теплоносителя в тепловых сетях в зоне действия </w:t>
      </w:r>
      <w:r>
        <w:rPr>
          <w:rFonts w:ascii="Times New Roman" w:eastAsiaTheme="minorHAnsi" w:hAnsi="Times New Roman" w:cs="Times New Roman"/>
          <w:lang w:eastAsia="en-US"/>
        </w:rPr>
        <w:t>муниципальной котельной села Онот (улица Школьная, дом 19 А)</w:t>
      </w:r>
      <w:r>
        <w:rPr>
          <w:rFonts w:ascii="Times New Roman" w:hAnsi="Times New Roman" w:cs="Times New Roman"/>
        </w:rPr>
        <w:t xml:space="preserve"> представлена в Таблице 59.</w:t>
      </w:r>
    </w:p>
    <w:p w:rsidR="00882880" w:rsidRDefault="00882880" w:rsidP="00882880">
      <w:pPr>
        <w:widowControl/>
        <w:ind w:firstLine="0"/>
        <w:jc w:val="right"/>
        <w:rPr>
          <w:rFonts w:ascii="Times New Roman" w:hAnsi="Times New Roman" w:cs="Times New Roman"/>
        </w:rPr>
      </w:pPr>
      <w:r>
        <w:rPr>
          <w:rFonts w:ascii="Times New Roman" w:hAnsi="Times New Roman" w:cs="Times New Roman"/>
        </w:rPr>
        <w:t>Таблица 59</w:t>
      </w:r>
    </w:p>
    <w:p w:rsidR="00882880" w:rsidRDefault="00882880" w:rsidP="00882880">
      <w:pPr>
        <w:widowControl/>
        <w:ind w:firstLine="0"/>
        <w:jc w:val="center"/>
        <w:rPr>
          <w:rFonts w:ascii="Times New Roman" w:hAnsi="Times New Roman" w:cs="Times New Roman"/>
        </w:rPr>
      </w:pPr>
      <w:r>
        <w:rPr>
          <w:rFonts w:ascii="Times New Roman" w:hAnsi="Times New Roman" w:cs="Times New Roman"/>
        </w:rPr>
        <w:t xml:space="preserve">Существующая и перспективная расчетная величина </w:t>
      </w:r>
      <w:proofErr w:type="gramStart"/>
      <w:r>
        <w:rPr>
          <w:rFonts w:ascii="Times New Roman" w:hAnsi="Times New Roman" w:cs="Times New Roman"/>
        </w:rPr>
        <w:t>нормативных</w:t>
      </w:r>
      <w:proofErr w:type="gramEnd"/>
      <w:r>
        <w:rPr>
          <w:rFonts w:ascii="Times New Roman" w:hAnsi="Times New Roman" w:cs="Times New Roman"/>
        </w:rPr>
        <w:t xml:space="preserve"> </w:t>
      </w:r>
    </w:p>
    <w:p w:rsidR="00882880" w:rsidRDefault="00882880" w:rsidP="00882880">
      <w:pPr>
        <w:widowControl/>
        <w:ind w:firstLine="0"/>
        <w:jc w:val="center"/>
        <w:rPr>
          <w:rFonts w:ascii="Times New Roman" w:eastAsiaTheme="minorHAnsi" w:hAnsi="Times New Roman" w:cs="Times New Roman"/>
          <w:lang w:eastAsia="en-US"/>
        </w:rPr>
      </w:pPr>
      <w:r>
        <w:rPr>
          <w:rFonts w:ascii="Times New Roman" w:hAnsi="Times New Roman" w:cs="Times New Roman"/>
        </w:rPr>
        <w:t xml:space="preserve">потерь теплоносителя в тепловых сетях в зоне действия </w:t>
      </w:r>
      <w:r>
        <w:rPr>
          <w:rFonts w:ascii="Times New Roman" w:eastAsiaTheme="minorHAnsi" w:hAnsi="Times New Roman" w:cs="Times New Roman"/>
          <w:lang w:eastAsia="en-US"/>
        </w:rPr>
        <w:t xml:space="preserve">муниципальной </w:t>
      </w:r>
    </w:p>
    <w:p w:rsidR="00882880" w:rsidRPr="005B7BEA" w:rsidRDefault="00882880" w:rsidP="00882880">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котельной села Онот (улица Школьная, дом 19 А)</w:t>
      </w:r>
    </w:p>
    <w:tbl>
      <w:tblPr>
        <w:tblStyle w:val="a6"/>
        <w:tblW w:w="0" w:type="auto"/>
        <w:tblLayout w:type="fixed"/>
        <w:tblLook w:val="04A0"/>
      </w:tblPr>
      <w:tblGrid>
        <w:gridCol w:w="2235"/>
        <w:gridCol w:w="1134"/>
        <w:gridCol w:w="966"/>
        <w:gridCol w:w="967"/>
        <w:gridCol w:w="967"/>
        <w:gridCol w:w="967"/>
        <w:gridCol w:w="967"/>
        <w:gridCol w:w="967"/>
        <w:gridCol w:w="967"/>
      </w:tblGrid>
      <w:tr w:rsidR="00882880" w:rsidRPr="00650C5B" w:rsidTr="00882880">
        <w:trPr>
          <w:trHeight w:val="412"/>
        </w:trPr>
        <w:tc>
          <w:tcPr>
            <w:tcW w:w="2235" w:type="dxa"/>
            <w:vMerge w:val="restart"/>
            <w:vAlign w:val="center"/>
          </w:tcPr>
          <w:p w:rsidR="00882880" w:rsidRDefault="00882880" w:rsidP="00882880">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Источник тепловой энергии</w:t>
            </w:r>
          </w:p>
        </w:tc>
        <w:tc>
          <w:tcPr>
            <w:tcW w:w="7902" w:type="dxa"/>
            <w:gridSpan w:val="8"/>
            <w:vAlign w:val="center"/>
          </w:tcPr>
          <w:p w:rsidR="00882880" w:rsidRPr="00AA386E"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Расчетная величина нормативных потерь теплоносителя в тепловых сетях в зоне действия муниципальной котельной, м</w:t>
            </w:r>
            <w:r w:rsidRPr="00AA386E">
              <w:rPr>
                <w:rFonts w:ascii="Times New Roman" w:eastAsiaTheme="minorHAnsi" w:hAnsi="Times New Roman" w:cs="Times New Roman"/>
                <w:b/>
                <w:sz w:val="24"/>
                <w:szCs w:val="24"/>
                <w:vertAlign w:val="superscript"/>
                <w:lang w:eastAsia="en-US"/>
              </w:rPr>
              <w:t>3</w:t>
            </w:r>
            <w:r>
              <w:rPr>
                <w:rFonts w:ascii="Times New Roman" w:eastAsiaTheme="minorHAnsi" w:hAnsi="Times New Roman" w:cs="Times New Roman"/>
                <w:b/>
                <w:sz w:val="24"/>
                <w:szCs w:val="24"/>
                <w:lang w:eastAsia="en-US"/>
              </w:rPr>
              <w:t xml:space="preserve">/час </w:t>
            </w:r>
          </w:p>
        </w:tc>
      </w:tr>
      <w:tr w:rsidR="00882880" w:rsidRPr="00650C5B" w:rsidTr="00882880">
        <w:trPr>
          <w:trHeight w:val="412"/>
        </w:trPr>
        <w:tc>
          <w:tcPr>
            <w:tcW w:w="2235" w:type="dxa"/>
            <w:vMerge/>
            <w:vAlign w:val="center"/>
          </w:tcPr>
          <w:p w:rsidR="00882880" w:rsidRDefault="00882880" w:rsidP="00882880">
            <w:pPr>
              <w:tabs>
                <w:tab w:val="left" w:pos="993"/>
              </w:tabs>
              <w:jc w:val="center"/>
              <w:rPr>
                <w:rFonts w:ascii="Times New Roman" w:eastAsiaTheme="minorHAnsi" w:hAnsi="Times New Roman" w:cs="Times New Roman"/>
                <w:b/>
                <w:lang w:eastAsia="en-US"/>
              </w:rPr>
            </w:pPr>
          </w:p>
        </w:tc>
        <w:tc>
          <w:tcPr>
            <w:tcW w:w="1134" w:type="dxa"/>
            <w:vAlign w:val="center"/>
          </w:tcPr>
          <w:p w:rsidR="00882880" w:rsidRPr="00AA386E"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AA386E">
              <w:rPr>
                <w:rFonts w:ascii="Times New Roman" w:eastAsiaTheme="minorHAnsi" w:hAnsi="Times New Roman" w:cs="Times New Roman"/>
                <w:b/>
                <w:sz w:val="24"/>
                <w:szCs w:val="24"/>
                <w:lang w:eastAsia="en-US"/>
              </w:rPr>
              <w:t>Существующая</w:t>
            </w:r>
          </w:p>
        </w:tc>
        <w:tc>
          <w:tcPr>
            <w:tcW w:w="6768" w:type="dxa"/>
            <w:gridSpan w:val="7"/>
            <w:vAlign w:val="center"/>
          </w:tcPr>
          <w:p w:rsidR="00882880" w:rsidRPr="00AA386E"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AA386E">
              <w:rPr>
                <w:rFonts w:ascii="Times New Roman" w:eastAsiaTheme="minorHAnsi" w:hAnsi="Times New Roman" w:cs="Times New Roman"/>
                <w:b/>
                <w:sz w:val="24"/>
                <w:szCs w:val="24"/>
                <w:lang w:eastAsia="en-US"/>
              </w:rPr>
              <w:t>Перспективная</w:t>
            </w:r>
          </w:p>
        </w:tc>
      </w:tr>
      <w:tr w:rsidR="00882880" w:rsidRPr="00650C5B" w:rsidTr="00882880">
        <w:trPr>
          <w:trHeight w:val="412"/>
        </w:trPr>
        <w:tc>
          <w:tcPr>
            <w:tcW w:w="2235" w:type="dxa"/>
            <w:vMerge/>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650C5B" w:rsidTr="00882880">
        <w:trPr>
          <w:trHeight w:val="412"/>
        </w:trPr>
        <w:tc>
          <w:tcPr>
            <w:tcW w:w="2235" w:type="dxa"/>
            <w:vAlign w:val="center"/>
          </w:tcPr>
          <w:p w:rsidR="00882880" w:rsidRPr="00AA386E"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Муниципальная </w:t>
            </w:r>
            <w:r>
              <w:rPr>
                <w:rFonts w:ascii="Times New Roman" w:eastAsiaTheme="minorHAnsi" w:hAnsi="Times New Roman" w:cs="Times New Roman"/>
                <w:sz w:val="24"/>
                <w:szCs w:val="24"/>
                <w:lang w:eastAsia="en-US"/>
              </w:rPr>
              <w:lastRenderedPageBreak/>
              <w:t>котельная села Онот (улица Школьная, дом 19 А)</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0,007</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0,007</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0,004</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r>
    </w:tbl>
    <w:p w:rsidR="00882880" w:rsidRDefault="00882880" w:rsidP="00882880">
      <w:pPr>
        <w:widowControl/>
        <w:tabs>
          <w:tab w:val="left" w:pos="567"/>
          <w:tab w:val="right" w:leader="dot" w:pos="9923"/>
        </w:tabs>
        <w:autoSpaceDE/>
        <w:autoSpaceDN/>
        <w:adjustRightInd/>
        <w:spacing w:before="120" w:after="60"/>
        <w:ind w:firstLine="0"/>
        <w:jc w:val="center"/>
        <w:rPr>
          <w:rFonts w:ascii="Times New Roman" w:hAnsi="Times New Roman" w:cs="Times New Roman"/>
          <w:b/>
        </w:rPr>
      </w:pPr>
      <w:r w:rsidRPr="004D00E2">
        <w:rPr>
          <w:rFonts w:ascii="Times New Roman" w:hAnsi="Times New Roman" w:cs="Times New Roman"/>
          <w:b/>
        </w:rPr>
        <w:lastRenderedPageBreak/>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rsidR="00882880" w:rsidRDefault="00882880" w:rsidP="00882880">
      <w:pPr>
        <w:widowControl/>
        <w:tabs>
          <w:tab w:val="left" w:pos="567"/>
          <w:tab w:val="right" w:leader="dot" w:pos="9923"/>
        </w:tabs>
        <w:autoSpaceDE/>
        <w:autoSpaceDN/>
        <w:adjustRightInd/>
        <w:ind w:firstLine="567"/>
        <w:rPr>
          <w:rFonts w:ascii="Times New Roman" w:hAnsi="Times New Roman" w:cs="Times New Roman"/>
        </w:rPr>
      </w:pPr>
      <w:proofErr w:type="gramStart"/>
      <w:r>
        <w:rPr>
          <w:rFonts w:ascii="Times New Roman" w:hAnsi="Times New Roman" w:cs="Times New Roman"/>
        </w:rPr>
        <w:t>Горячее водоснабжение потребителей с использованием открытой системы теплоснабжения в зоне действия источников тепловой энергии Онотского муниципального образования по состоянию на отчетный (базовый) 2019 год отсутствует в связи с тем, что система теплоснабжения муниципальной котельной села Онот (улица Школьная, дом 19 А) является закрытой системой теплоснабжения, в которой теплоноситель на горячее водоснабжение потребителей не используется.</w:t>
      </w:r>
      <w:proofErr w:type="gramEnd"/>
    </w:p>
    <w:p w:rsidR="00882880" w:rsidRDefault="00882880" w:rsidP="00882880">
      <w:pPr>
        <w:widowControl/>
        <w:tabs>
          <w:tab w:val="left" w:pos="567"/>
          <w:tab w:val="right" w:leader="dot" w:pos="9923"/>
        </w:tabs>
        <w:autoSpaceDE/>
        <w:autoSpaceDN/>
        <w:adjustRightInd/>
        <w:ind w:firstLine="567"/>
        <w:rPr>
          <w:rFonts w:ascii="Times New Roman" w:hAnsi="Times New Roman" w:cs="Times New Roman"/>
        </w:rPr>
      </w:pPr>
      <w:r>
        <w:rPr>
          <w:rFonts w:ascii="Times New Roman" w:hAnsi="Times New Roman" w:cs="Times New Roman"/>
          <w:shd w:val="clear" w:color="auto" w:fill="FFFFFF"/>
        </w:rPr>
        <w:t xml:space="preserve">Перевод закрытой системы теплоснабжения </w:t>
      </w:r>
      <w:r>
        <w:rPr>
          <w:rFonts w:ascii="Times New Roman" w:hAnsi="Times New Roman" w:cs="Times New Roman"/>
        </w:rPr>
        <w:t>муниципальной котельной села Онот (улица Школьная, дом 19 А)</w:t>
      </w:r>
      <w:r>
        <w:rPr>
          <w:rFonts w:ascii="Times New Roman" w:hAnsi="Times New Roman" w:cs="Times New Roman"/>
          <w:shd w:val="clear" w:color="auto" w:fill="FFFFFF"/>
        </w:rPr>
        <w:t xml:space="preserve"> в открытую систему теплоснабжения на перспективу до 2032 года не прогнозируется.</w:t>
      </w:r>
    </w:p>
    <w:p w:rsidR="00882880" w:rsidRDefault="00882880" w:rsidP="00882880">
      <w:pPr>
        <w:widowControl/>
        <w:tabs>
          <w:tab w:val="left" w:pos="567"/>
          <w:tab w:val="right" w:leader="dot" w:pos="9923"/>
        </w:tabs>
        <w:autoSpaceDE/>
        <w:autoSpaceDN/>
        <w:adjustRightInd/>
        <w:spacing w:before="120" w:after="60"/>
        <w:ind w:firstLine="0"/>
        <w:jc w:val="center"/>
        <w:rPr>
          <w:rFonts w:ascii="Times New Roman" w:hAnsi="Times New Roman" w:cs="Times New Roman"/>
          <w:b/>
        </w:rPr>
      </w:pPr>
      <w:r w:rsidRPr="00EB17F2">
        <w:rPr>
          <w:rFonts w:ascii="Times New Roman" w:hAnsi="Times New Roman" w:cs="Times New Roman"/>
          <w:b/>
        </w:rPr>
        <w:t>6.3. Сведения о наличии баков-аккумуляторов</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rPr>
        <w:t xml:space="preserve">В муниципальной котельной села Онот (улица Школьная, дом 19 А) баки-аккумуляторы по состоянию на отчетный (базовый) 2019 год отсутствуют. </w:t>
      </w:r>
      <w:r>
        <w:rPr>
          <w:rFonts w:ascii="Times New Roman" w:hAnsi="Times New Roman" w:cs="Times New Roman"/>
          <w:shd w:val="clear" w:color="auto" w:fill="FFFFFF"/>
        </w:rPr>
        <w:t xml:space="preserve">Монтаж баков-аккумуляторов в муниципальной котельной </w:t>
      </w:r>
      <w:r w:rsidRPr="00EB17F2">
        <w:rPr>
          <w:rFonts w:ascii="Times New Roman" w:hAnsi="Times New Roman" w:cs="Times New Roman"/>
          <w:shd w:val="clear" w:color="auto" w:fill="FFFFFF"/>
        </w:rPr>
        <w:t>на перспективу до 2032 года не прогнозируется.</w:t>
      </w:r>
    </w:p>
    <w:p w:rsidR="00882880" w:rsidRDefault="00882880" w:rsidP="00882880">
      <w:pPr>
        <w:widowControl/>
        <w:tabs>
          <w:tab w:val="left" w:pos="567"/>
          <w:tab w:val="right" w:leader="dot" w:pos="9923"/>
        </w:tabs>
        <w:autoSpaceDE/>
        <w:autoSpaceDN/>
        <w:adjustRightInd/>
        <w:spacing w:before="120" w:after="60"/>
        <w:ind w:firstLine="0"/>
        <w:jc w:val="center"/>
        <w:rPr>
          <w:rFonts w:ascii="Times New Roman" w:hAnsi="Times New Roman" w:cs="Times New Roman"/>
          <w:b/>
        </w:rPr>
      </w:pPr>
      <w:r w:rsidRPr="00EB17F2">
        <w:rPr>
          <w:rFonts w:ascii="Times New Roman" w:hAnsi="Times New Roman" w:cs="Times New Roman"/>
          <w:b/>
        </w:rPr>
        <w:t xml:space="preserve">6.4. </w:t>
      </w:r>
      <w:proofErr w:type="gramStart"/>
      <w:r w:rsidRPr="00EB17F2">
        <w:rPr>
          <w:rFonts w:ascii="Times New Roman" w:hAnsi="Times New Roman" w:cs="Times New Roman"/>
          <w:b/>
        </w:rPr>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proofErr w:type="gramEnd"/>
    </w:p>
    <w:p w:rsidR="00882880" w:rsidRDefault="00882880" w:rsidP="00882880">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Нормативный и фактический (для эксплуатационного и аварийного режимов) часовой расход подпиточной воды в зоне действия </w:t>
      </w:r>
      <w:r>
        <w:rPr>
          <w:rFonts w:ascii="Times New Roman" w:hAnsi="Times New Roman" w:cs="Times New Roman"/>
        </w:rPr>
        <w:t>муниципальной котельной села Онот (улица Школьная, дом 19 А)</w:t>
      </w:r>
      <w:r>
        <w:rPr>
          <w:rFonts w:ascii="Times New Roman" w:hAnsi="Times New Roman" w:cs="Times New Roman"/>
          <w:shd w:val="clear" w:color="auto" w:fill="FFFFFF"/>
        </w:rPr>
        <w:t xml:space="preserve"> представлен в Таблице 60.</w:t>
      </w:r>
    </w:p>
    <w:p w:rsidR="00882880" w:rsidRDefault="00882880" w:rsidP="00882880">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60</w:t>
      </w:r>
    </w:p>
    <w:p w:rsidR="00882880" w:rsidRDefault="00882880" w:rsidP="00882880">
      <w:pPr>
        <w:widowControl/>
        <w:ind w:firstLine="0"/>
        <w:jc w:val="center"/>
        <w:rPr>
          <w:rFonts w:ascii="Times New Roman" w:hAnsi="Times New Roman" w:cs="Times New Roman"/>
          <w:shd w:val="clear" w:color="auto" w:fill="FFFFFF"/>
        </w:rPr>
      </w:pPr>
      <w:proofErr w:type="gramStart"/>
      <w:r>
        <w:rPr>
          <w:rFonts w:ascii="Times New Roman" w:hAnsi="Times New Roman" w:cs="Times New Roman"/>
          <w:shd w:val="clear" w:color="auto" w:fill="FFFFFF"/>
        </w:rPr>
        <w:t>Нормативный</w:t>
      </w:r>
      <w:proofErr w:type="gramEnd"/>
      <w:r>
        <w:rPr>
          <w:rFonts w:ascii="Times New Roman" w:hAnsi="Times New Roman" w:cs="Times New Roman"/>
          <w:shd w:val="clear" w:color="auto" w:fill="FFFFFF"/>
        </w:rPr>
        <w:t xml:space="preserve"> и фактический (для эксплуатационного и аварийного режимов) </w:t>
      </w:r>
    </w:p>
    <w:p w:rsidR="00882880" w:rsidRDefault="00882880" w:rsidP="00882880">
      <w:pPr>
        <w:widowControl/>
        <w:ind w:firstLine="0"/>
        <w:jc w:val="center"/>
        <w:rPr>
          <w:rFonts w:ascii="Times New Roman" w:hAnsi="Times New Roman" w:cs="Times New Roman"/>
        </w:rPr>
      </w:pPr>
      <w:r>
        <w:rPr>
          <w:rFonts w:ascii="Times New Roman" w:hAnsi="Times New Roman" w:cs="Times New Roman"/>
          <w:shd w:val="clear" w:color="auto" w:fill="FFFFFF"/>
        </w:rPr>
        <w:t xml:space="preserve">часовой расход подпиточной воды в зоне действия </w:t>
      </w:r>
      <w:r>
        <w:rPr>
          <w:rFonts w:ascii="Times New Roman" w:hAnsi="Times New Roman" w:cs="Times New Roman"/>
        </w:rPr>
        <w:t xml:space="preserve">муниципальной </w:t>
      </w:r>
    </w:p>
    <w:p w:rsidR="00882880" w:rsidRDefault="00882880" w:rsidP="00882880">
      <w:pPr>
        <w:widowControl/>
        <w:ind w:firstLine="0"/>
        <w:jc w:val="center"/>
        <w:rPr>
          <w:rFonts w:ascii="Times New Roman" w:hAnsi="Times New Roman" w:cs="Times New Roman"/>
          <w:shd w:val="clear" w:color="auto" w:fill="FFFFFF"/>
        </w:rPr>
      </w:pPr>
      <w:r>
        <w:rPr>
          <w:rFonts w:ascii="Times New Roman" w:hAnsi="Times New Roman" w:cs="Times New Roman"/>
        </w:rPr>
        <w:t>котельной села Онот (улица Школьная, дом 19 А)</w:t>
      </w:r>
    </w:p>
    <w:tbl>
      <w:tblPr>
        <w:tblStyle w:val="a6"/>
        <w:tblW w:w="0" w:type="auto"/>
        <w:tblLayout w:type="fixed"/>
        <w:tblLook w:val="04A0"/>
      </w:tblPr>
      <w:tblGrid>
        <w:gridCol w:w="6204"/>
        <w:gridCol w:w="2409"/>
        <w:gridCol w:w="1524"/>
      </w:tblGrid>
      <w:tr w:rsidR="00882880" w:rsidRPr="007B66D6" w:rsidTr="00882880">
        <w:tc>
          <w:tcPr>
            <w:tcW w:w="6204" w:type="dxa"/>
            <w:vAlign w:val="center"/>
          </w:tcPr>
          <w:p w:rsidR="00882880" w:rsidRPr="007B66D6" w:rsidRDefault="00882880" w:rsidP="00882880">
            <w:pPr>
              <w:widowControl/>
              <w:ind w:firstLine="0"/>
              <w:jc w:val="center"/>
              <w:rPr>
                <w:rFonts w:ascii="Times New Roman" w:hAnsi="Times New Roman" w:cs="Times New Roman"/>
                <w:b/>
                <w:sz w:val="24"/>
                <w:szCs w:val="24"/>
                <w:shd w:val="clear" w:color="auto" w:fill="FFFFFF"/>
              </w:rPr>
            </w:pPr>
            <w:r w:rsidRPr="007B66D6">
              <w:rPr>
                <w:rFonts w:ascii="Times New Roman" w:hAnsi="Times New Roman" w:cs="Times New Roman"/>
                <w:b/>
                <w:sz w:val="24"/>
                <w:szCs w:val="24"/>
                <w:shd w:val="clear" w:color="auto" w:fill="FFFFFF"/>
              </w:rPr>
              <w:t>Наименование параметра</w:t>
            </w:r>
          </w:p>
        </w:tc>
        <w:tc>
          <w:tcPr>
            <w:tcW w:w="2409" w:type="dxa"/>
            <w:vAlign w:val="center"/>
          </w:tcPr>
          <w:p w:rsidR="00882880" w:rsidRPr="007B66D6" w:rsidRDefault="00882880" w:rsidP="00882880">
            <w:pPr>
              <w:widowControl/>
              <w:ind w:firstLine="0"/>
              <w:jc w:val="center"/>
              <w:rPr>
                <w:rFonts w:ascii="Times New Roman" w:hAnsi="Times New Roman" w:cs="Times New Roman"/>
                <w:b/>
                <w:sz w:val="24"/>
                <w:szCs w:val="24"/>
                <w:shd w:val="clear" w:color="auto" w:fill="FFFFFF"/>
              </w:rPr>
            </w:pPr>
            <w:r w:rsidRPr="007B66D6">
              <w:rPr>
                <w:rFonts w:ascii="Times New Roman" w:hAnsi="Times New Roman" w:cs="Times New Roman"/>
                <w:b/>
                <w:sz w:val="24"/>
                <w:szCs w:val="24"/>
                <w:shd w:val="clear" w:color="auto" w:fill="FFFFFF"/>
              </w:rPr>
              <w:t>Эксплуатационный режим</w:t>
            </w:r>
          </w:p>
        </w:tc>
        <w:tc>
          <w:tcPr>
            <w:tcW w:w="1524" w:type="dxa"/>
            <w:vAlign w:val="center"/>
          </w:tcPr>
          <w:p w:rsidR="00882880" w:rsidRPr="007B66D6" w:rsidRDefault="00882880" w:rsidP="00882880">
            <w:pPr>
              <w:widowControl/>
              <w:ind w:firstLine="0"/>
              <w:jc w:val="center"/>
              <w:rPr>
                <w:rFonts w:ascii="Times New Roman" w:hAnsi="Times New Roman" w:cs="Times New Roman"/>
                <w:b/>
                <w:sz w:val="24"/>
                <w:szCs w:val="24"/>
                <w:shd w:val="clear" w:color="auto" w:fill="FFFFFF"/>
              </w:rPr>
            </w:pPr>
            <w:r w:rsidRPr="007B66D6">
              <w:rPr>
                <w:rFonts w:ascii="Times New Roman" w:hAnsi="Times New Roman" w:cs="Times New Roman"/>
                <w:b/>
                <w:sz w:val="24"/>
                <w:szCs w:val="24"/>
                <w:shd w:val="clear" w:color="auto" w:fill="FFFFFF"/>
              </w:rPr>
              <w:t>Аварийный режим</w:t>
            </w:r>
          </w:p>
        </w:tc>
      </w:tr>
      <w:tr w:rsidR="00882880" w:rsidRPr="007B66D6" w:rsidTr="00882880">
        <w:tc>
          <w:tcPr>
            <w:tcW w:w="10137" w:type="dxa"/>
            <w:gridSpan w:val="3"/>
            <w:vAlign w:val="center"/>
          </w:tcPr>
          <w:p w:rsidR="00882880" w:rsidRPr="007B66D6" w:rsidRDefault="00882880" w:rsidP="00882880">
            <w:pPr>
              <w:widowControl/>
              <w:ind w:firstLine="0"/>
              <w:jc w:val="center"/>
              <w:rPr>
                <w:rFonts w:ascii="Times New Roman" w:hAnsi="Times New Roman" w:cs="Times New Roman"/>
                <w:b/>
                <w:sz w:val="24"/>
                <w:szCs w:val="24"/>
                <w:shd w:val="clear" w:color="auto" w:fill="FFFFFF"/>
              </w:rPr>
            </w:pPr>
            <w:r>
              <w:rPr>
                <w:rFonts w:ascii="Times New Roman" w:eastAsiaTheme="minorHAnsi" w:hAnsi="Times New Roman" w:cs="Times New Roman"/>
                <w:b/>
                <w:sz w:val="24"/>
                <w:szCs w:val="24"/>
                <w:lang w:eastAsia="en-US"/>
              </w:rPr>
              <w:t>Муниципальная</w:t>
            </w:r>
            <w:r w:rsidRPr="007B66D6">
              <w:rPr>
                <w:rFonts w:ascii="Times New Roman" w:eastAsiaTheme="minorHAnsi" w:hAnsi="Times New Roman" w:cs="Times New Roman"/>
                <w:b/>
                <w:sz w:val="24"/>
                <w:szCs w:val="24"/>
                <w:lang w:eastAsia="en-US"/>
              </w:rPr>
              <w:t xml:space="preserve"> котельная села </w:t>
            </w:r>
            <w:r>
              <w:rPr>
                <w:rFonts w:ascii="Times New Roman" w:eastAsiaTheme="minorHAnsi" w:hAnsi="Times New Roman" w:cs="Times New Roman"/>
                <w:b/>
                <w:sz w:val="24"/>
                <w:szCs w:val="24"/>
                <w:lang w:eastAsia="en-US"/>
              </w:rPr>
              <w:t>Онот (улица Школьная, дом 19 А)</w:t>
            </w:r>
          </w:p>
        </w:tc>
      </w:tr>
      <w:tr w:rsidR="00882880" w:rsidRPr="007B66D6" w:rsidTr="00882880">
        <w:tc>
          <w:tcPr>
            <w:tcW w:w="6204" w:type="dxa"/>
            <w:vAlign w:val="center"/>
          </w:tcPr>
          <w:p w:rsidR="00882880" w:rsidRPr="007B66D6" w:rsidRDefault="00882880" w:rsidP="00882880">
            <w:pPr>
              <w:widowControl/>
              <w:ind w:firstLine="0"/>
              <w:jc w:val="center"/>
              <w:rPr>
                <w:rFonts w:ascii="Times New Roman" w:hAnsi="Times New Roman" w:cs="Times New Roman"/>
                <w:sz w:val="24"/>
                <w:szCs w:val="24"/>
                <w:shd w:val="clear" w:color="auto" w:fill="FFFFFF"/>
              </w:rPr>
            </w:pPr>
            <w:r w:rsidRPr="007B66D6">
              <w:rPr>
                <w:rFonts w:ascii="Times New Roman" w:hAnsi="Times New Roman" w:cs="Times New Roman"/>
                <w:sz w:val="24"/>
                <w:szCs w:val="24"/>
                <w:shd w:val="clear" w:color="auto" w:fill="FFFFFF"/>
              </w:rPr>
              <w:t>Нормативный часовой расход подпиточной воды, м</w:t>
            </w:r>
            <w:r w:rsidRPr="007B66D6">
              <w:rPr>
                <w:rFonts w:ascii="Times New Roman" w:hAnsi="Times New Roman" w:cs="Times New Roman"/>
                <w:sz w:val="24"/>
                <w:szCs w:val="24"/>
                <w:shd w:val="clear" w:color="auto" w:fill="FFFFFF"/>
                <w:vertAlign w:val="superscript"/>
              </w:rPr>
              <w:t>3</w:t>
            </w:r>
            <w:r w:rsidRPr="007B66D6">
              <w:rPr>
                <w:rFonts w:ascii="Times New Roman" w:hAnsi="Times New Roman" w:cs="Times New Roman"/>
                <w:sz w:val="24"/>
                <w:szCs w:val="24"/>
                <w:shd w:val="clear" w:color="auto" w:fill="FFFFFF"/>
              </w:rPr>
              <w:t>/час</w:t>
            </w:r>
          </w:p>
        </w:tc>
        <w:tc>
          <w:tcPr>
            <w:tcW w:w="2409" w:type="dxa"/>
            <w:vAlign w:val="center"/>
          </w:tcPr>
          <w:p w:rsidR="00882880" w:rsidRPr="007B66D6"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0,007</w:t>
            </w:r>
          </w:p>
        </w:tc>
        <w:tc>
          <w:tcPr>
            <w:tcW w:w="1524" w:type="dxa"/>
            <w:vAlign w:val="center"/>
          </w:tcPr>
          <w:p w:rsidR="00882880" w:rsidRPr="007B66D6"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0,058</w:t>
            </w:r>
          </w:p>
        </w:tc>
      </w:tr>
      <w:tr w:rsidR="00882880" w:rsidRPr="007B66D6" w:rsidTr="00882880">
        <w:tc>
          <w:tcPr>
            <w:tcW w:w="6204" w:type="dxa"/>
            <w:vAlign w:val="center"/>
          </w:tcPr>
          <w:p w:rsidR="00882880" w:rsidRPr="007B66D6" w:rsidRDefault="00882880" w:rsidP="00882880">
            <w:pPr>
              <w:widowControl/>
              <w:ind w:firstLine="0"/>
              <w:jc w:val="center"/>
              <w:rPr>
                <w:rFonts w:ascii="Times New Roman" w:hAnsi="Times New Roman" w:cs="Times New Roman"/>
                <w:sz w:val="24"/>
                <w:szCs w:val="24"/>
                <w:shd w:val="clear" w:color="auto" w:fill="FFFFFF"/>
              </w:rPr>
            </w:pPr>
            <w:r w:rsidRPr="007B66D6">
              <w:rPr>
                <w:rFonts w:ascii="Times New Roman" w:hAnsi="Times New Roman" w:cs="Times New Roman"/>
                <w:sz w:val="24"/>
                <w:szCs w:val="24"/>
                <w:shd w:val="clear" w:color="auto" w:fill="FFFFFF"/>
              </w:rPr>
              <w:t>Фактический часовой расход подпиточной воды, м</w:t>
            </w:r>
            <w:r w:rsidRPr="007B66D6">
              <w:rPr>
                <w:rFonts w:ascii="Times New Roman" w:hAnsi="Times New Roman" w:cs="Times New Roman"/>
                <w:sz w:val="24"/>
                <w:szCs w:val="24"/>
                <w:shd w:val="clear" w:color="auto" w:fill="FFFFFF"/>
                <w:vertAlign w:val="superscript"/>
              </w:rPr>
              <w:t>3</w:t>
            </w:r>
            <w:r w:rsidRPr="007B66D6">
              <w:rPr>
                <w:rFonts w:ascii="Times New Roman" w:hAnsi="Times New Roman" w:cs="Times New Roman"/>
                <w:sz w:val="24"/>
                <w:szCs w:val="24"/>
                <w:shd w:val="clear" w:color="auto" w:fill="FFFFFF"/>
              </w:rPr>
              <w:t>/час</w:t>
            </w:r>
          </w:p>
        </w:tc>
        <w:tc>
          <w:tcPr>
            <w:tcW w:w="2409" w:type="dxa"/>
            <w:vAlign w:val="center"/>
          </w:tcPr>
          <w:p w:rsidR="00882880" w:rsidRPr="007B66D6"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0,007</w:t>
            </w:r>
          </w:p>
        </w:tc>
        <w:tc>
          <w:tcPr>
            <w:tcW w:w="1524" w:type="dxa"/>
            <w:vAlign w:val="center"/>
          </w:tcPr>
          <w:p w:rsidR="00882880" w:rsidRPr="007B66D6" w:rsidRDefault="00882880" w:rsidP="00882880">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0,058</w:t>
            </w:r>
          </w:p>
        </w:tc>
      </w:tr>
    </w:tbl>
    <w:p w:rsidR="00882880" w:rsidRPr="00EB17F2" w:rsidRDefault="00882880" w:rsidP="00882880">
      <w:pPr>
        <w:widowControl/>
        <w:spacing w:before="120" w:after="60"/>
        <w:ind w:firstLine="0"/>
        <w:jc w:val="center"/>
        <w:rPr>
          <w:rFonts w:ascii="Times New Roman" w:hAnsi="Times New Roman" w:cs="Times New Roman"/>
          <w:b/>
          <w:shd w:val="clear" w:color="auto" w:fill="FFFFFF"/>
        </w:rPr>
      </w:pPr>
      <w:r w:rsidRPr="00703D34">
        <w:rPr>
          <w:rFonts w:ascii="Times New Roman" w:hAnsi="Times New Roman" w:cs="Times New Roman"/>
          <w:b/>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882880" w:rsidRDefault="00882880" w:rsidP="00882880">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w:t>
      </w:r>
      <w:r>
        <w:rPr>
          <w:rFonts w:ascii="Times New Roman" w:hAnsi="Times New Roman" w:cs="Times New Roman"/>
        </w:rPr>
        <w:t>муниципальной котельной села Онот (улица Школьная, дом 19 А)</w:t>
      </w:r>
      <w:r>
        <w:rPr>
          <w:rFonts w:ascii="Times New Roman" w:hAnsi="Times New Roman" w:cs="Times New Roman"/>
          <w:shd w:val="clear" w:color="auto" w:fill="FFFFFF"/>
        </w:rPr>
        <w:t xml:space="preserve"> </w:t>
      </w:r>
      <w:r w:rsidRPr="00EB17F2">
        <w:rPr>
          <w:rFonts w:ascii="Times New Roman" w:hAnsi="Times New Roman" w:cs="Times New Roman"/>
          <w:shd w:val="clear" w:color="auto" w:fill="FFFFFF"/>
        </w:rPr>
        <w:t>водоподготовительные установки</w:t>
      </w:r>
      <w:r>
        <w:rPr>
          <w:rFonts w:ascii="Times New Roman" w:hAnsi="Times New Roman" w:cs="Times New Roman"/>
          <w:shd w:val="clear" w:color="auto" w:fill="FFFFFF"/>
        </w:rPr>
        <w:t xml:space="preserve"> по состоянию на отчетный (базовый) 2019 год</w:t>
      </w:r>
      <w:r w:rsidRPr="00EB17F2">
        <w:rPr>
          <w:rFonts w:ascii="Times New Roman" w:hAnsi="Times New Roman" w:cs="Times New Roman"/>
          <w:shd w:val="clear" w:color="auto" w:fill="FFFFFF"/>
        </w:rPr>
        <w:t xml:space="preserve"> отсутствуют. Монтаж во</w:t>
      </w:r>
      <w:r>
        <w:rPr>
          <w:rFonts w:ascii="Times New Roman" w:hAnsi="Times New Roman" w:cs="Times New Roman"/>
          <w:shd w:val="clear" w:color="auto" w:fill="FFFFFF"/>
        </w:rPr>
        <w:t xml:space="preserve">доподготовительных установок в муниципальной котельной </w:t>
      </w:r>
      <w:r w:rsidRPr="00EB17F2">
        <w:rPr>
          <w:rFonts w:ascii="Times New Roman" w:hAnsi="Times New Roman" w:cs="Times New Roman"/>
          <w:shd w:val="clear" w:color="auto" w:fill="FFFFFF"/>
        </w:rPr>
        <w:t>на перспективу до 2032 года не прогнозируется.</w:t>
      </w:r>
    </w:p>
    <w:p w:rsidR="00882880" w:rsidRDefault="00882880" w:rsidP="00882880">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Существующий и перспективный баланс потерь теплоносителя в тепловых сетях </w:t>
      </w:r>
      <w:r>
        <w:rPr>
          <w:rFonts w:ascii="Times New Roman" w:hAnsi="Times New Roman" w:cs="Times New Roman"/>
        </w:rPr>
        <w:t>муниципальной котельной села Онот (улица Школьная, дом 19 А)</w:t>
      </w:r>
      <w:r>
        <w:rPr>
          <w:rFonts w:ascii="Times New Roman" w:hAnsi="Times New Roman" w:cs="Times New Roman"/>
          <w:shd w:val="clear" w:color="auto" w:fill="FFFFFF"/>
        </w:rPr>
        <w:t xml:space="preserve"> с учетом развития системы теплоснабжения муниципальной котельной на перспективу до 2032 года представлен в Таблице 61</w:t>
      </w:r>
    </w:p>
    <w:p w:rsidR="00882880" w:rsidRDefault="00882880" w:rsidP="00882880">
      <w:pPr>
        <w:widowControl/>
        <w:ind w:firstLine="0"/>
        <w:jc w:val="right"/>
        <w:rPr>
          <w:rFonts w:ascii="Times New Roman" w:hAnsi="Times New Roman" w:cs="Times New Roman"/>
          <w:shd w:val="clear" w:color="auto" w:fill="FFFFFF"/>
        </w:rPr>
      </w:pPr>
    </w:p>
    <w:p w:rsidR="00882880" w:rsidRDefault="00882880" w:rsidP="00882880">
      <w:pPr>
        <w:widowControl/>
        <w:ind w:firstLine="0"/>
        <w:jc w:val="right"/>
        <w:rPr>
          <w:rFonts w:ascii="Times New Roman" w:hAnsi="Times New Roman" w:cs="Times New Roman"/>
          <w:shd w:val="clear" w:color="auto" w:fill="FFFFFF"/>
        </w:rPr>
      </w:pPr>
    </w:p>
    <w:p w:rsidR="00882880" w:rsidRDefault="00882880" w:rsidP="00882880">
      <w:pPr>
        <w:widowControl/>
        <w:ind w:firstLine="0"/>
        <w:jc w:val="right"/>
        <w:rPr>
          <w:rFonts w:ascii="Times New Roman" w:hAnsi="Times New Roman" w:cs="Times New Roman"/>
          <w:shd w:val="clear" w:color="auto" w:fill="FFFFFF"/>
        </w:rPr>
      </w:pPr>
    </w:p>
    <w:p w:rsidR="00882880" w:rsidRDefault="00882880" w:rsidP="00882880">
      <w:pPr>
        <w:widowControl/>
        <w:ind w:firstLine="0"/>
        <w:jc w:val="right"/>
        <w:rPr>
          <w:rFonts w:ascii="Times New Roman" w:hAnsi="Times New Roman" w:cs="Times New Roman"/>
          <w:shd w:val="clear" w:color="auto" w:fill="FFFFFF"/>
        </w:rPr>
      </w:pPr>
    </w:p>
    <w:p w:rsidR="00882880" w:rsidRDefault="00882880" w:rsidP="00882880">
      <w:pPr>
        <w:widowControl/>
        <w:ind w:firstLine="0"/>
        <w:jc w:val="right"/>
        <w:rPr>
          <w:rFonts w:ascii="Times New Roman" w:hAnsi="Times New Roman" w:cs="Times New Roman"/>
          <w:shd w:val="clear" w:color="auto" w:fill="FFFFFF"/>
        </w:rPr>
      </w:pPr>
    </w:p>
    <w:p w:rsidR="00882880" w:rsidRDefault="00882880" w:rsidP="00882880">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Таблица 61</w:t>
      </w:r>
    </w:p>
    <w:p w:rsidR="00882880" w:rsidRDefault="00882880" w:rsidP="0088288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Существующий и перспективный баланс потерь теплоносителя в тепловых сетях </w:t>
      </w:r>
    </w:p>
    <w:p w:rsidR="00882880" w:rsidRDefault="00882880" w:rsidP="00882880">
      <w:pPr>
        <w:widowControl/>
        <w:ind w:firstLine="0"/>
        <w:jc w:val="center"/>
        <w:rPr>
          <w:rFonts w:ascii="Times New Roman" w:hAnsi="Times New Roman" w:cs="Times New Roman"/>
          <w:shd w:val="clear" w:color="auto" w:fill="FFFFFF"/>
        </w:rPr>
      </w:pPr>
      <w:r>
        <w:rPr>
          <w:rFonts w:ascii="Times New Roman" w:hAnsi="Times New Roman" w:cs="Times New Roman"/>
        </w:rPr>
        <w:t>муниципальной котельной села Онот (улица Школьная, дом 19 А)</w:t>
      </w:r>
      <w:r>
        <w:rPr>
          <w:rFonts w:ascii="Times New Roman" w:hAnsi="Times New Roman" w:cs="Times New Roman"/>
          <w:shd w:val="clear" w:color="auto" w:fill="FFFFFF"/>
        </w:rPr>
        <w:t xml:space="preserve"> с учетом развития </w:t>
      </w:r>
    </w:p>
    <w:p w:rsidR="00882880" w:rsidRDefault="00882880" w:rsidP="0088288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системы теплоснабжения муниципальной котельной на перспективу до 2032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882880" w:rsidRPr="00650C5B" w:rsidTr="00882880">
        <w:trPr>
          <w:trHeight w:val="412"/>
        </w:trPr>
        <w:tc>
          <w:tcPr>
            <w:tcW w:w="2235" w:type="dxa"/>
            <w:vMerge w:val="restart"/>
            <w:vAlign w:val="center"/>
          </w:tcPr>
          <w:p w:rsidR="00882880" w:rsidRDefault="00882880" w:rsidP="00882880">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Источник тепловой энергии</w:t>
            </w:r>
          </w:p>
        </w:tc>
        <w:tc>
          <w:tcPr>
            <w:tcW w:w="7902" w:type="dxa"/>
            <w:gridSpan w:val="8"/>
            <w:vAlign w:val="center"/>
          </w:tcPr>
          <w:p w:rsidR="00882880"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Баланс потерь теплоносителя </w:t>
            </w:r>
            <w:proofErr w:type="gramStart"/>
            <w:r>
              <w:rPr>
                <w:rFonts w:ascii="Times New Roman" w:eastAsiaTheme="minorHAnsi" w:hAnsi="Times New Roman" w:cs="Times New Roman"/>
                <w:b/>
                <w:sz w:val="24"/>
                <w:szCs w:val="24"/>
                <w:lang w:eastAsia="en-US"/>
              </w:rPr>
              <w:t>в</w:t>
            </w:r>
            <w:proofErr w:type="gramEnd"/>
            <w:r>
              <w:rPr>
                <w:rFonts w:ascii="Times New Roman" w:eastAsiaTheme="minorHAnsi" w:hAnsi="Times New Roman" w:cs="Times New Roman"/>
                <w:b/>
                <w:sz w:val="24"/>
                <w:szCs w:val="24"/>
                <w:lang w:eastAsia="en-US"/>
              </w:rPr>
              <w:t xml:space="preserve"> тепловых </w:t>
            </w:r>
          </w:p>
          <w:p w:rsidR="00882880" w:rsidRPr="00B04C9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roofErr w:type="gramStart"/>
            <w:r>
              <w:rPr>
                <w:rFonts w:ascii="Times New Roman" w:eastAsiaTheme="minorHAnsi" w:hAnsi="Times New Roman" w:cs="Times New Roman"/>
                <w:b/>
                <w:sz w:val="24"/>
                <w:szCs w:val="24"/>
                <w:lang w:eastAsia="en-US"/>
              </w:rPr>
              <w:t>сетях</w:t>
            </w:r>
            <w:proofErr w:type="gramEnd"/>
            <w:r>
              <w:rPr>
                <w:rFonts w:ascii="Times New Roman" w:eastAsiaTheme="minorHAnsi" w:hAnsi="Times New Roman" w:cs="Times New Roman"/>
                <w:b/>
                <w:sz w:val="24"/>
                <w:szCs w:val="24"/>
                <w:lang w:eastAsia="en-US"/>
              </w:rPr>
              <w:t xml:space="preserve"> муниципальной котельной</w:t>
            </w:r>
            <w:r w:rsidRPr="006F03F1">
              <w:rPr>
                <w:rFonts w:ascii="Times New Roman" w:eastAsiaTheme="minorHAnsi" w:hAnsi="Times New Roman" w:cs="Times New Roman"/>
                <w:b/>
                <w:sz w:val="24"/>
                <w:szCs w:val="24"/>
                <w:lang w:eastAsia="en-US"/>
              </w:rPr>
              <w:t>, м</w:t>
            </w:r>
            <w:r w:rsidRPr="006F03F1">
              <w:rPr>
                <w:rFonts w:ascii="Times New Roman" w:eastAsiaTheme="minorHAnsi" w:hAnsi="Times New Roman" w:cs="Times New Roman"/>
                <w:b/>
                <w:sz w:val="24"/>
                <w:szCs w:val="24"/>
                <w:vertAlign w:val="superscript"/>
                <w:lang w:eastAsia="en-US"/>
              </w:rPr>
              <w:t>3</w:t>
            </w:r>
            <w:r w:rsidRPr="006F03F1">
              <w:rPr>
                <w:rFonts w:ascii="Times New Roman" w:eastAsiaTheme="minorHAnsi" w:hAnsi="Times New Roman" w:cs="Times New Roman"/>
                <w:b/>
                <w:sz w:val="24"/>
                <w:szCs w:val="24"/>
                <w:lang w:eastAsia="en-US"/>
              </w:rPr>
              <w:t>/час</w:t>
            </w:r>
          </w:p>
        </w:tc>
      </w:tr>
      <w:tr w:rsidR="00882880" w:rsidRPr="00650C5B" w:rsidTr="00882880">
        <w:trPr>
          <w:trHeight w:val="412"/>
        </w:trPr>
        <w:tc>
          <w:tcPr>
            <w:tcW w:w="2235" w:type="dxa"/>
            <w:vMerge/>
            <w:vAlign w:val="center"/>
          </w:tcPr>
          <w:p w:rsidR="00882880" w:rsidRDefault="00882880" w:rsidP="00882880">
            <w:pPr>
              <w:tabs>
                <w:tab w:val="left" w:pos="993"/>
              </w:tabs>
              <w:jc w:val="center"/>
              <w:rPr>
                <w:rFonts w:ascii="Times New Roman" w:eastAsiaTheme="minorHAnsi" w:hAnsi="Times New Roman" w:cs="Times New Roman"/>
                <w:b/>
                <w:lang w:eastAsia="en-US"/>
              </w:rPr>
            </w:pPr>
          </w:p>
        </w:tc>
        <w:tc>
          <w:tcPr>
            <w:tcW w:w="1134" w:type="dxa"/>
            <w:vAlign w:val="center"/>
          </w:tcPr>
          <w:p w:rsidR="00882880" w:rsidRPr="00AA386E"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Существующий</w:t>
            </w:r>
          </w:p>
        </w:tc>
        <w:tc>
          <w:tcPr>
            <w:tcW w:w="6768" w:type="dxa"/>
            <w:gridSpan w:val="7"/>
            <w:vAlign w:val="center"/>
          </w:tcPr>
          <w:p w:rsidR="00882880" w:rsidRPr="00AA386E"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Перспективный</w:t>
            </w:r>
          </w:p>
        </w:tc>
      </w:tr>
      <w:tr w:rsidR="00882880" w:rsidRPr="00650C5B" w:rsidTr="00882880">
        <w:trPr>
          <w:trHeight w:val="412"/>
        </w:trPr>
        <w:tc>
          <w:tcPr>
            <w:tcW w:w="2235" w:type="dxa"/>
            <w:vMerge/>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650C5B" w:rsidTr="00882880">
        <w:trPr>
          <w:trHeight w:val="412"/>
        </w:trPr>
        <w:tc>
          <w:tcPr>
            <w:tcW w:w="2235" w:type="dxa"/>
            <w:vAlign w:val="center"/>
          </w:tcPr>
          <w:p w:rsidR="00882880" w:rsidRPr="00AA386E"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Муниципальная котельная села Онот (улица Школьная, дом 19 А)</w:t>
            </w: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0,007</w:t>
            </w:r>
          </w:p>
        </w:tc>
        <w:tc>
          <w:tcPr>
            <w:tcW w:w="96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0,007</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0,004</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6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r>
    </w:tbl>
    <w:p w:rsidR="00882880" w:rsidRDefault="00882880" w:rsidP="00882880">
      <w:pPr>
        <w:widowControl/>
        <w:ind w:firstLine="709"/>
        <w:jc w:val="center"/>
        <w:rPr>
          <w:rFonts w:ascii="Times New Roman" w:hAnsi="Times New Roman" w:cs="Times New Roman"/>
          <w:shd w:val="clear" w:color="auto" w:fill="FFFFFF"/>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82880" w:rsidRPr="005D30C8"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5D30C8">
        <w:rPr>
          <w:rFonts w:ascii="Times New Roman" w:eastAsiaTheme="minorHAnsi" w:hAnsi="Times New Roman" w:cs="Times New Roman"/>
          <w:b/>
          <w:lang w:eastAsia="en-US"/>
        </w:rPr>
        <w:lastRenderedPageBreak/>
        <w:t>ГЛАВА 7.</w:t>
      </w:r>
      <w:r w:rsidRPr="005D30C8">
        <w:rPr>
          <w:rFonts w:ascii="Times New Roman" w:eastAsiaTheme="minorHAnsi" w:hAnsi="Times New Roman" w:cs="Times New Roman"/>
          <w:b/>
          <w:lang w:eastAsia="en-US"/>
        </w:rPr>
        <w:tab/>
        <w:t xml:space="preserve">ПРЕДЛОЖЕНИЯ ПО СТРОИТЕЛЬСТВУ, РЕКОНСТРУКЦИИ, ТЕХНИЧЕСКОМУ ПЕРЕВООРУЖЕНИЮ И МОДЕРНИЗАЦИИ </w:t>
      </w: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5D30C8">
        <w:rPr>
          <w:rFonts w:ascii="Times New Roman" w:eastAsiaTheme="minorHAnsi" w:hAnsi="Times New Roman" w:cs="Times New Roman"/>
          <w:b/>
          <w:lang w:eastAsia="en-US"/>
        </w:rPr>
        <w:t>ИСТОЧНИКОВ ТЕПЛОВОЙ ЭНЕРГИИ</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eastAsiaTheme="minorHAnsi" w:hAnsi="Times New Roman" w:cs="Times New Roman"/>
          <w:b/>
          <w:lang w:eastAsia="en-US"/>
        </w:rPr>
        <w:t xml:space="preserve">7.1. </w:t>
      </w:r>
      <w:r w:rsidRPr="00010825">
        <w:rPr>
          <w:rFonts w:ascii="Times New Roman" w:hAnsi="Times New Roman" w:cs="Times New Roman"/>
          <w:b/>
        </w:rPr>
        <w:t>Описание условий организации централизованного теплоснабжения, индивидуального теплоснабжения, а также поквартирного отопления</w:t>
      </w:r>
    </w:p>
    <w:p w:rsidR="00882880" w:rsidRDefault="00882880" w:rsidP="00882880">
      <w:pPr>
        <w:widowControl/>
        <w:autoSpaceDE/>
        <w:autoSpaceDN/>
        <w:adjustRightInd/>
        <w:ind w:firstLine="709"/>
        <w:rPr>
          <w:rFonts w:ascii="Times New Roman" w:hAnsi="Times New Roman" w:cs="Times New Roman"/>
          <w:shd w:val="clear" w:color="auto" w:fill="FFFFFF"/>
        </w:rPr>
      </w:pPr>
      <w:r>
        <w:rPr>
          <w:rFonts w:ascii="Times New Roman" w:eastAsia="Times New Roman" w:hAnsi="Times New Roman" w:cs="Times New Roman"/>
          <w:shd w:val="clear" w:color="auto" w:fill="FFFFFF"/>
        </w:rPr>
        <w:t>Существующая по состоянию на отчетный (базовый) 2019 год зона централизованного теплоснабжения</w:t>
      </w:r>
      <w:r w:rsidRPr="003D564F">
        <w:rPr>
          <w:rFonts w:ascii="Times New Roman" w:eastAsia="Times New Roman" w:hAnsi="Times New Roman" w:cs="Times New Roman"/>
          <w:shd w:val="clear" w:color="auto" w:fill="FFFFFF"/>
        </w:rPr>
        <w:t xml:space="preserve"> муниципальной котельной села Онот (улица Школьная, дом 19 А) охватывает территорию, </w:t>
      </w:r>
      <w:r w:rsidRPr="007F6847">
        <w:rPr>
          <w:rFonts w:ascii="Times New Roman" w:eastAsia="Times New Roman" w:hAnsi="Times New Roman" w:cs="Times New Roman"/>
          <w:shd w:val="clear" w:color="auto" w:fill="FFFFFF"/>
        </w:rPr>
        <w:t xml:space="preserve">являющуюся частью кадастрового квартала 38:20:170201, включающую центральную часть села Онот по улице Советская и улице Лермонтова, юго-восточную часть села Онот по улице Набережная и улице Школьная. </w:t>
      </w:r>
      <w:proofErr w:type="gramStart"/>
      <w:r w:rsidRPr="007F6847">
        <w:rPr>
          <w:rFonts w:ascii="Times New Roman" w:eastAsia="Times New Roman" w:hAnsi="Times New Roman" w:cs="Times New Roman"/>
          <w:shd w:val="clear" w:color="auto" w:fill="FFFFFF"/>
        </w:rPr>
        <w:t xml:space="preserve">К муниципальной котельной подключено </w:t>
      </w:r>
      <w:r w:rsidRPr="007F6847">
        <w:rPr>
          <w:rFonts w:ascii="Times New Roman" w:eastAsia="Calibri" w:hAnsi="Times New Roman" w:cs="Times New Roman"/>
        </w:rPr>
        <w:t xml:space="preserve">здание МКОУ СОШ села Онот (улица Школьная, дом 19), здание МКУК «Клуб села Онот» (улица Школьная, дом 8 А), </w:t>
      </w:r>
      <w:r w:rsidRPr="00CD5BC3">
        <w:rPr>
          <w:rFonts w:ascii="Times New Roman" w:eastAsia="Calibri" w:hAnsi="Times New Roman" w:cs="Times New Roman"/>
        </w:rPr>
        <w:t>зд</w:t>
      </w:r>
      <w:r w:rsidRPr="007F6847">
        <w:rPr>
          <w:rFonts w:ascii="Times New Roman" w:eastAsia="Calibri" w:hAnsi="Times New Roman" w:cs="Times New Roman"/>
        </w:rPr>
        <w:t xml:space="preserve">ание многоквартирного дома (улица Советская, дом 3, здание многоквартирного дома (улица </w:t>
      </w:r>
      <w:r>
        <w:rPr>
          <w:rFonts w:ascii="Times New Roman" w:eastAsia="Calibri" w:hAnsi="Times New Roman" w:cs="Times New Roman"/>
        </w:rPr>
        <w:t>Набережная, дом 4, квартира 1</w:t>
      </w:r>
      <w:r w:rsidRPr="007F6847">
        <w:rPr>
          <w:rFonts w:ascii="Times New Roman" w:eastAsia="Calibri" w:hAnsi="Times New Roman" w:cs="Times New Roman"/>
        </w:rPr>
        <w:t>)</w:t>
      </w:r>
      <w:r>
        <w:rPr>
          <w:rFonts w:ascii="Times New Roman" w:eastAsia="Calibri" w:hAnsi="Times New Roman" w:cs="Times New Roman"/>
        </w:rPr>
        <w:t xml:space="preserve">, </w:t>
      </w:r>
      <w:r w:rsidRPr="007F6847">
        <w:rPr>
          <w:rFonts w:ascii="Times New Roman" w:eastAsia="Calibri" w:hAnsi="Times New Roman" w:cs="Times New Roman"/>
        </w:rPr>
        <w:t>здание многоквартирного дома (улица Набережная, дом 6, квартира 1, 2), здание многоквартирного дома (улица Набережная, дом 7, квартира 1, 2), здание</w:t>
      </w:r>
      <w:proofErr w:type="gramEnd"/>
      <w:r w:rsidRPr="007F6847">
        <w:rPr>
          <w:rFonts w:ascii="Times New Roman" w:eastAsia="Calibri" w:hAnsi="Times New Roman" w:cs="Times New Roman"/>
        </w:rPr>
        <w:t xml:space="preserve"> многоквартирного дома (улица Лермонтова, дом 1, квартира 1, 2) и здание индивидуального жилого дома (улица Школьная, дом 10). </w:t>
      </w:r>
      <w:r w:rsidRPr="007F6847">
        <w:rPr>
          <w:rFonts w:ascii="Times New Roman" w:hAnsi="Times New Roman" w:cs="Times New Roman"/>
        </w:rPr>
        <w:t>Изменение зоны централизованного теплоснабжения муниципальной котельной на перспективу до 2032 года не прогнозируется. Перспективная зона централизованного теплоснабжения котельной к 2032 году будет совпадать с существующей по состоянию на отчетный (базовый) 2019 год зоной централизованного теплоснабжения котельной.</w:t>
      </w:r>
    </w:p>
    <w:p w:rsidR="00882880" w:rsidRPr="003D564F" w:rsidRDefault="00882880" w:rsidP="00882880">
      <w:pPr>
        <w:ind w:firstLine="709"/>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Существующая по состоянию на отчетный (базовый) 2019 год зона индивидуального теплоснабжения Онотского муниципального образования включает в себя все индивидуальные источники тепловой энергии </w:t>
      </w:r>
      <w:r w:rsidRPr="003D564F">
        <w:rPr>
          <w:rFonts w:ascii="Times New Roman" w:eastAsia="Times New Roman" w:hAnsi="Times New Roman" w:cs="Times New Roman"/>
          <w:shd w:val="clear" w:color="auto" w:fill="FFFFFF"/>
        </w:rPr>
        <w:t>одноэтажных и двухэтажных жилых домов усадебного типа, распол</w:t>
      </w:r>
      <w:r>
        <w:rPr>
          <w:rFonts w:ascii="Times New Roman" w:eastAsia="Times New Roman" w:hAnsi="Times New Roman" w:cs="Times New Roman"/>
          <w:shd w:val="clear" w:color="auto" w:fill="FFFFFF"/>
        </w:rPr>
        <w:t xml:space="preserve">оженных на территории </w:t>
      </w:r>
      <w:r w:rsidRPr="003D564F">
        <w:rPr>
          <w:rFonts w:ascii="Times New Roman" w:eastAsia="Times New Roman" w:hAnsi="Times New Roman" w:cs="Times New Roman"/>
          <w:shd w:val="clear" w:color="auto" w:fill="FFFFFF"/>
        </w:rPr>
        <w:t>муниципального образования</w:t>
      </w:r>
      <w:r>
        <w:rPr>
          <w:rFonts w:ascii="Times New Roman" w:eastAsia="Times New Roman" w:hAnsi="Times New Roman" w:cs="Times New Roman"/>
          <w:shd w:val="clear" w:color="auto" w:fill="FFFFFF"/>
        </w:rPr>
        <w:t xml:space="preserve">. Зона индивидуального теплоснабжения муниципального образования на перспективу до 2032 года будет расширяться за счет </w:t>
      </w:r>
      <w:r w:rsidRPr="003D564F">
        <w:rPr>
          <w:rFonts w:ascii="Times New Roman" w:eastAsia="Times New Roman" w:hAnsi="Times New Roman" w:cs="Times New Roman"/>
          <w:shd w:val="clear" w:color="auto" w:fill="FFFFFF"/>
        </w:rPr>
        <w:t>строительства на участка</w:t>
      </w:r>
      <w:r>
        <w:rPr>
          <w:rFonts w:ascii="Times New Roman" w:eastAsia="Times New Roman" w:hAnsi="Times New Roman" w:cs="Times New Roman"/>
          <w:shd w:val="clear" w:color="auto" w:fill="FFFFFF"/>
        </w:rPr>
        <w:t xml:space="preserve">х земель лесного фонда </w:t>
      </w:r>
      <w:r w:rsidRPr="003D564F">
        <w:rPr>
          <w:rFonts w:ascii="Times New Roman" w:eastAsia="Times New Roman" w:hAnsi="Times New Roman" w:cs="Times New Roman"/>
          <w:shd w:val="clear" w:color="auto" w:fill="FFFFFF"/>
        </w:rPr>
        <w:t xml:space="preserve">муниципального образования одноэтажных и двухэтажных жилых домов усадебного типа с индивидуальными источниками тепловой энергии - </w:t>
      </w:r>
      <w:r w:rsidRPr="003D564F">
        <w:rPr>
          <w:rFonts w:ascii="Times New Roman" w:eastAsia="Calibri" w:hAnsi="Times New Roman" w:cs="Times New Roman"/>
        </w:rPr>
        <w:t>печами и электрическими приборами.</w:t>
      </w:r>
      <w:r w:rsidRPr="003D564F">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 </w:t>
      </w:r>
    </w:p>
    <w:p w:rsidR="00882880" w:rsidRDefault="00882880" w:rsidP="00882880">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Поквартирные системы отопления представляют собой системы с разводкой трубопроводов в пределах одной квартиры, обеспечивающие поддержание заданной температуры воздуха в помещениях квартиры.</w:t>
      </w:r>
    </w:p>
    <w:p w:rsidR="00882880" w:rsidRDefault="00882880" w:rsidP="00882880">
      <w:pPr>
        <w:widowControl/>
        <w:autoSpaceDE/>
        <w:autoSpaceDN/>
        <w:adjustRightInd/>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 xml:space="preserve">Существующие по состоянию на отчетный (базовый) 2019 год поквартирные системы отопления </w:t>
      </w:r>
      <w:r w:rsidRPr="007F6847">
        <w:rPr>
          <w:rFonts w:ascii="Times New Roman" w:hAnsi="Times New Roman" w:cs="Times New Roman"/>
          <w:shd w:val="clear" w:color="auto" w:fill="FFFFFF"/>
        </w:rPr>
        <w:t xml:space="preserve">применяются в отапливаемых муниципальной котельной села Онот (улица Школьная, дом 19 А) </w:t>
      </w:r>
      <w:r w:rsidRPr="007F6847">
        <w:rPr>
          <w:rFonts w:ascii="Times New Roman" w:eastAsia="Calibri" w:hAnsi="Times New Roman" w:cs="Times New Roman"/>
        </w:rPr>
        <w:t>здании многоквартирного дома (улица Советская, дом 3, квартира 1, 2), здании многоквартирного дома (улица Набережная, дом 4, квартира 1), здании многоквартирного дома (улица Набережная, дом 6, квартира 1, 2), здании многоквартирного дома (улица Набережная, дом 7, квартира</w:t>
      </w:r>
      <w:proofErr w:type="gramEnd"/>
      <w:r w:rsidRPr="007F6847">
        <w:rPr>
          <w:rFonts w:ascii="Times New Roman" w:eastAsia="Calibri" w:hAnsi="Times New Roman" w:cs="Times New Roman"/>
        </w:rPr>
        <w:t xml:space="preserve"> 1, 2) и </w:t>
      </w:r>
      <w:proofErr w:type="gramStart"/>
      <w:r w:rsidRPr="007F6847">
        <w:rPr>
          <w:rFonts w:ascii="Times New Roman" w:eastAsia="Calibri" w:hAnsi="Times New Roman" w:cs="Times New Roman"/>
        </w:rPr>
        <w:t>здании</w:t>
      </w:r>
      <w:proofErr w:type="gramEnd"/>
      <w:r w:rsidRPr="007F6847">
        <w:rPr>
          <w:rFonts w:ascii="Times New Roman" w:eastAsia="Calibri" w:hAnsi="Times New Roman" w:cs="Times New Roman"/>
        </w:rPr>
        <w:t xml:space="preserve"> многоквартирного дома (улица Лермонтова, дом 1, квартира 1, 2).</w:t>
      </w:r>
    </w:p>
    <w:p w:rsidR="00882880" w:rsidRDefault="00882880" w:rsidP="00882880">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Расширение зоны поквартирного отопления потребителей тепловой энергии Онотского муниципального образования на перспективу до 2032 года не прогнозируется. </w:t>
      </w:r>
    </w:p>
    <w:p w:rsidR="00882880" w:rsidRDefault="00882880" w:rsidP="00882880">
      <w:pPr>
        <w:widowControl/>
        <w:tabs>
          <w:tab w:val="left" w:pos="567"/>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7.2. </w:t>
      </w:r>
      <w:r w:rsidRPr="00010825">
        <w:rPr>
          <w:rFonts w:ascii="Times New Roman" w:hAnsi="Times New Roman" w:cs="Times New Roman"/>
          <w:b/>
        </w:rPr>
        <w:t xml:space="preserve">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010825">
        <w:rPr>
          <w:rFonts w:ascii="Times New Roman" w:hAnsi="Times New Roman" w:cs="Times New Roman"/>
          <w:b/>
        </w:rPr>
        <w:t>решениями</w:t>
      </w:r>
      <w:proofErr w:type="gramEnd"/>
      <w:r w:rsidRPr="00010825">
        <w:rPr>
          <w:rFonts w:ascii="Times New Roman" w:hAnsi="Times New Roman" w:cs="Times New Roman"/>
          <w:b/>
        </w:rPr>
        <w:t xml:space="preserve"> об отнесении генерирующих объектов к генерирующим объектам, мощность которых поставляется в вынужденном режиме в целях обеспечения </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надежного теплоснабжения потребителей</w:t>
      </w:r>
    </w:p>
    <w:p w:rsidR="00882880" w:rsidRPr="00185C83" w:rsidRDefault="00882880" w:rsidP="00882880">
      <w:pPr>
        <w:widowControl/>
        <w:tabs>
          <w:tab w:val="left" w:pos="567"/>
          <w:tab w:val="right" w:leader="dot" w:pos="9923"/>
        </w:tabs>
        <w:autoSpaceDE/>
        <w:autoSpaceDN/>
        <w:adjustRightInd/>
        <w:spacing w:after="60"/>
        <w:ind w:firstLine="709"/>
        <w:rPr>
          <w:rFonts w:ascii="Times New Roman" w:hAnsi="Times New Roman" w:cs="Times New Roman"/>
        </w:rPr>
      </w:pPr>
      <w:r>
        <w:rPr>
          <w:rFonts w:ascii="Times New Roman" w:hAnsi="Times New Roman" w:cs="Times New Roman"/>
        </w:rPr>
        <w:t xml:space="preserve">Принятые в соответствии с законодательством Российской Федерации 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 на территории Онотского муниципального образования по состоянию на отчетный (базовый) 2019 год отсутствуют.  </w:t>
      </w:r>
    </w:p>
    <w:p w:rsidR="00882880" w:rsidRDefault="00882880" w:rsidP="00882880">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7.3. </w:t>
      </w:r>
      <w:r w:rsidRPr="00010825">
        <w:rPr>
          <w:rFonts w:ascii="Times New Roman" w:hAnsi="Times New Roman" w:cs="Times New Roman"/>
          <w:b/>
        </w:rPr>
        <w:t xml:space="preserve">Анализ надежности и качества теплоснабжения для случаев отнесения генерирующего объекта к объектам, вывод которых из эксплуатации может </w:t>
      </w:r>
    </w:p>
    <w:p w:rsidR="00882880" w:rsidRDefault="00882880" w:rsidP="00882880">
      <w:pPr>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привести к нарушению надежности теплоснабжения</w:t>
      </w:r>
    </w:p>
    <w:p w:rsidR="00882880" w:rsidRPr="004421BA" w:rsidRDefault="00882880" w:rsidP="00882880">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lastRenderedPageBreak/>
        <w:t xml:space="preserve">Случаи отнесения генерирующего объекта к объектам, вывод которых из эксплуатации может привести к нарушению надежности теплоснабжения, на территории Онотского муниципального образования по состоянию на отчетный (базовый) 2019 год отсутствуют. Возникновение случаев отнесения генерирующего объекта к объектам, вывод которых из эксплуатации может привести к нарушению надежности теплоснабжения, на территории Онотского муниципального образования на перспективу до 2032 года не прогнозируется. </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7.4.</w:t>
      </w:r>
      <w:r>
        <w:rPr>
          <w:rFonts w:ascii="Times New Roman" w:hAnsi="Times New Roman" w:cs="Times New Roman"/>
          <w:b/>
        </w:rPr>
        <w:t xml:space="preserve"> </w:t>
      </w:r>
      <w:r w:rsidRPr="00010825">
        <w:rPr>
          <w:rFonts w:ascii="Times New Roman" w:hAnsi="Times New Roman" w:cs="Times New Roman"/>
          <w:b/>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882880" w:rsidRDefault="00882880" w:rsidP="00882880">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Источники тепловой энергии, функционирующие в режиме комбинированной выработки электрической и тепловой энергии, на территории Онотского муниципального образования по состоянию на отчетный (базовый) 2019 год отсутствуют. Строительство источников тепловой энергии, функционирующих в режиме комбинированной выработки электрической и тепловой энергии, на территории Онотского муниципального образования на перспективу до 2032 года не прогнозируется.</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7.5. </w:t>
      </w:r>
      <w:r w:rsidRPr="00010825">
        <w:rPr>
          <w:rFonts w:ascii="Times New Roman" w:hAnsi="Times New Roman" w:cs="Times New Roman"/>
          <w:b/>
        </w:rPr>
        <w:t xml:space="preserve">Обоснование предлагаемых для реконструкции 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приростов тепловых нагрузок</w:t>
      </w:r>
    </w:p>
    <w:p w:rsidR="00882880" w:rsidRPr="008C3394" w:rsidRDefault="00882880" w:rsidP="00882880">
      <w:pPr>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Источники тепловой энергии, функционирующие в режиме комбинированной выработки электрической и тепловой энергии, на территории Онотского муниципального образования по состоянию на отчетный (базовый) 2019 год отсутствуют. Строительство источников тепловой энергии, функционирующих в режиме комбинированной выработки электрической и тепловой энергии, на территории Онотского муниципального образования на перспективу до 2032 года не прогнозируется.</w:t>
      </w:r>
    </w:p>
    <w:p w:rsidR="00882880" w:rsidRDefault="00882880" w:rsidP="00882880">
      <w:pPr>
        <w:tabs>
          <w:tab w:val="left" w:pos="567"/>
          <w:tab w:val="right" w:leader="dot" w:pos="9923"/>
        </w:tabs>
        <w:autoSpaceDE/>
        <w:autoSpaceDN/>
        <w:adjustRightInd/>
        <w:spacing w:before="120" w:after="60"/>
        <w:ind w:firstLine="0"/>
        <w:jc w:val="center"/>
        <w:rPr>
          <w:rFonts w:ascii="Times New Roman" w:hAnsi="Times New Roman" w:cs="Times New Roman"/>
          <w:b/>
        </w:rPr>
      </w:pPr>
      <w:r>
        <w:rPr>
          <w:rFonts w:ascii="Times New Roman" w:hAnsi="Times New Roman" w:cs="Times New Roman"/>
          <w:b/>
        </w:rPr>
        <w:t xml:space="preserve">7.6. </w:t>
      </w:r>
      <w:proofErr w:type="gramStart"/>
      <w:r w:rsidRPr="00010825">
        <w:rPr>
          <w:rFonts w:ascii="Times New Roman" w:hAnsi="Times New Roman" w:cs="Times New Roman"/>
          <w:b/>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roofErr w:type="gramEnd"/>
    </w:p>
    <w:p w:rsidR="00882880" w:rsidRDefault="00882880" w:rsidP="00882880">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Переоборудование существующей на отчетный (базовый) 2019 год муниципальной котельной села Онот (улица Школьная, дом 19 А) в источник тепловой энергии, функционирующий в режиме комбинированной выработки электрической и тепловой энергии, на базе существующих и перспективных тепловых нагрузок на перспективу до 2032 года не прогнозируется.</w:t>
      </w:r>
    </w:p>
    <w:p w:rsidR="00882880" w:rsidRDefault="00882880" w:rsidP="00882880">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7.7. </w:t>
      </w:r>
      <w:r w:rsidRPr="00010825">
        <w:rPr>
          <w:rFonts w:ascii="Times New Roman" w:hAnsi="Times New Roman" w:cs="Times New Roman"/>
          <w:b/>
        </w:rPr>
        <w:t xml:space="preserve">Обоснование предлагаемых для реконструкции и модернизации котельных с увеличением зоны их действия путем включения в нее зон действия </w:t>
      </w:r>
    </w:p>
    <w:p w:rsidR="00882880" w:rsidRDefault="00882880" w:rsidP="00882880">
      <w:pPr>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существующих источников тепловой энергии</w:t>
      </w:r>
    </w:p>
    <w:p w:rsidR="00882880" w:rsidRPr="00D94208" w:rsidRDefault="00882880" w:rsidP="00882880">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Реконструкция и модернизация существующей на отчетный (базовый) 2019 год муниципальной котельной села Онот (улица Школьная, дом 19 А) с увеличением зоны действия муниципальной котельной путем включения в нее зоны действия муниципальной котельной, на перспективу до 2032 года не прогнозируется.</w:t>
      </w:r>
    </w:p>
    <w:p w:rsidR="00882880" w:rsidRDefault="00882880" w:rsidP="00882880">
      <w:pPr>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7.8. </w:t>
      </w:r>
      <w:r w:rsidRPr="00010825">
        <w:rPr>
          <w:rFonts w:ascii="Times New Roman" w:hAnsi="Times New Roman" w:cs="Times New Roman"/>
          <w:b/>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882880" w:rsidRPr="00D94208" w:rsidRDefault="00882880" w:rsidP="00882880">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Источники тепловой энергии, функционирующие в режиме комбинированной выработки электрической и тепловой энергии, на территории Онотского муниципального образования по состоянию на отчетный (базовый) 2019 год отсутствуют. Перевод в пиковый режим работы муниципальной котельной села Онот (улица Школьная, дом 19 А) на перспективу до 2032 года не прогнозируется.</w:t>
      </w:r>
    </w:p>
    <w:p w:rsidR="00882880" w:rsidRDefault="00882880" w:rsidP="00882880">
      <w:pPr>
        <w:tabs>
          <w:tab w:val="left" w:pos="567"/>
          <w:tab w:val="right" w:leader="dot" w:pos="9923"/>
        </w:tabs>
        <w:autoSpaceDE/>
        <w:autoSpaceDN/>
        <w:adjustRightInd/>
        <w:ind w:firstLine="0"/>
        <w:jc w:val="center"/>
        <w:rPr>
          <w:rFonts w:ascii="Times New Roman" w:hAnsi="Times New Roman" w:cs="Times New Roman"/>
          <w:b/>
        </w:rPr>
      </w:pPr>
    </w:p>
    <w:p w:rsidR="00882880" w:rsidRDefault="00882880" w:rsidP="00882880">
      <w:pPr>
        <w:tabs>
          <w:tab w:val="left" w:pos="567"/>
          <w:tab w:val="right" w:leader="dot" w:pos="9923"/>
        </w:tabs>
        <w:autoSpaceDE/>
        <w:autoSpaceDN/>
        <w:adjustRightInd/>
        <w:ind w:firstLine="0"/>
        <w:jc w:val="center"/>
        <w:rPr>
          <w:rFonts w:ascii="Times New Roman" w:hAnsi="Times New Roman" w:cs="Times New Roman"/>
          <w:b/>
        </w:rPr>
      </w:pPr>
    </w:p>
    <w:p w:rsidR="00882880" w:rsidRDefault="00882880" w:rsidP="00882880">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7.9. </w:t>
      </w:r>
      <w:proofErr w:type="gramStart"/>
      <w:r w:rsidRPr="00010825">
        <w:rPr>
          <w:rFonts w:ascii="Times New Roman" w:hAnsi="Times New Roman" w:cs="Times New Roman"/>
          <w:b/>
        </w:rPr>
        <w:t xml:space="preserve">Обоснование предложений по расширению зон действия действующих источников тепловой энергии, функционирующих в режиме комбинированной </w:t>
      </w:r>
      <w:proofErr w:type="gramEnd"/>
    </w:p>
    <w:p w:rsidR="00882880" w:rsidRDefault="00882880" w:rsidP="00882880">
      <w:pPr>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выработки электрической и тепловой энергии</w:t>
      </w:r>
    </w:p>
    <w:p w:rsidR="00882880" w:rsidRDefault="00882880" w:rsidP="00882880">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Источники тепловой энергии, функционирующие в режиме комбинированной выработки электрической и тепловой энергии, на территории Онотского муниципального образования по состоянию на отчетный (базовый) 2019 год отсутствуют. Строительство источников тепловой энергии, функционирующих в режиме комбинированной выработки электрической и тепловой энергии, на территории Онотского муниципального образования на перспективу до 2032 года не прогнозируется.</w:t>
      </w:r>
    </w:p>
    <w:p w:rsidR="00882880" w:rsidRDefault="00882880" w:rsidP="00882880">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7.10. </w:t>
      </w:r>
      <w:r w:rsidRPr="00010825">
        <w:rPr>
          <w:rFonts w:ascii="Times New Roman" w:hAnsi="Times New Roman" w:cs="Times New Roman"/>
          <w:b/>
        </w:rPr>
        <w:t>Обоснование предлагаемых для вывода в резерв и вывода из эксплуатации котельных при передаче тепловых нагрузок на другие источники тепловой энергии</w:t>
      </w:r>
    </w:p>
    <w:p w:rsidR="00882880" w:rsidRPr="00627CE1" w:rsidRDefault="00882880" w:rsidP="00882880">
      <w:pPr>
        <w:tabs>
          <w:tab w:val="left" w:pos="709"/>
          <w:tab w:val="right" w:leader="dot" w:pos="9923"/>
        </w:tabs>
        <w:autoSpaceDE/>
        <w:autoSpaceDN/>
        <w:adjustRightInd/>
        <w:spacing w:after="120"/>
        <w:ind w:firstLine="567"/>
        <w:rPr>
          <w:rFonts w:ascii="Times New Roman" w:hAnsi="Times New Roman" w:cs="Times New Roman"/>
        </w:rPr>
      </w:pPr>
      <w:r>
        <w:rPr>
          <w:rFonts w:ascii="Times New Roman" w:hAnsi="Times New Roman" w:cs="Times New Roman"/>
        </w:rPr>
        <w:t xml:space="preserve">Вывод в резерв и вывод из </w:t>
      </w:r>
      <w:proofErr w:type="gramStart"/>
      <w:r>
        <w:rPr>
          <w:rFonts w:ascii="Times New Roman" w:hAnsi="Times New Roman" w:cs="Times New Roman"/>
        </w:rPr>
        <w:t>эксплуатации</w:t>
      </w:r>
      <w:proofErr w:type="gramEnd"/>
      <w:r>
        <w:rPr>
          <w:rFonts w:ascii="Times New Roman" w:hAnsi="Times New Roman" w:cs="Times New Roman"/>
        </w:rPr>
        <w:t xml:space="preserve"> существующей на отчетный (базовый) 2019 год муниципальной котельной села Онот (улица Школьная, дом 19 А) при передаче тепловых нагрузок на другие источники тепловой энергии, на перспективу до 2032 года не прогнозируется. </w:t>
      </w:r>
    </w:p>
    <w:p w:rsidR="00882880" w:rsidRDefault="00882880" w:rsidP="00882880">
      <w:pPr>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7.11. </w:t>
      </w:r>
      <w:r w:rsidRPr="00010825">
        <w:rPr>
          <w:rFonts w:ascii="Times New Roman" w:hAnsi="Times New Roman" w:cs="Times New Roman"/>
          <w:b/>
        </w:rPr>
        <w:t xml:space="preserve">Обоснование организации индивидуального теплоснабжения в зонах </w:t>
      </w:r>
    </w:p>
    <w:p w:rsidR="00882880" w:rsidRDefault="00882880" w:rsidP="00882880">
      <w:pPr>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застройки Онотского</w:t>
      </w:r>
      <w:r w:rsidRPr="00010825">
        <w:rPr>
          <w:rFonts w:ascii="Times New Roman" w:hAnsi="Times New Roman" w:cs="Times New Roman"/>
          <w:b/>
        </w:rPr>
        <w:t xml:space="preserve"> муниципального образова</w:t>
      </w:r>
      <w:r>
        <w:rPr>
          <w:rFonts w:ascii="Times New Roman" w:hAnsi="Times New Roman" w:cs="Times New Roman"/>
          <w:b/>
        </w:rPr>
        <w:t>ния Черемховского</w:t>
      </w:r>
      <w:r w:rsidRPr="00010825">
        <w:rPr>
          <w:rFonts w:ascii="Times New Roman" w:hAnsi="Times New Roman" w:cs="Times New Roman"/>
          <w:b/>
        </w:rPr>
        <w:t xml:space="preserve"> района </w:t>
      </w:r>
    </w:p>
    <w:p w:rsidR="00882880" w:rsidRDefault="00882880" w:rsidP="00882880">
      <w:pPr>
        <w:tabs>
          <w:tab w:val="left" w:pos="709"/>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Иркутской области малоэтажными жилыми зданиями</w:t>
      </w:r>
    </w:p>
    <w:p w:rsidR="00882880" w:rsidRDefault="00882880" w:rsidP="00882880">
      <w:pPr>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Теплоснабжение в зонах застройки Онотского муниципального образования малоэтажными жилыми домами на перспективу до 2032 года планируется осуществлять индивидуальным теплоснабжением тепловой энергии в связи с тем, что теплоснабжение зоны застройки муниципального образования малоэтажными жилыми домами не планируется осуществлять от муниципальной котельной села Онот (улица Школьная, дом 19 А).</w:t>
      </w:r>
    </w:p>
    <w:p w:rsidR="00882880" w:rsidRDefault="00882880" w:rsidP="00882880">
      <w:pPr>
        <w:tabs>
          <w:tab w:val="left" w:pos="709"/>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7.12. </w:t>
      </w:r>
      <w:r w:rsidRPr="00010825">
        <w:rPr>
          <w:rFonts w:ascii="Times New Roman" w:hAnsi="Times New Roman" w:cs="Times New Roman"/>
          <w:b/>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w:t>
      </w:r>
      <w:r>
        <w:rPr>
          <w:rFonts w:ascii="Times New Roman" w:hAnsi="Times New Roman" w:cs="Times New Roman"/>
          <w:b/>
        </w:rPr>
        <w:t xml:space="preserve"> систем теплоснабжения Онотского</w:t>
      </w:r>
      <w:r w:rsidRPr="00010825">
        <w:rPr>
          <w:rFonts w:ascii="Times New Roman" w:hAnsi="Times New Roman" w:cs="Times New Roman"/>
          <w:b/>
        </w:rPr>
        <w:t xml:space="preserve"> муниципального </w:t>
      </w:r>
    </w:p>
    <w:p w:rsidR="00882880" w:rsidRDefault="00882880" w:rsidP="00882880">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образования Черемховского</w:t>
      </w:r>
      <w:r w:rsidRPr="00010825">
        <w:rPr>
          <w:rFonts w:ascii="Times New Roman" w:hAnsi="Times New Roman" w:cs="Times New Roman"/>
          <w:b/>
        </w:rPr>
        <w:t xml:space="preserve"> района Иркутской области</w:t>
      </w:r>
    </w:p>
    <w:p w:rsidR="00882880" w:rsidRDefault="00882880" w:rsidP="00882880">
      <w:pPr>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Изменение перспективных балансов производства и потребления тепловой мощности муниципальной котельной села Онот (улица Школьная, дом 19 А) и теплоносителя, и присоединенной тепловой нагрузки в каждой из систем теплоснабжения Онотского муниципального образования, на перспективу до 2032 года не прогнозируется.</w:t>
      </w:r>
    </w:p>
    <w:p w:rsidR="00882880" w:rsidRDefault="00882880" w:rsidP="00882880">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7.13. </w:t>
      </w:r>
      <w:r w:rsidRPr="00010825">
        <w:rPr>
          <w:rFonts w:ascii="Times New Roman" w:hAnsi="Times New Roman" w:cs="Times New Roman"/>
          <w:b/>
        </w:rPr>
        <w:t>Анализ целесообразности ввода новых и реконструкции и модернизации существующих источников тепловой энергии с использованием возобновляемых источников энергии, а также местных видов топлива</w:t>
      </w:r>
    </w:p>
    <w:p w:rsidR="00882880" w:rsidRDefault="00882880" w:rsidP="00882880">
      <w:pPr>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Муниципальная котельная</w:t>
      </w:r>
      <w:r w:rsidRPr="0069781A">
        <w:rPr>
          <w:rFonts w:ascii="Times New Roman" w:hAnsi="Times New Roman" w:cs="Times New Roman"/>
        </w:rPr>
        <w:t xml:space="preserve"> </w:t>
      </w:r>
      <w:r>
        <w:rPr>
          <w:rFonts w:ascii="Times New Roman" w:hAnsi="Times New Roman" w:cs="Times New Roman"/>
        </w:rPr>
        <w:t>села Онот (улица Школьная, дом 19 А)</w:t>
      </w:r>
      <w:r w:rsidRPr="0069781A">
        <w:rPr>
          <w:rFonts w:ascii="Times New Roman" w:hAnsi="Times New Roman" w:cs="Times New Roman"/>
        </w:rPr>
        <w:t xml:space="preserve"> в процессе своей эксплуатации в качестве основног</w:t>
      </w:r>
      <w:r>
        <w:rPr>
          <w:rFonts w:ascii="Times New Roman" w:hAnsi="Times New Roman" w:cs="Times New Roman"/>
        </w:rPr>
        <w:t>о топлива использует уголь каменный ДР-300 Черемховского разреза</w:t>
      </w:r>
      <w:r w:rsidRPr="0069781A">
        <w:rPr>
          <w:rFonts w:ascii="Times New Roman" w:hAnsi="Times New Roman" w:cs="Times New Roman"/>
        </w:rPr>
        <w:t>. Перевод</w:t>
      </w:r>
      <w:r>
        <w:rPr>
          <w:rFonts w:ascii="Times New Roman" w:hAnsi="Times New Roman" w:cs="Times New Roman"/>
        </w:rPr>
        <w:t xml:space="preserve"> муниципальной котельной</w:t>
      </w:r>
      <w:r w:rsidRPr="0069781A">
        <w:rPr>
          <w:rFonts w:ascii="Times New Roman" w:hAnsi="Times New Roman" w:cs="Times New Roman"/>
        </w:rPr>
        <w:t xml:space="preserve"> на другое основное топливо</w:t>
      </w:r>
      <w:r>
        <w:rPr>
          <w:rFonts w:ascii="Times New Roman" w:hAnsi="Times New Roman" w:cs="Times New Roman"/>
        </w:rPr>
        <w:t xml:space="preserve"> экономически</w:t>
      </w:r>
      <w:r w:rsidRPr="0069781A">
        <w:rPr>
          <w:rFonts w:ascii="Times New Roman" w:hAnsi="Times New Roman" w:cs="Times New Roman"/>
        </w:rPr>
        <w:t xml:space="preserve"> нецелесообразно.</w:t>
      </w:r>
    </w:p>
    <w:p w:rsidR="00882880" w:rsidRDefault="00882880" w:rsidP="00882880">
      <w:pPr>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shd w:val="clear" w:color="auto" w:fill="FFFFFF"/>
        </w:rPr>
        <w:t>Индивидуальные источники тепловой энергии одноэтажных и двухэтажных жилых домов усадебного типа (печи, электрические приборы), расположенных на территории Онотского муниципального образования, в качестве местного топлива используют дрова для отопления и электрическую энергию.</w:t>
      </w:r>
    </w:p>
    <w:p w:rsidR="00882880" w:rsidRDefault="00882880" w:rsidP="00882880">
      <w:pPr>
        <w:tabs>
          <w:tab w:val="left" w:pos="709"/>
          <w:tab w:val="right" w:leader="dot" w:pos="9923"/>
        </w:tabs>
        <w:autoSpaceDE/>
        <w:autoSpaceDN/>
        <w:adjustRightInd/>
        <w:spacing w:after="120"/>
        <w:ind w:firstLine="709"/>
        <w:rPr>
          <w:rFonts w:ascii="Times New Roman" w:hAnsi="Times New Roman" w:cs="Times New Roman"/>
        </w:rPr>
      </w:pPr>
      <w:r w:rsidRPr="00AB2D6D">
        <w:rPr>
          <w:rFonts w:ascii="Times New Roman" w:hAnsi="Times New Roman" w:cs="Times New Roman"/>
        </w:rPr>
        <w:t>Источники тепловой энергии с использованием возобновляемых источников энергии по состоянию на отчетный (базовый) 201</w:t>
      </w:r>
      <w:r>
        <w:rPr>
          <w:rFonts w:ascii="Times New Roman" w:hAnsi="Times New Roman" w:cs="Times New Roman"/>
        </w:rPr>
        <w:t>9 год на территории Онотского</w:t>
      </w:r>
      <w:r w:rsidRPr="00AB2D6D">
        <w:rPr>
          <w:rFonts w:ascii="Times New Roman" w:hAnsi="Times New Roman" w:cs="Times New Roman"/>
        </w:rPr>
        <w:t xml:space="preserve"> муниципального образования отсутствуют. Строительство источников тепловой энергии с использованием возобновляемых источников эн</w:t>
      </w:r>
      <w:r>
        <w:rPr>
          <w:rFonts w:ascii="Times New Roman" w:hAnsi="Times New Roman" w:cs="Times New Roman"/>
        </w:rPr>
        <w:t>ергии на территории Онотского</w:t>
      </w:r>
      <w:r w:rsidRPr="00AB2D6D">
        <w:rPr>
          <w:rFonts w:ascii="Times New Roman" w:hAnsi="Times New Roman" w:cs="Times New Roman"/>
        </w:rPr>
        <w:t xml:space="preserve"> муниципального образования на перспективу до 2032 года не прогнозируется.</w:t>
      </w:r>
    </w:p>
    <w:p w:rsidR="00882880" w:rsidRDefault="00882880" w:rsidP="00882880">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7.14. </w:t>
      </w:r>
      <w:r w:rsidRPr="00010825">
        <w:rPr>
          <w:rFonts w:ascii="Times New Roman" w:hAnsi="Times New Roman" w:cs="Times New Roman"/>
          <w:b/>
        </w:rPr>
        <w:t xml:space="preserve">Обоснование организации теплоснабжения в производственных зонах </w:t>
      </w:r>
      <w:r>
        <w:rPr>
          <w:rFonts w:ascii="Times New Roman" w:hAnsi="Times New Roman" w:cs="Times New Roman"/>
          <w:b/>
        </w:rPr>
        <w:t>на территории Онотского муниципального образования Черемховского</w:t>
      </w:r>
      <w:r w:rsidRPr="00010825">
        <w:rPr>
          <w:rFonts w:ascii="Times New Roman" w:hAnsi="Times New Roman" w:cs="Times New Roman"/>
          <w:b/>
        </w:rPr>
        <w:t xml:space="preserve"> района Иркутской области</w:t>
      </w:r>
    </w:p>
    <w:p w:rsidR="00882880" w:rsidRPr="00480DFD" w:rsidRDefault="00882880" w:rsidP="00882880">
      <w:pPr>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Теплоснабжение в производственных зонах на территории Онотского муниципального </w:t>
      </w:r>
      <w:r>
        <w:rPr>
          <w:rFonts w:ascii="Times New Roman" w:hAnsi="Times New Roman" w:cs="Times New Roman"/>
        </w:rPr>
        <w:lastRenderedPageBreak/>
        <w:t>образования по состоянию на отчетный (базовый) 2019 год отсутствует. Организация теплоснабжения в производственных зонах на территории Онотского муниципального образования на перспективу до 2032 году не прогнозируется.</w:t>
      </w:r>
    </w:p>
    <w:p w:rsidR="00882880" w:rsidRDefault="00882880" w:rsidP="00882880">
      <w:pPr>
        <w:widowControl/>
        <w:spacing w:after="60"/>
        <w:ind w:firstLine="0"/>
        <w:jc w:val="center"/>
        <w:rPr>
          <w:rFonts w:ascii="Times New Roman" w:hAnsi="Times New Roman" w:cs="Times New Roman"/>
          <w:b/>
        </w:rPr>
      </w:pPr>
      <w:r w:rsidRPr="00C82488">
        <w:rPr>
          <w:rFonts w:ascii="Times New Roman" w:hAnsi="Times New Roman" w:cs="Times New Roman"/>
          <w:b/>
        </w:rPr>
        <w:t>7.15</w:t>
      </w:r>
      <w:r w:rsidRPr="00F73C7B">
        <w:rPr>
          <w:rFonts w:ascii="Times New Roman" w:hAnsi="Times New Roman" w:cs="Times New Roman"/>
          <w:b/>
        </w:rPr>
        <w:t>. Результаты расчетов радиуса эффективного теплоснабжения</w:t>
      </w:r>
    </w:p>
    <w:p w:rsidR="00882880" w:rsidRDefault="00882880" w:rsidP="00882880">
      <w:pPr>
        <w:widowControl/>
        <w:ind w:firstLine="709"/>
        <w:rPr>
          <w:rFonts w:ascii="Times New Roman" w:hAnsi="Times New Roman" w:cs="Times New Roman"/>
        </w:rPr>
      </w:pPr>
      <w:r>
        <w:rPr>
          <w:rFonts w:ascii="Times New Roman" w:hAnsi="Times New Roman" w:cs="Times New Roman"/>
        </w:rPr>
        <w:t>Радиус эффективного теплоснабжения - радиус зоны действия теплового источника, способного обеспечить максимальную тепловую нагрузку при существующей теплоплотности без капитальных затрат на реконструкцию источника тепловой энергии.</w:t>
      </w:r>
    </w:p>
    <w:p w:rsidR="00882880" w:rsidRDefault="00882880" w:rsidP="00882880">
      <w:pPr>
        <w:widowControl/>
        <w:ind w:firstLine="709"/>
        <w:rPr>
          <w:rFonts w:ascii="Times New Roman" w:hAnsi="Times New Roman" w:cs="Times New Roman"/>
        </w:rPr>
      </w:pPr>
      <w:r>
        <w:rPr>
          <w:rFonts w:ascii="Times New Roman" w:hAnsi="Times New Roman" w:cs="Times New Roman"/>
        </w:rPr>
        <w:t>Результаты расчета радиуса эффективного теплоснабжения муниципальной котельной села Онот (улица Школьная, дом 19 А) представлены в Таблице 62.</w:t>
      </w:r>
    </w:p>
    <w:p w:rsidR="00882880" w:rsidRDefault="00882880" w:rsidP="00882880">
      <w:pPr>
        <w:widowControl/>
        <w:ind w:firstLine="0"/>
        <w:jc w:val="right"/>
        <w:rPr>
          <w:rFonts w:ascii="Times New Roman" w:hAnsi="Times New Roman" w:cs="Times New Roman"/>
        </w:rPr>
      </w:pPr>
      <w:r>
        <w:rPr>
          <w:rFonts w:ascii="Times New Roman" w:hAnsi="Times New Roman" w:cs="Times New Roman"/>
        </w:rPr>
        <w:t>Таблица 62</w:t>
      </w:r>
    </w:p>
    <w:p w:rsidR="00882880" w:rsidRDefault="00882880" w:rsidP="00882880">
      <w:pPr>
        <w:widowControl/>
        <w:ind w:firstLine="0"/>
        <w:jc w:val="center"/>
        <w:rPr>
          <w:rFonts w:ascii="Times New Roman" w:hAnsi="Times New Roman" w:cs="Times New Roman"/>
        </w:rPr>
      </w:pPr>
      <w:r>
        <w:rPr>
          <w:rFonts w:ascii="Times New Roman" w:hAnsi="Times New Roman" w:cs="Times New Roman"/>
        </w:rPr>
        <w:t xml:space="preserve">Результаты расчета радиуса эффективного теплоснабжения </w:t>
      </w:r>
    </w:p>
    <w:p w:rsidR="00882880" w:rsidRDefault="00882880" w:rsidP="00882880">
      <w:pPr>
        <w:widowControl/>
        <w:ind w:firstLine="0"/>
        <w:jc w:val="center"/>
        <w:rPr>
          <w:rFonts w:ascii="Times New Roman" w:hAnsi="Times New Roman" w:cs="Times New Roman"/>
        </w:rPr>
      </w:pPr>
      <w:r>
        <w:rPr>
          <w:rFonts w:ascii="Times New Roman" w:hAnsi="Times New Roman" w:cs="Times New Roman"/>
        </w:rPr>
        <w:t>муниципальной котельной села Онот (улица Школьная, дом 19 А)</w:t>
      </w:r>
    </w:p>
    <w:tbl>
      <w:tblPr>
        <w:tblStyle w:val="a6"/>
        <w:tblW w:w="0" w:type="auto"/>
        <w:tblLayout w:type="fixed"/>
        <w:tblLook w:val="04A0"/>
      </w:tblPr>
      <w:tblGrid>
        <w:gridCol w:w="2376"/>
        <w:gridCol w:w="1701"/>
        <w:gridCol w:w="2250"/>
        <w:gridCol w:w="1719"/>
        <w:gridCol w:w="2091"/>
      </w:tblGrid>
      <w:tr w:rsidR="00882880" w:rsidRPr="00490223" w:rsidTr="00882880">
        <w:tc>
          <w:tcPr>
            <w:tcW w:w="2376" w:type="dxa"/>
            <w:vAlign w:val="center"/>
          </w:tcPr>
          <w:p w:rsidR="00882880" w:rsidRPr="00C9403E" w:rsidRDefault="00882880" w:rsidP="00882880">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Источник тепловой энергии</w:t>
            </w:r>
          </w:p>
        </w:tc>
        <w:tc>
          <w:tcPr>
            <w:tcW w:w="1701" w:type="dxa"/>
            <w:vAlign w:val="center"/>
          </w:tcPr>
          <w:p w:rsidR="00882880" w:rsidRPr="00863C79" w:rsidRDefault="00882880" w:rsidP="00882880">
            <w:pPr>
              <w:widowControl/>
              <w:autoSpaceDE/>
              <w:autoSpaceDN/>
              <w:adjustRightInd/>
              <w:ind w:firstLine="0"/>
              <w:jc w:val="center"/>
              <w:rPr>
                <w:rFonts w:ascii="Times New Roman" w:eastAsiaTheme="minorHAnsi" w:hAnsi="Times New Roman" w:cs="Times New Roman"/>
                <w:b/>
                <w:sz w:val="24"/>
                <w:szCs w:val="24"/>
                <w:lang w:eastAsia="en-US"/>
              </w:rPr>
            </w:pPr>
            <w:r w:rsidRPr="00863C79">
              <w:rPr>
                <w:rFonts w:ascii="Times New Roman" w:eastAsiaTheme="minorHAnsi" w:hAnsi="Times New Roman" w:cs="Times New Roman"/>
                <w:b/>
                <w:sz w:val="24"/>
                <w:szCs w:val="24"/>
                <w:lang w:eastAsia="en-US"/>
              </w:rPr>
              <w:t>Площадь окружности действия источника тепловой энергии, км</w:t>
            </w:r>
            <w:proofErr w:type="gramStart"/>
            <w:r w:rsidRPr="00863C79">
              <w:rPr>
                <w:rFonts w:ascii="Times New Roman" w:eastAsiaTheme="minorHAnsi" w:hAnsi="Times New Roman" w:cs="Times New Roman"/>
                <w:b/>
                <w:sz w:val="24"/>
                <w:szCs w:val="24"/>
                <w:vertAlign w:val="superscript"/>
                <w:lang w:eastAsia="en-US"/>
              </w:rPr>
              <w:t>2</w:t>
            </w:r>
            <w:proofErr w:type="gramEnd"/>
          </w:p>
        </w:tc>
        <w:tc>
          <w:tcPr>
            <w:tcW w:w="2250" w:type="dxa"/>
            <w:vAlign w:val="center"/>
          </w:tcPr>
          <w:p w:rsidR="00882880" w:rsidRPr="00863C79" w:rsidRDefault="00882880" w:rsidP="00882880">
            <w:pPr>
              <w:widowControl/>
              <w:autoSpaceDE/>
              <w:autoSpaceDN/>
              <w:adjustRightInd/>
              <w:ind w:firstLine="0"/>
              <w:jc w:val="center"/>
              <w:rPr>
                <w:rFonts w:ascii="Times New Roman" w:eastAsiaTheme="minorHAnsi" w:hAnsi="Times New Roman" w:cs="Times New Roman"/>
                <w:b/>
                <w:sz w:val="24"/>
                <w:szCs w:val="24"/>
                <w:lang w:eastAsia="en-US"/>
              </w:rPr>
            </w:pPr>
            <w:r w:rsidRPr="00863C79">
              <w:rPr>
                <w:rFonts w:ascii="Times New Roman" w:eastAsiaTheme="minorHAnsi" w:hAnsi="Times New Roman" w:cs="Times New Roman"/>
                <w:b/>
                <w:sz w:val="24"/>
                <w:szCs w:val="24"/>
                <w:lang w:eastAsia="en-US"/>
              </w:rPr>
              <w:t xml:space="preserve">Теплоплотность зоны действия </w:t>
            </w:r>
            <w:r>
              <w:rPr>
                <w:rFonts w:ascii="Times New Roman" w:eastAsiaTheme="minorHAnsi" w:hAnsi="Times New Roman" w:cs="Times New Roman"/>
                <w:b/>
                <w:sz w:val="24"/>
                <w:szCs w:val="24"/>
                <w:lang w:eastAsia="en-US"/>
              </w:rPr>
              <w:t>источника тепловой энергии, ч</w:t>
            </w:r>
            <w:r w:rsidRPr="00863C79">
              <w:rPr>
                <w:rFonts w:ascii="Times New Roman" w:eastAsiaTheme="minorHAnsi" w:hAnsi="Times New Roman" w:cs="Times New Roman"/>
                <w:b/>
                <w:sz w:val="24"/>
                <w:szCs w:val="24"/>
                <w:lang w:eastAsia="en-US"/>
              </w:rPr>
              <w:t>/км</w:t>
            </w:r>
            <w:proofErr w:type="gramStart"/>
            <w:r w:rsidRPr="00863C79">
              <w:rPr>
                <w:rFonts w:ascii="Times New Roman" w:eastAsiaTheme="minorHAnsi" w:hAnsi="Times New Roman" w:cs="Times New Roman"/>
                <w:b/>
                <w:sz w:val="24"/>
                <w:szCs w:val="24"/>
                <w:vertAlign w:val="superscript"/>
                <w:lang w:eastAsia="en-US"/>
              </w:rPr>
              <w:t>2</w:t>
            </w:r>
            <w:proofErr w:type="gramEnd"/>
          </w:p>
        </w:tc>
        <w:tc>
          <w:tcPr>
            <w:tcW w:w="1719" w:type="dxa"/>
            <w:vAlign w:val="center"/>
          </w:tcPr>
          <w:p w:rsidR="00882880" w:rsidRPr="00863C79" w:rsidRDefault="00882880" w:rsidP="00882880">
            <w:pPr>
              <w:widowControl/>
              <w:autoSpaceDE/>
              <w:autoSpaceDN/>
              <w:adjustRightInd/>
              <w:ind w:firstLine="0"/>
              <w:jc w:val="center"/>
              <w:rPr>
                <w:rFonts w:ascii="Times New Roman" w:eastAsiaTheme="minorHAnsi" w:hAnsi="Times New Roman" w:cs="Times New Roman"/>
                <w:b/>
                <w:lang w:eastAsia="en-US"/>
              </w:rPr>
            </w:pPr>
            <w:r w:rsidRPr="00863C79">
              <w:rPr>
                <w:rFonts w:ascii="Times New Roman" w:eastAsiaTheme="minorHAnsi" w:hAnsi="Times New Roman" w:cs="Times New Roman"/>
                <w:b/>
                <w:sz w:val="24"/>
                <w:szCs w:val="24"/>
                <w:lang w:eastAsia="en-US"/>
              </w:rPr>
              <w:t>Мощность источника тепловой энергии нетто, Гкал/ч</w:t>
            </w:r>
            <w:r>
              <w:rPr>
                <w:rFonts w:ascii="Times New Roman" w:eastAsiaTheme="minorHAnsi" w:hAnsi="Times New Roman" w:cs="Times New Roman"/>
                <w:b/>
                <w:sz w:val="24"/>
                <w:szCs w:val="24"/>
                <w:lang w:eastAsia="en-US"/>
              </w:rPr>
              <w:t>ас</w:t>
            </w:r>
          </w:p>
        </w:tc>
        <w:tc>
          <w:tcPr>
            <w:tcW w:w="2091" w:type="dxa"/>
            <w:vAlign w:val="center"/>
          </w:tcPr>
          <w:p w:rsidR="00882880" w:rsidRPr="00863C79" w:rsidRDefault="00882880" w:rsidP="00882880">
            <w:pPr>
              <w:widowControl/>
              <w:autoSpaceDE/>
              <w:autoSpaceDN/>
              <w:adjustRightInd/>
              <w:ind w:firstLine="0"/>
              <w:jc w:val="center"/>
              <w:rPr>
                <w:rFonts w:ascii="Times New Roman" w:eastAsiaTheme="minorHAnsi" w:hAnsi="Times New Roman" w:cs="Times New Roman"/>
                <w:b/>
                <w:sz w:val="24"/>
                <w:szCs w:val="24"/>
                <w:lang w:eastAsia="en-US"/>
              </w:rPr>
            </w:pPr>
            <w:r w:rsidRPr="00863C79">
              <w:rPr>
                <w:rFonts w:ascii="Times New Roman" w:eastAsiaTheme="minorHAnsi" w:hAnsi="Times New Roman" w:cs="Times New Roman"/>
                <w:b/>
                <w:sz w:val="24"/>
                <w:szCs w:val="24"/>
                <w:lang w:eastAsia="en-US"/>
              </w:rPr>
              <w:t xml:space="preserve">Радиус эффективного теплоснабжения, </w:t>
            </w:r>
            <w:proofErr w:type="gramStart"/>
            <w:r w:rsidRPr="00863C79">
              <w:rPr>
                <w:rFonts w:ascii="Times New Roman" w:eastAsiaTheme="minorHAnsi" w:hAnsi="Times New Roman" w:cs="Times New Roman"/>
                <w:b/>
                <w:sz w:val="24"/>
                <w:szCs w:val="24"/>
                <w:lang w:eastAsia="en-US"/>
              </w:rPr>
              <w:t>км</w:t>
            </w:r>
            <w:proofErr w:type="gramEnd"/>
          </w:p>
        </w:tc>
      </w:tr>
      <w:tr w:rsidR="00882880" w:rsidRPr="007D692D" w:rsidTr="00882880">
        <w:tc>
          <w:tcPr>
            <w:tcW w:w="2376" w:type="dxa"/>
            <w:vAlign w:val="center"/>
          </w:tcPr>
          <w:p w:rsidR="00882880" w:rsidRPr="00C9403E" w:rsidRDefault="00882880" w:rsidP="00882880">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lang w:eastAsia="en-US"/>
              </w:rPr>
              <w:t>Муниципальная котельная села Онот (улица Школьная, дом 19 А)</w:t>
            </w:r>
          </w:p>
        </w:tc>
        <w:tc>
          <w:tcPr>
            <w:tcW w:w="1701" w:type="dxa"/>
            <w:vAlign w:val="center"/>
          </w:tcPr>
          <w:p w:rsidR="00882880" w:rsidRPr="00C9403E" w:rsidRDefault="00882880" w:rsidP="00882880">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1,235</w:t>
            </w:r>
          </w:p>
        </w:tc>
        <w:tc>
          <w:tcPr>
            <w:tcW w:w="2250" w:type="dxa"/>
            <w:vAlign w:val="center"/>
          </w:tcPr>
          <w:p w:rsidR="00882880" w:rsidRPr="00C9403E" w:rsidRDefault="00882880" w:rsidP="00882880">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0,162</w:t>
            </w:r>
          </w:p>
        </w:tc>
        <w:tc>
          <w:tcPr>
            <w:tcW w:w="1719" w:type="dxa"/>
            <w:vAlign w:val="center"/>
          </w:tcPr>
          <w:p w:rsidR="00882880" w:rsidRPr="00D77D0F" w:rsidRDefault="00882880" w:rsidP="00882880">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0,305</w:t>
            </w:r>
          </w:p>
        </w:tc>
        <w:tc>
          <w:tcPr>
            <w:tcW w:w="2091" w:type="dxa"/>
            <w:vAlign w:val="center"/>
          </w:tcPr>
          <w:p w:rsidR="00882880" w:rsidRPr="00C9403E" w:rsidRDefault="00882880" w:rsidP="00882880">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0,829</w:t>
            </w:r>
          </w:p>
        </w:tc>
      </w:tr>
    </w:tbl>
    <w:p w:rsidR="00882880" w:rsidRDefault="00882880" w:rsidP="00882880">
      <w:pPr>
        <w:widowControl/>
        <w:spacing w:before="60"/>
        <w:ind w:firstLine="709"/>
        <w:rPr>
          <w:rFonts w:ascii="Times New Roman" w:hAnsi="Times New Roman" w:cs="Times New Roman"/>
        </w:rPr>
      </w:pPr>
      <w:r>
        <w:rPr>
          <w:rFonts w:ascii="Times New Roman" w:hAnsi="Times New Roman" w:cs="Times New Roman"/>
        </w:rPr>
        <w:t xml:space="preserve">Результат расчета радиуса эффективного теплоснабжения муниципальной котельной села Онот (улица Школьная, дом 19 А) свидетельствует том, что все потребители, находящиеся в зоне действия муниципальной котельной, расположены в зоне своего эффективного радиуса теплоснабжения.  </w:t>
      </w:r>
    </w:p>
    <w:p w:rsidR="00882880" w:rsidRDefault="00882880" w:rsidP="00882880">
      <w:pPr>
        <w:widowControl/>
        <w:ind w:firstLine="0"/>
        <w:jc w:val="right"/>
        <w:rPr>
          <w:rFonts w:ascii="Times New Roman" w:hAnsi="Times New Roman" w:cs="Times New Roman"/>
        </w:rPr>
      </w:pPr>
    </w:p>
    <w:p w:rsidR="00882880" w:rsidRDefault="00882880" w:rsidP="00882880">
      <w:pPr>
        <w:widowControl/>
        <w:spacing w:after="60"/>
        <w:ind w:firstLine="0"/>
        <w:jc w:val="right"/>
        <w:rPr>
          <w:rFonts w:ascii="Times New Roman" w:hAnsi="Times New Roman" w:cs="Times New Roman"/>
        </w:rPr>
      </w:pPr>
    </w:p>
    <w:p w:rsidR="00882880" w:rsidRDefault="00882880" w:rsidP="00882880">
      <w:pPr>
        <w:widowControl/>
        <w:spacing w:after="60"/>
        <w:ind w:firstLine="709"/>
        <w:rPr>
          <w:rFonts w:ascii="Times New Roman" w:hAnsi="Times New Roman" w:cs="Times New Roman"/>
        </w:rPr>
      </w:pPr>
    </w:p>
    <w:p w:rsidR="00882880" w:rsidRPr="00010825" w:rsidRDefault="00882880" w:rsidP="00882880">
      <w:pPr>
        <w:widowControl/>
        <w:ind w:firstLine="0"/>
        <w:jc w:val="center"/>
        <w:rPr>
          <w:rFonts w:ascii="Times New Roman" w:hAnsi="Times New Roman" w:cs="Times New Roman"/>
          <w:b/>
          <w:shd w:val="clear" w:color="auto" w:fill="FFFFFF"/>
        </w:rPr>
      </w:pPr>
    </w:p>
    <w:p w:rsidR="00882880" w:rsidRDefault="00882880" w:rsidP="00882880">
      <w:pPr>
        <w:widowControl/>
        <w:spacing w:after="60"/>
        <w:ind w:firstLine="709"/>
        <w:jc w:val="center"/>
        <w:rPr>
          <w:rFonts w:ascii="Times New Roman" w:hAnsi="Times New Roman" w:cs="Times New Roman"/>
          <w:shd w:val="clear" w:color="auto" w:fill="FFFFFF"/>
        </w:rPr>
      </w:pPr>
    </w:p>
    <w:p w:rsidR="00882880" w:rsidRDefault="00882880" w:rsidP="00882880">
      <w:pPr>
        <w:widowControl/>
        <w:ind w:firstLine="709"/>
        <w:jc w:val="center"/>
        <w:rPr>
          <w:rFonts w:ascii="Times New Roman" w:hAnsi="Times New Roman" w:cs="Times New Roman"/>
          <w:shd w:val="clear" w:color="auto" w:fill="FFFFFF"/>
        </w:rPr>
      </w:pP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134"/>
          <w:tab w:val="right" w:leader="dot" w:pos="9923"/>
        </w:tabs>
        <w:autoSpaceDE/>
        <w:autoSpaceDN/>
        <w:adjustRightInd/>
        <w:spacing w:after="60"/>
        <w:ind w:firstLine="0"/>
        <w:rPr>
          <w:rFonts w:ascii="Times New Roman" w:eastAsiaTheme="minorHAnsi" w:hAnsi="Times New Roman" w:cs="Times New Roman"/>
          <w:b/>
          <w:lang w:eastAsia="en-US"/>
        </w:rPr>
      </w:pPr>
    </w:p>
    <w:p w:rsidR="00882880" w:rsidRPr="00637165"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637165">
        <w:rPr>
          <w:rFonts w:ascii="Times New Roman" w:eastAsiaTheme="minorHAnsi" w:hAnsi="Times New Roman" w:cs="Times New Roman"/>
          <w:b/>
          <w:lang w:eastAsia="en-US"/>
        </w:rPr>
        <w:lastRenderedPageBreak/>
        <w:t>ГЛАВА 8.</w:t>
      </w:r>
      <w:r w:rsidRPr="00637165">
        <w:rPr>
          <w:rFonts w:ascii="Times New Roman" w:eastAsiaTheme="minorHAnsi" w:hAnsi="Times New Roman" w:cs="Times New Roman"/>
          <w:b/>
          <w:lang w:eastAsia="en-US"/>
        </w:rPr>
        <w:tab/>
        <w:t>ПРЕДЛОЖЕНИЯ ПО СТРОИТЕЛЬСТВУ, РЕКОНСТРУКЦИИ И МОДЕРНИЗАЦИИ ТЕПЛОВЫХ СЕТЕЙ</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8.1. </w:t>
      </w:r>
      <w:r w:rsidRPr="00637165">
        <w:rPr>
          <w:rFonts w:ascii="Times New Roman" w:hAnsi="Times New Roman" w:cs="Times New Roman"/>
          <w:b/>
        </w:rPr>
        <w:t xml:space="preserve">Обоснование предложений по реконструкции 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(использование существующих резервов)</w:t>
      </w:r>
    </w:p>
    <w:p w:rsidR="00882880" w:rsidRPr="00C82488" w:rsidRDefault="00882880" w:rsidP="00882880">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rPr>
        <w:t xml:space="preserve">Возможные дефициты тепловой мощности на территории Онотского муниципального образования будут покрываться за счет тепловых мощностей индивидуальных источников тепловой энергии муниципального образования - </w:t>
      </w:r>
      <w:r>
        <w:rPr>
          <w:rFonts w:ascii="Times New Roman" w:hAnsi="Times New Roman" w:cs="Times New Roman"/>
          <w:shd w:val="clear" w:color="auto" w:fill="FFFFFF"/>
        </w:rPr>
        <w:t>печей и электрических приборов.</w:t>
      </w:r>
    </w:p>
    <w:p w:rsidR="00882880" w:rsidRDefault="00882880" w:rsidP="00882880">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Реконструкция, модернизация,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на территории Онотского муниципального образования на перспективу до 2032 года не прогнозируется. </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8.2. </w:t>
      </w:r>
      <w:r w:rsidRPr="00637165">
        <w:rPr>
          <w:rFonts w:ascii="Times New Roman" w:hAnsi="Times New Roman" w:cs="Times New Roman"/>
          <w:b/>
        </w:rPr>
        <w:t xml:space="preserve">Обоснование предложений по строительству тепловых сетей для обеспечения перспективных приростов тепловой нагрузки под </w:t>
      </w:r>
      <w:proofErr w:type="gramStart"/>
      <w:r w:rsidRPr="00637165">
        <w:rPr>
          <w:rFonts w:ascii="Times New Roman" w:hAnsi="Times New Roman" w:cs="Times New Roman"/>
          <w:b/>
        </w:rPr>
        <w:t>жилищную</w:t>
      </w:r>
      <w:proofErr w:type="gramEnd"/>
      <w:r w:rsidRPr="00637165">
        <w:rPr>
          <w:rFonts w:ascii="Times New Roman" w:hAnsi="Times New Roman" w:cs="Times New Roman"/>
          <w:b/>
        </w:rPr>
        <w:t xml:space="preserve">, комплексную </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rPr>
      </w:pPr>
      <w:r w:rsidRPr="00637165">
        <w:rPr>
          <w:rFonts w:ascii="Times New Roman" w:hAnsi="Times New Roman" w:cs="Times New Roman"/>
          <w:b/>
        </w:rPr>
        <w:t>или производственную застройку во вно</w:t>
      </w:r>
      <w:r>
        <w:rPr>
          <w:rFonts w:ascii="Times New Roman" w:hAnsi="Times New Roman" w:cs="Times New Roman"/>
          <w:b/>
        </w:rPr>
        <w:t>вь осваиваемых районах Онотского</w:t>
      </w:r>
    </w:p>
    <w:p w:rsidR="00882880" w:rsidRDefault="00882880" w:rsidP="00882880">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муни</w:t>
      </w:r>
      <w:r>
        <w:rPr>
          <w:rFonts w:ascii="Times New Roman" w:hAnsi="Times New Roman" w:cs="Times New Roman"/>
          <w:b/>
        </w:rPr>
        <w:t>ципального образования Черемховского</w:t>
      </w:r>
      <w:r w:rsidRPr="00637165">
        <w:rPr>
          <w:rFonts w:ascii="Times New Roman" w:hAnsi="Times New Roman" w:cs="Times New Roman"/>
          <w:b/>
        </w:rPr>
        <w:t xml:space="preserve"> района Иркутской области</w:t>
      </w:r>
    </w:p>
    <w:p w:rsidR="00882880" w:rsidRDefault="00882880" w:rsidP="00882880">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rPr>
        <w:t xml:space="preserve">Теплоснабжение жилищной, комплексной, производственной застройки во вновь осваиваемых районах Онотского муниципального образования планируется организовывать от индивидуальных источников тепловой энергии муниципального образования - </w:t>
      </w:r>
      <w:r>
        <w:rPr>
          <w:rFonts w:ascii="Times New Roman" w:hAnsi="Times New Roman" w:cs="Times New Roman"/>
          <w:shd w:val="clear" w:color="auto" w:fill="FFFFFF"/>
        </w:rPr>
        <w:t>печей и электрических приборов.</w:t>
      </w:r>
    </w:p>
    <w:p w:rsidR="00882880" w:rsidRPr="00694622" w:rsidRDefault="00882880" w:rsidP="00882880">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Строительство тепловых сетей, обеспечивающих перспективные приросты тепловой нагрузки под жилищную, комплексную или производственную застройку во вновь осваиваемых районах Онотского муниципального образования, на перспективу до 2032 года не прогнозируется.</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8.3. </w:t>
      </w:r>
      <w:r w:rsidRPr="00637165">
        <w:rPr>
          <w:rFonts w:ascii="Times New Roman" w:hAnsi="Times New Roman" w:cs="Times New Roman"/>
          <w:b/>
        </w:rPr>
        <w:t xml:space="preserve">Обоснование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w:t>
      </w:r>
    </w:p>
    <w:p w:rsidR="00882880" w:rsidRDefault="00882880" w:rsidP="00882880">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при сохранении надежности теплоснабжения</w:t>
      </w:r>
    </w:p>
    <w:p w:rsidR="00882880" w:rsidRPr="00551E85" w:rsidRDefault="00882880" w:rsidP="00882880">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на территории Онотского муниципального образования на перспективу до 2032 года не прогнозируется.</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8.4. </w:t>
      </w:r>
      <w:r w:rsidRPr="00637165">
        <w:rPr>
          <w:rFonts w:ascii="Times New Roman" w:hAnsi="Times New Roman" w:cs="Times New Roman"/>
          <w:b/>
        </w:rPr>
        <w:t xml:space="preserve">Обоснование предложений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w:t>
      </w:r>
      <w:proofErr w:type="gramStart"/>
      <w:r w:rsidRPr="00637165">
        <w:rPr>
          <w:rFonts w:ascii="Times New Roman" w:hAnsi="Times New Roman" w:cs="Times New Roman"/>
          <w:b/>
        </w:rPr>
        <w:t>в</w:t>
      </w:r>
      <w:proofErr w:type="gramEnd"/>
      <w:r w:rsidRPr="00637165">
        <w:rPr>
          <w:rFonts w:ascii="Times New Roman" w:hAnsi="Times New Roman" w:cs="Times New Roman"/>
          <w:b/>
        </w:rPr>
        <w:t xml:space="preserve"> пиковый </w:t>
      </w:r>
    </w:p>
    <w:p w:rsidR="00882880" w:rsidRDefault="00882880" w:rsidP="00882880">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режим работы или ликвидации котельных</w:t>
      </w:r>
    </w:p>
    <w:p w:rsidR="00882880" w:rsidRPr="00BF0B24" w:rsidRDefault="00882880" w:rsidP="00882880">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Строительство, реконструкция, </w:t>
      </w:r>
      <w:r w:rsidRPr="00BF0B24">
        <w:rPr>
          <w:rFonts w:ascii="Times New Roman" w:hAnsi="Times New Roman" w:cs="Times New Roman"/>
        </w:rPr>
        <w:t>модернизации тепловых сетей для повышения эффективности функционирования системы теплоснабжения, в том числе</w:t>
      </w:r>
      <w:r>
        <w:rPr>
          <w:rFonts w:ascii="Times New Roman" w:hAnsi="Times New Roman" w:cs="Times New Roman"/>
        </w:rPr>
        <w:t>,</w:t>
      </w:r>
      <w:r w:rsidRPr="00BF0B24">
        <w:rPr>
          <w:rFonts w:ascii="Times New Roman" w:hAnsi="Times New Roman" w:cs="Times New Roman"/>
        </w:rPr>
        <w:t xml:space="preserve"> за счет перевода </w:t>
      </w:r>
      <w:r>
        <w:rPr>
          <w:rFonts w:ascii="Times New Roman" w:hAnsi="Times New Roman" w:cs="Times New Roman"/>
        </w:rPr>
        <w:t xml:space="preserve">муниципальной котельной села Онот (улица Школьная, дом 19 А) </w:t>
      </w:r>
      <w:r w:rsidRPr="00BF0B24">
        <w:rPr>
          <w:rFonts w:ascii="Times New Roman" w:hAnsi="Times New Roman" w:cs="Times New Roman"/>
        </w:rPr>
        <w:t>в пиковый режим</w:t>
      </w:r>
      <w:r>
        <w:rPr>
          <w:rFonts w:ascii="Times New Roman" w:hAnsi="Times New Roman" w:cs="Times New Roman"/>
        </w:rPr>
        <w:t xml:space="preserve"> работы или ликвидации муниципальной котельной, на перспективу до 2032 года не прогнозируется.</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8.5. </w:t>
      </w:r>
      <w:r w:rsidRPr="00637165">
        <w:rPr>
          <w:rFonts w:ascii="Times New Roman" w:hAnsi="Times New Roman" w:cs="Times New Roman"/>
          <w:b/>
        </w:rPr>
        <w:t xml:space="preserve">Обоснование предложений по строительству тепловых сетей </w:t>
      </w:r>
    </w:p>
    <w:p w:rsidR="00882880" w:rsidRDefault="00882880" w:rsidP="00882880">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для обеспечения нормативной надежности теплоснабжения</w:t>
      </w:r>
    </w:p>
    <w:p w:rsidR="00882880" w:rsidRDefault="00882880" w:rsidP="00882880">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Строительство тепловых сетей в целях обеспечения нормативной надежности теплоснабжения на территории Онотского муниципального образования на перспективу до 2032 года не прогнозируется.</w:t>
      </w:r>
    </w:p>
    <w:p w:rsidR="00882880" w:rsidRDefault="00882880" w:rsidP="00882880">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8.6. </w:t>
      </w:r>
      <w:r w:rsidRPr="00637165">
        <w:rPr>
          <w:rFonts w:ascii="Times New Roman" w:hAnsi="Times New Roman" w:cs="Times New Roman"/>
          <w:b/>
        </w:rPr>
        <w:t xml:space="preserve">Обоснование предложений по реконструкции и модернизации тепловых сетей с увеличением диаметра трубопроводов для обеспечения перспективных </w:t>
      </w:r>
    </w:p>
    <w:p w:rsidR="00882880" w:rsidRDefault="00882880" w:rsidP="00882880">
      <w:pPr>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приростов тепловой нагрузки</w:t>
      </w:r>
    </w:p>
    <w:p w:rsidR="00882880" w:rsidRPr="007F6847" w:rsidRDefault="00882880" w:rsidP="00882880">
      <w:pPr>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Перспективные приросты тепловой нагрузки системы теплоснабжения муниципальной котельной села Онот (улица Школьная, дом 19 А) планируется компенсировать за счет </w:t>
      </w:r>
      <w:r>
        <w:rPr>
          <w:rFonts w:ascii="Times New Roman" w:hAnsi="Times New Roman" w:cs="Times New Roman"/>
        </w:rPr>
        <w:lastRenderedPageBreak/>
        <w:t xml:space="preserve">существующих участков тепловых сетей муниципальной котельной с достаточным диаметром </w:t>
      </w:r>
      <w:r w:rsidRPr="007F6847">
        <w:rPr>
          <w:rFonts w:ascii="Times New Roman" w:hAnsi="Times New Roman" w:cs="Times New Roman"/>
        </w:rPr>
        <w:t>трубопроводов.</w:t>
      </w:r>
    </w:p>
    <w:p w:rsidR="00882880" w:rsidRPr="00EF0F7E" w:rsidRDefault="00882880" w:rsidP="00882880">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sidRPr="007F6847">
        <w:rPr>
          <w:rFonts w:ascii="Times New Roman" w:hAnsi="Times New Roman" w:cs="Times New Roman"/>
        </w:rPr>
        <w:t xml:space="preserve"> Реконструкция и модернизация тепловых сетей муниципальной котельной села Онот (улица Школьная, дом 19 А) с увеличением диаметра трубопроводов для обеспечения перспективных приростов тепловой нагрузки на перспективу до 2032 года не прогнозируется.</w:t>
      </w:r>
    </w:p>
    <w:p w:rsidR="00882880" w:rsidRDefault="00882880" w:rsidP="00882880">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8.7. </w:t>
      </w:r>
      <w:r w:rsidRPr="00637165">
        <w:rPr>
          <w:rFonts w:ascii="Times New Roman" w:hAnsi="Times New Roman" w:cs="Times New Roman"/>
          <w:b/>
        </w:rPr>
        <w:t>Обоснование предложений по реконструкции и модернизации тепловых сетей, подлежащих замене в связи с исчерпанием эксплуатационного ресурса</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Тепловые сети муниципальной котельной села Онот (улица Школьная, дом 19 А) введены в эксплуатацию в 1982 году, вследствие чего тепловые сети муниципальной котельной частично находятся в ветхом состоянии. </w:t>
      </w:r>
      <w:proofErr w:type="gramStart"/>
      <w:r>
        <w:rPr>
          <w:rFonts w:ascii="Times New Roman" w:hAnsi="Times New Roman" w:cs="Times New Roman"/>
        </w:rPr>
        <w:t xml:space="preserve">Износ тепловых сетей муниципальной котельной по состоянию на отчетный (базовый) 2019 год составляет </w:t>
      </w:r>
      <w:r w:rsidRPr="007F6847">
        <w:rPr>
          <w:rFonts w:ascii="Times New Roman" w:hAnsi="Times New Roman" w:cs="Times New Roman"/>
        </w:rPr>
        <w:t>около 60 %,</w:t>
      </w:r>
      <w:r>
        <w:rPr>
          <w:rFonts w:ascii="Times New Roman" w:hAnsi="Times New Roman" w:cs="Times New Roman"/>
        </w:rPr>
        <w:t xml:space="preserve"> </w:t>
      </w:r>
      <w:r>
        <w:rPr>
          <w:rFonts w:ascii="Times New Roman" w:hAnsi="Times New Roman" w:cs="Times New Roman"/>
          <w:shd w:val="clear" w:color="auto" w:fill="FFFFFF"/>
        </w:rPr>
        <w:t xml:space="preserve">что может привести к возникновению аварий на тепловых сетях муниципальной котельной, микроповреждению трубопроводов тепловых сетей муниципальной котельной, вследствие чего могут возникнуть высокие потери теплоносителя в тепловых сетях муниципальной котельной и тепловой энергии, передаваемой потребителям муниципальной котельной. </w:t>
      </w:r>
      <w:r>
        <w:rPr>
          <w:rFonts w:ascii="Times New Roman" w:hAnsi="Times New Roman" w:cs="Times New Roman"/>
        </w:rPr>
        <w:t xml:space="preserve">   </w:t>
      </w:r>
      <w:proofErr w:type="gramEnd"/>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целях недопущения описанной ситуации, развития, повышения эффективности и уровня </w:t>
      </w:r>
      <w:proofErr w:type="gramStart"/>
      <w:r>
        <w:rPr>
          <w:rFonts w:ascii="Times New Roman" w:hAnsi="Times New Roman" w:cs="Times New Roman"/>
          <w:shd w:val="clear" w:color="auto" w:fill="FFFFFF"/>
        </w:rPr>
        <w:t xml:space="preserve">надежности функционирования системы теплоснабжения </w:t>
      </w:r>
      <w:r>
        <w:rPr>
          <w:rFonts w:ascii="Times New Roman" w:hAnsi="Times New Roman" w:cs="Times New Roman"/>
        </w:rPr>
        <w:t>муниципальной котельной села</w:t>
      </w:r>
      <w:proofErr w:type="gramEnd"/>
      <w:r>
        <w:rPr>
          <w:rFonts w:ascii="Times New Roman" w:hAnsi="Times New Roman" w:cs="Times New Roman"/>
        </w:rPr>
        <w:t xml:space="preserve"> Онот (улица Школьная, дом 19 А)</w:t>
      </w:r>
      <w:r>
        <w:rPr>
          <w:rFonts w:ascii="Times New Roman" w:hAnsi="Times New Roman" w:cs="Times New Roman"/>
          <w:shd w:val="clear" w:color="auto" w:fill="FFFFFF"/>
        </w:rPr>
        <w:t>, снижения потерь тепловой энергии при передаче тепловой энергии потребителям муниципальной котельной, оптимизации финансовых затрат на производство тепловой энергии планируется реализация следующих мероприятий:</w:t>
      </w:r>
    </w:p>
    <w:p w:rsidR="00882880" w:rsidRPr="00CD5BC3" w:rsidRDefault="00882880" w:rsidP="00882880">
      <w:pPr>
        <w:tabs>
          <w:tab w:val="left" w:pos="567"/>
          <w:tab w:val="right" w:leader="dot" w:pos="9923"/>
        </w:tabs>
        <w:autoSpaceDE/>
        <w:autoSpaceDN/>
        <w:adjustRightInd/>
        <w:ind w:firstLine="709"/>
        <w:rPr>
          <w:rFonts w:ascii="Times New Roman" w:eastAsiaTheme="minorHAnsi" w:hAnsi="Times New Roman" w:cs="Times New Roman"/>
          <w:lang w:eastAsia="en-US"/>
        </w:rPr>
      </w:pPr>
      <w:r w:rsidRPr="00424115">
        <w:rPr>
          <w:rFonts w:ascii="Times New Roman" w:hAnsi="Times New Roman" w:cs="Times New Roman"/>
        </w:rPr>
        <w:t xml:space="preserve">Вторым вариантом перспективного развития систем теплоснабжения Онотского </w:t>
      </w:r>
      <w:r w:rsidRPr="00CD5BC3">
        <w:rPr>
          <w:rFonts w:ascii="Times New Roman" w:hAnsi="Times New Roman" w:cs="Times New Roman"/>
        </w:rPr>
        <w:t xml:space="preserve">муниципального образования является </w:t>
      </w:r>
      <w:r w:rsidRPr="00CD5BC3">
        <w:rPr>
          <w:rFonts w:ascii="Times New Roman" w:eastAsiaTheme="minorHAnsi" w:hAnsi="Times New Roman" w:cs="Times New Roman"/>
          <w:lang w:eastAsia="en-US"/>
        </w:rPr>
        <w:t>выполнение следующих работ:</w:t>
      </w:r>
    </w:p>
    <w:p w:rsidR="00882880" w:rsidRPr="00CD5BC3" w:rsidRDefault="00837F25" w:rsidP="00882880">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2022</w:t>
      </w:r>
      <w:r w:rsidR="00882880" w:rsidRPr="00CD5BC3">
        <w:rPr>
          <w:rFonts w:ascii="Times New Roman" w:hAnsi="Times New Roman" w:cs="Times New Roman"/>
          <w:shd w:val="clear" w:color="auto" w:fill="FFFFFF"/>
        </w:rPr>
        <w:t xml:space="preserve"> год - реконструкция участка тепловой сети муниципальной котельной села Онот (улица Школьная, дом 19 А) от здания муниципальной котельной до здания многоквартирного дома)</w:t>
      </w:r>
      <w:proofErr w:type="gramStart"/>
      <w:r w:rsidR="00882880" w:rsidRPr="00CD5BC3">
        <w:rPr>
          <w:rFonts w:ascii="Times New Roman" w:hAnsi="Times New Roman" w:cs="Times New Roman"/>
          <w:shd w:val="clear" w:color="auto" w:fill="FFFFFF"/>
        </w:rPr>
        <w:t xml:space="preserve"> ,</w:t>
      </w:r>
      <w:proofErr w:type="gramEnd"/>
      <w:r w:rsidR="00882880" w:rsidRPr="00CD5BC3">
        <w:rPr>
          <w:rFonts w:ascii="Times New Roman" w:hAnsi="Times New Roman" w:cs="Times New Roman"/>
          <w:shd w:val="clear" w:color="auto" w:fill="FFFFFF"/>
        </w:rPr>
        <w:t xml:space="preserve"> расположенного в селе Онот по улице Советская, дом 3, протяженностью 0,378 км </w:t>
      </w:r>
    </w:p>
    <w:p w:rsidR="00882880" w:rsidRPr="00847C02" w:rsidRDefault="00837F25" w:rsidP="00847C02">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2023</w:t>
      </w:r>
      <w:r w:rsidR="00882880" w:rsidRPr="0072712C">
        <w:rPr>
          <w:rFonts w:ascii="Times New Roman" w:hAnsi="Times New Roman" w:cs="Times New Roman"/>
          <w:shd w:val="clear" w:color="auto" w:fill="FFFFFF"/>
        </w:rPr>
        <w:t xml:space="preserve"> год - </w:t>
      </w:r>
      <w:r w:rsidR="00882880" w:rsidRPr="00CD5BC3">
        <w:rPr>
          <w:rFonts w:ascii="Times New Roman" w:hAnsi="Times New Roman" w:cs="Times New Roman"/>
          <w:shd w:val="clear" w:color="auto" w:fill="FFFFFF"/>
        </w:rPr>
        <w:t>реконструкция участка тепловой сети муниципальной котельной села Онот (улица Школьная, дом 19 А) от здания муниципальной котельной до ТК-11 и до здания многоквартирного дома, расположенного в селе Онот по улице Лермонтова, дом 1, протяженностью 0,364 км.</w:t>
      </w:r>
    </w:p>
    <w:p w:rsidR="00847C02" w:rsidRPr="001E1BD4" w:rsidRDefault="00847C02" w:rsidP="00847C02">
      <w:pPr>
        <w:pStyle w:val="a7"/>
        <w:widowControl/>
        <w:numPr>
          <w:ilvl w:val="0"/>
          <w:numId w:val="39"/>
        </w:numPr>
        <w:tabs>
          <w:tab w:val="left" w:pos="993"/>
        </w:tabs>
        <w:autoSpaceDE/>
        <w:autoSpaceDN/>
        <w:adjustRightInd/>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2025 </w:t>
      </w:r>
      <w:r w:rsidR="00DF0527">
        <w:rPr>
          <w:rFonts w:ascii="Times New Roman" w:hAnsi="Times New Roman" w:cs="Times New Roman"/>
          <w:shd w:val="clear" w:color="auto" w:fill="FFFFFF"/>
        </w:rPr>
        <w:t xml:space="preserve">-2029 </w:t>
      </w:r>
      <w:r>
        <w:rPr>
          <w:rFonts w:ascii="Times New Roman" w:hAnsi="Times New Roman" w:cs="Times New Roman"/>
          <w:shd w:val="clear" w:color="auto" w:fill="FFFFFF"/>
        </w:rPr>
        <w:t>год</w:t>
      </w:r>
      <w:proofErr w:type="gramStart"/>
      <w:r w:rsidR="00DF0527">
        <w:rPr>
          <w:rFonts w:ascii="Times New Roman" w:hAnsi="Times New Roman" w:cs="Times New Roman"/>
          <w:shd w:val="clear" w:color="auto" w:fill="FFFFFF"/>
        </w:rPr>
        <w:t>а</w:t>
      </w:r>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w:t>
      </w:r>
      <w:r w:rsidRPr="001733DD">
        <w:rPr>
          <w:rFonts w:ascii="Times New Roman" w:hAnsi="Times New Roman" w:cs="Times New Roman"/>
          <w:shd w:val="clear" w:color="auto" w:fill="FFFFFF"/>
        </w:rPr>
        <w:t xml:space="preserve">реконструкция участка тепловой сети муниципальной котельной села Онот (улица Школьная, дом 19 А) от </w:t>
      </w:r>
      <w:r>
        <w:rPr>
          <w:rFonts w:ascii="Times New Roman" w:hAnsi="Times New Roman" w:cs="Times New Roman"/>
          <w:shd w:val="clear" w:color="auto" w:fill="FFFFFF"/>
        </w:rPr>
        <w:t>ТК-1</w:t>
      </w:r>
      <w:r w:rsidRPr="001733DD">
        <w:rPr>
          <w:rFonts w:ascii="Times New Roman" w:hAnsi="Times New Roman" w:cs="Times New Roman"/>
          <w:shd w:val="clear" w:color="auto" w:fill="FFFFFF"/>
        </w:rPr>
        <w:t xml:space="preserve"> </w:t>
      </w:r>
      <w:r>
        <w:rPr>
          <w:rFonts w:ascii="Times New Roman" w:hAnsi="Times New Roman" w:cs="Times New Roman"/>
          <w:shd w:val="clear" w:color="auto" w:fill="FFFFFF"/>
        </w:rPr>
        <w:t>до ТК-2 и до зданий</w:t>
      </w:r>
      <w:r w:rsidRPr="001733DD">
        <w:rPr>
          <w:rFonts w:ascii="Times New Roman" w:hAnsi="Times New Roman" w:cs="Times New Roman"/>
          <w:shd w:val="clear" w:color="auto" w:fill="FFFFFF"/>
        </w:rPr>
        <w:t xml:space="preserve"> </w:t>
      </w:r>
      <w:r>
        <w:rPr>
          <w:rFonts w:ascii="Times New Roman" w:hAnsi="Times New Roman" w:cs="Times New Roman"/>
          <w:shd w:val="clear" w:color="auto" w:fill="FFFFFF"/>
        </w:rPr>
        <w:t>многоквартирных домов, расположенных в селе Онот по улице Набережная, дом 4, 6,7 протяженностью 0,398</w:t>
      </w:r>
      <w:r w:rsidRPr="001733DD">
        <w:rPr>
          <w:rFonts w:ascii="Times New Roman" w:hAnsi="Times New Roman" w:cs="Times New Roman"/>
          <w:shd w:val="clear" w:color="auto" w:fill="FFFFFF"/>
        </w:rPr>
        <w:t xml:space="preserve"> км</w:t>
      </w:r>
    </w:p>
    <w:p w:rsidR="00847C02" w:rsidRDefault="00847C02" w:rsidP="00882880">
      <w:pPr>
        <w:ind w:firstLine="0"/>
        <w:jc w:val="center"/>
        <w:rPr>
          <w:rFonts w:ascii="Times New Roman" w:hAnsi="Times New Roman" w:cs="Times New Roman"/>
          <w:b/>
        </w:rPr>
      </w:pPr>
    </w:p>
    <w:p w:rsidR="00847C02" w:rsidRDefault="00847C02" w:rsidP="00882880">
      <w:pPr>
        <w:ind w:firstLine="0"/>
        <w:jc w:val="center"/>
        <w:rPr>
          <w:rFonts w:ascii="Times New Roman" w:hAnsi="Times New Roman" w:cs="Times New Roman"/>
          <w:b/>
        </w:rPr>
      </w:pPr>
    </w:p>
    <w:p w:rsidR="00882880" w:rsidRDefault="00882880" w:rsidP="00882880">
      <w:pPr>
        <w:ind w:firstLine="0"/>
        <w:jc w:val="center"/>
        <w:rPr>
          <w:rFonts w:ascii="Times New Roman" w:hAnsi="Times New Roman" w:cs="Times New Roman"/>
          <w:b/>
        </w:rPr>
      </w:pPr>
      <w:r>
        <w:rPr>
          <w:rFonts w:ascii="Times New Roman" w:hAnsi="Times New Roman" w:cs="Times New Roman"/>
          <w:b/>
        </w:rPr>
        <w:t xml:space="preserve">8.8. </w:t>
      </w:r>
      <w:r w:rsidRPr="00637165">
        <w:rPr>
          <w:rFonts w:ascii="Times New Roman" w:hAnsi="Times New Roman" w:cs="Times New Roman"/>
          <w:b/>
        </w:rPr>
        <w:t xml:space="preserve">Обоснование предложений по строительству, реконструкции </w:t>
      </w:r>
    </w:p>
    <w:p w:rsidR="00882880" w:rsidRDefault="00882880" w:rsidP="00882880">
      <w:pPr>
        <w:spacing w:after="60"/>
        <w:ind w:firstLine="0"/>
        <w:jc w:val="center"/>
        <w:rPr>
          <w:rFonts w:ascii="Times New Roman" w:hAnsi="Times New Roman" w:cs="Times New Roman"/>
          <w:b/>
        </w:rPr>
      </w:pPr>
      <w:r w:rsidRPr="00637165">
        <w:rPr>
          <w:rFonts w:ascii="Times New Roman" w:hAnsi="Times New Roman" w:cs="Times New Roman"/>
          <w:b/>
        </w:rPr>
        <w:t>и модернизации насосных станций</w:t>
      </w:r>
    </w:p>
    <w:p w:rsidR="00882880" w:rsidRDefault="00882880" w:rsidP="00882880">
      <w:pPr>
        <w:ind w:firstLine="709"/>
        <w:rPr>
          <w:rFonts w:ascii="Times New Roman" w:hAnsi="Times New Roman" w:cs="Times New Roman"/>
        </w:rPr>
      </w:pPr>
      <w:r>
        <w:rPr>
          <w:rFonts w:ascii="Times New Roman" w:hAnsi="Times New Roman" w:cs="Times New Roman"/>
        </w:rPr>
        <w:t>Обособленные насосные станции, участвующие в транспортировке тепловой энергии потребителям Онотского муниципального образования, по состоянию на отчетный (базовый) 2019 год отсутствуют. Насосное оборудование, участвующее в теплоснабжении потребителей тепловой энергии муниципальной котельной села Онот (улица Школьная, дом 19 А), установлено непосредственно в здании муниципальной котельной.</w:t>
      </w:r>
    </w:p>
    <w:p w:rsidR="00882880" w:rsidRPr="00046C5B" w:rsidRDefault="00882880" w:rsidP="00882880">
      <w:pPr>
        <w:ind w:firstLine="709"/>
        <w:rPr>
          <w:rFonts w:ascii="Times New Roman" w:hAnsi="Times New Roman" w:cs="Times New Roman"/>
        </w:rPr>
      </w:pPr>
      <w:r>
        <w:rPr>
          <w:rFonts w:ascii="Times New Roman" w:hAnsi="Times New Roman" w:cs="Times New Roman"/>
        </w:rPr>
        <w:t xml:space="preserve"> Строительство, реконструкция и модернизация насосных станций на территории Онотского муниципального образования на перспективу до 2032 года не прогнозируется. </w:t>
      </w:r>
    </w:p>
    <w:p w:rsidR="00882880" w:rsidRDefault="00882880" w:rsidP="00882880">
      <w:pPr>
        <w:rPr>
          <w:b/>
          <w:sz w:val="28"/>
          <w:szCs w:val="28"/>
        </w:rPr>
      </w:pPr>
    </w:p>
    <w:p w:rsidR="00882880" w:rsidRPr="00565461" w:rsidRDefault="00882880" w:rsidP="0088288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565461">
        <w:rPr>
          <w:rFonts w:ascii="Times New Roman" w:eastAsiaTheme="minorHAnsi" w:hAnsi="Times New Roman" w:cs="Times New Roman"/>
          <w:b/>
          <w:lang w:eastAsia="en-US"/>
        </w:rPr>
        <w:t>ГЛАВА 9.</w:t>
      </w:r>
      <w:r w:rsidRPr="00565461">
        <w:rPr>
          <w:rFonts w:ascii="Times New Roman" w:eastAsiaTheme="minorHAnsi" w:hAnsi="Times New Roman" w:cs="Times New Roman"/>
          <w:b/>
          <w:lang w:eastAsia="en-US"/>
        </w:rPr>
        <w:tab/>
        <w:t xml:space="preserve">ПРЕДЛОЖЕНИЯ ПО ПЕРЕВОДУ ОТКРЫТЫХ СИСТЕМ ТЕПЛОСНАБЖЕНИЯ (ГОРЯЧЕГО ВОДОСНАБЖЕНИЯ) </w:t>
      </w:r>
      <w:proofErr w:type="gramStart"/>
      <w:r w:rsidRPr="00565461">
        <w:rPr>
          <w:rFonts w:ascii="Times New Roman" w:eastAsiaTheme="minorHAnsi" w:hAnsi="Times New Roman" w:cs="Times New Roman"/>
          <w:b/>
          <w:lang w:eastAsia="en-US"/>
        </w:rPr>
        <w:t>В</w:t>
      </w:r>
      <w:proofErr w:type="gramEnd"/>
      <w:r w:rsidRPr="00565461">
        <w:rPr>
          <w:rFonts w:ascii="Times New Roman" w:eastAsiaTheme="minorHAnsi" w:hAnsi="Times New Roman" w:cs="Times New Roman"/>
          <w:b/>
          <w:lang w:eastAsia="en-US"/>
        </w:rPr>
        <w:t xml:space="preserve"> ЗАКРЫТЫЕ </w:t>
      </w:r>
    </w:p>
    <w:p w:rsidR="00882880" w:rsidRDefault="00882880" w:rsidP="0088288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565461">
        <w:rPr>
          <w:rFonts w:ascii="Times New Roman" w:eastAsiaTheme="minorHAnsi" w:hAnsi="Times New Roman" w:cs="Times New Roman"/>
          <w:b/>
          <w:lang w:eastAsia="en-US"/>
        </w:rPr>
        <w:t>СИСТЕМЫ ГОРЯЧЕГО ВОДОСНАБЖЕНИЯ</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eastAsiaTheme="minorHAnsi" w:hAnsi="Times New Roman" w:cs="Times New Roman"/>
          <w:b/>
          <w:lang w:eastAsia="en-US"/>
        </w:rPr>
        <w:t xml:space="preserve">9.1. </w:t>
      </w:r>
      <w:r w:rsidRPr="009D4370">
        <w:rPr>
          <w:rFonts w:ascii="Times New Roman" w:hAnsi="Times New Roman" w:cs="Times New Roman"/>
          <w:b/>
        </w:rPr>
        <w:t>Технико-экономическое обоснование предложений по типам присоединений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Муниципальная котельная села Онот (улица Школьная, дом 19 А) функционирует по закрытой системе теплоснабжения. Источники тепловой энергии, функционирующие по </w:t>
      </w:r>
      <w:r>
        <w:rPr>
          <w:rFonts w:ascii="Times New Roman" w:hAnsi="Times New Roman" w:cs="Times New Roman"/>
        </w:rPr>
        <w:lastRenderedPageBreak/>
        <w:t>открытой системе теплоснабжения, на территории Онотского муниципального образования по состоянию на отчетный (базовый) 2019 год отсутствуют.</w:t>
      </w:r>
    </w:p>
    <w:p w:rsidR="00882880" w:rsidRPr="00861671" w:rsidRDefault="00882880" w:rsidP="00882880">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Присоединения теплопотребляющих </w:t>
      </w:r>
      <w:r w:rsidRPr="00861671">
        <w:rPr>
          <w:rFonts w:ascii="Times New Roman" w:hAnsi="Times New Roman" w:cs="Times New Roman"/>
        </w:rPr>
        <w:t>установок потребителей к тепловым сетям</w:t>
      </w:r>
      <w:r>
        <w:rPr>
          <w:rFonts w:ascii="Times New Roman" w:hAnsi="Times New Roman" w:cs="Times New Roman"/>
        </w:rPr>
        <w:t xml:space="preserve"> Онотского муниципального образования</w:t>
      </w:r>
      <w:r w:rsidRPr="00861671">
        <w:rPr>
          <w:rFonts w:ascii="Times New Roman" w:hAnsi="Times New Roman" w:cs="Times New Roman"/>
        </w:rPr>
        <w:t>,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Pr>
          <w:rFonts w:ascii="Times New Roman" w:hAnsi="Times New Roman" w:cs="Times New Roman"/>
        </w:rPr>
        <w:t>, на перспективу до 2032 года не прогнозируются.</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9.2. </w:t>
      </w:r>
      <w:r w:rsidRPr="009D4370">
        <w:rPr>
          <w:rFonts w:ascii="Times New Roman" w:hAnsi="Times New Roman" w:cs="Times New Roman"/>
          <w:b/>
        </w:rPr>
        <w:t xml:space="preserve">Выбор и обоснование метода регулирования отпуска </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D4370">
        <w:rPr>
          <w:rFonts w:ascii="Times New Roman" w:hAnsi="Times New Roman" w:cs="Times New Roman"/>
          <w:b/>
        </w:rPr>
        <w:t>тепловой энергии от источников тепловой энергии</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Регулирование отпуска тепловой энергии от источников тепловой энергии осуществляется качественным методом, количественным методом, качественно-количественным методом.</w:t>
      </w:r>
    </w:p>
    <w:p w:rsidR="00882880" w:rsidRPr="00861671" w:rsidRDefault="00882880" w:rsidP="00882880">
      <w:pPr>
        <w:widowControl/>
        <w:tabs>
          <w:tab w:val="left" w:pos="567"/>
          <w:tab w:val="right" w:leader="dot" w:pos="9923"/>
        </w:tabs>
        <w:autoSpaceDE/>
        <w:autoSpaceDN/>
        <w:adjustRightInd/>
        <w:ind w:firstLine="709"/>
        <w:rPr>
          <w:rFonts w:ascii="Times New Roman" w:hAnsi="Times New Roman" w:cs="Times New Roman"/>
        </w:rPr>
      </w:pPr>
      <w:r w:rsidRPr="00861671">
        <w:rPr>
          <w:rFonts w:ascii="Times New Roman" w:hAnsi="Times New Roman" w:cs="Times New Roman"/>
        </w:rPr>
        <w:t>При</w:t>
      </w:r>
      <w:r>
        <w:rPr>
          <w:rFonts w:ascii="Times New Roman" w:hAnsi="Times New Roman" w:cs="Times New Roman"/>
        </w:rPr>
        <w:t xml:space="preserve"> применении</w:t>
      </w:r>
      <w:r w:rsidRPr="00861671">
        <w:rPr>
          <w:rFonts w:ascii="Times New Roman" w:hAnsi="Times New Roman" w:cs="Times New Roman"/>
        </w:rPr>
        <w:t xml:space="preserve"> </w:t>
      </w:r>
      <w:r>
        <w:rPr>
          <w:rFonts w:ascii="Times New Roman" w:hAnsi="Times New Roman" w:cs="Times New Roman"/>
        </w:rPr>
        <w:t>качественного</w:t>
      </w:r>
      <w:r w:rsidRPr="00861671">
        <w:rPr>
          <w:rFonts w:ascii="Times New Roman" w:hAnsi="Times New Roman" w:cs="Times New Roman"/>
        </w:rPr>
        <w:t xml:space="preserve"> </w:t>
      </w:r>
      <w:r>
        <w:rPr>
          <w:rFonts w:ascii="Times New Roman" w:hAnsi="Times New Roman" w:cs="Times New Roman"/>
        </w:rPr>
        <w:t>метода регулирования отпуска тепловой энергии от источников тепловой энергии изменяется</w:t>
      </w:r>
      <w:r w:rsidRPr="00861671">
        <w:rPr>
          <w:rFonts w:ascii="Times New Roman" w:hAnsi="Times New Roman" w:cs="Times New Roman"/>
        </w:rPr>
        <w:t xml:space="preserve"> </w:t>
      </w:r>
      <w:r>
        <w:rPr>
          <w:rFonts w:ascii="Times New Roman" w:hAnsi="Times New Roman" w:cs="Times New Roman"/>
        </w:rPr>
        <w:t xml:space="preserve">температура </w:t>
      </w:r>
      <w:r w:rsidRPr="00861671">
        <w:rPr>
          <w:rFonts w:ascii="Times New Roman" w:hAnsi="Times New Roman" w:cs="Times New Roman"/>
        </w:rPr>
        <w:t xml:space="preserve">воды, </w:t>
      </w:r>
      <w:r>
        <w:rPr>
          <w:rFonts w:ascii="Times New Roman" w:hAnsi="Times New Roman" w:cs="Times New Roman"/>
        </w:rPr>
        <w:t>подаваемой</w:t>
      </w:r>
      <w:r w:rsidRPr="00861671">
        <w:rPr>
          <w:rFonts w:ascii="Times New Roman" w:hAnsi="Times New Roman" w:cs="Times New Roman"/>
        </w:rPr>
        <w:t xml:space="preserve"> в </w:t>
      </w:r>
      <w:proofErr w:type="gramStart"/>
      <w:r w:rsidRPr="00861671">
        <w:rPr>
          <w:rFonts w:ascii="Times New Roman" w:hAnsi="Times New Roman" w:cs="Times New Roman"/>
        </w:rPr>
        <w:t>тепловую</w:t>
      </w:r>
      <w:proofErr w:type="gramEnd"/>
      <w:r w:rsidRPr="00861671">
        <w:rPr>
          <w:rFonts w:ascii="Times New Roman" w:hAnsi="Times New Roman" w:cs="Times New Roman"/>
        </w:rPr>
        <w:t xml:space="preserve"> есть</w:t>
      </w:r>
      <w:r>
        <w:rPr>
          <w:rFonts w:ascii="Times New Roman" w:hAnsi="Times New Roman" w:cs="Times New Roman"/>
        </w:rPr>
        <w:t xml:space="preserve">, </w:t>
      </w:r>
      <w:r w:rsidRPr="00861671">
        <w:rPr>
          <w:rFonts w:ascii="Times New Roman" w:hAnsi="Times New Roman" w:cs="Times New Roman"/>
        </w:rPr>
        <w:t>при неизменном расходе теплоносителя.</w:t>
      </w:r>
    </w:p>
    <w:p w:rsidR="00882880" w:rsidRPr="00861671" w:rsidRDefault="00882880" w:rsidP="00882880">
      <w:pPr>
        <w:widowControl/>
        <w:tabs>
          <w:tab w:val="left" w:pos="567"/>
          <w:tab w:val="right" w:leader="dot" w:pos="9923"/>
        </w:tabs>
        <w:autoSpaceDE/>
        <w:autoSpaceDN/>
        <w:adjustRightInd/>
        <w:ind w:firstLine="709"/>
        <w:rPr>
          <w:rFonts w:ascii="Times New Roman" w:hAnsi="Times New Roman" w:cs="Times New Roman"/>
        </w:rPr>
      </w:pPr>
      <w:r w:rsidRPr="00861671">
        <w:rPr>
          <w:rFonts w:ascii="Times New Roman" w:hAnsi="Times New Roman" w:cs="Times New Roman"/>
        </w:rPr>
        <w:t xml:space="preserve">При </w:t>
      </w:r>
      <w:r>
        <w:rPr>
          <w:rFonts w:ascii="Times New Roman" w:hAnsi="Times New Roman" w:cs="Times New Roman"/>
        </w:rPr>
        <w:t xml:space="preserve">применении количественного метода регулирования отпуска тепловой энергии от источников тепловой энергии изменяется </w:t>
      </w:r>
      <w:r w:rsidRPr="00861671">
        <w:rPr>
          <w:rFonts w:ascii="Times New Roman" w:hAnsi="Times New Roman" w:cs="Times New Roman"/>
        </w:rPr>
        <w:t>расход теплоносителя при неизменной температуре.</w:t>
      </w:r>
    </w:p>
    <w:p w:rsidR="00882880" w:rsidRPr="00861671" w:rsidRDefault="00882880" w:rsidP="00882880">
      <w:pPr>
        <w:widowControl/>
        <w:tabs>
          <w:tab w:val="left" w:pos="567"/>
          <w:tab w:val="right" w:leader="dot" w:pos="9923"/>
        </w:tabs>
        <w:autoSpaceDE/>
        <w:autoSpaceDN/>
        <w:adjustRightInd/>
        <w:ind w:firstLine="709"/>
        <w:rPr>
          <w:rFonts w:ascii="Times New Roman" w:hAnsi="Times New Roman" w:cs="Times New Roman"/>
        </w:rPr>
      </w:pPr>
      <w:r w:rsidRPr="00861671">
        <w:rPr>
          <w:rFonts w:ascii="Times New Roman" w:hAnsi="Times New Roman" w:cs="Times New Roman"/>
        </w:rPr>
        <w:t xml:space="preserve">При </w:t>
      </w:r>
      <w:r>
        <w:rPr>
          <w:rFonts w:ascii="Times New Roman" w:hAnsi="Times New Roman" w:cs="Times New Roman"/>
        </w:rPr>
        <w:t xml:space="preserve">применении </w:t>
      </w:r>
      <w:r w:rsidRPr="00861671">
        <w:rPr>
          <w:rFonts w:ascii="Times New Roman" w:hAnsi="Times New Roman" w:cs="Times New Roman"/>
        </w:rPr>
        <w:t>качественно-</w:t>
      </w:r>
      <w:r>
        <w:rPr>
          <w:rFonts w:ascii="Times New Roman" w:hAnsi="Times New Roman" w:cs="Times New Roman"/>
        </w:rPr>
        <w:t>количественного метода регулирования отпуска тепловой энергии от источников тепловой энергии</w:t>
      </w:r>
      <w:r w:rsidRPr="00861671">
        <w:rPr>
          <w:rFonts w:ascii="Times New Roman" w:hAnsi="Times New Roman" w:cs="Times New Roman"/>
        </w:rPr>
        <w:t xml:space="preserve"> </w:t>
      </w:r>
      <w:r>
        <w:rPr>
          <w:rFonts w:ascii="Times New Roman" w:hAnsi="Times New Roman" w:cs="Times New Roman"/>
        </w:rPr>
        <w:t xml:space="preserve"> </w:t>
      </w:r>
      <w:r w:rsidRPr="00861671">
        <w:rPr>
          <w:rFonts w:ascii="Times New Roman" w:hAnsi="Times New Roman" w:cs="Times New Roman"/>
        </w:rPr>
        <w:t xml:space="preserve">одновременно </w:t>
      </w:r>
      <w:r>
        <w:rPr>
          <w:rFonts w:ascii="Times New Roman" w:hAnsi="Times New Roman" w:cs="Times New Roman"/>
        </w:rPr>
        <w:t>изменяется</w:t>
      </w:r>
      <w:r w:rsidRPr="00861671">
        <w:rPr>
          <w:rFonts w:ascii="Times New Roman" w:hAnsi="Times New Roman" w:cs="Times New Roman"/>
        </w:rPr>
        <w:t xml:space="preserve"> </w:t>
      </w:r>
      <w:r>
        <w:rPr>
          <w:rFonts w:ascii="Times New Roman" w:hAnsi="Times New Roman" w:cs="Times New Roman"/>
        </w:rPr>
        <w:t>температура</w:t>
      </w:r>
      <w:r w:rsidRPr="00861671">
        <w:rPr>
          <w:rFonts w:ascii="Times New Roman" w:hAnsi="Times New Roman" w:cs="Times New Roman"/>
        </w:rPr>
        <w:t xml:space="preserve"> и расход теплоносителя.</w:t>
      </w:r>
    </w:p>
    <w:p w:rsidR="00882880" w:rsidRDefault="00882880" w:rsidP="00882880">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Регулирование отпуска тепловой энергии от муниципальной котельной села Онот (улица Школьная, дом 19 А) потребителям тепловой энергии по состоянию на отчетный (базовый) 2019 год осуществляется посредством применения качественного метода. При применении качественного метода отпуска тепловой энергии от муниципальной котельной села Онот (улица Школьная, дом 19 А) тепловые сети муниципальной котельной в меньшей степени подвержены разрегулировке вследствие постоянного расхода сетевой воды.</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9.3. </w:t>
      </w:r>
      <w:r w:rsidRPr="009D4370">
        <w:rPr>
          <w:rFonts w:ascii="Times New Roman" w:hAnsi="Times New Roman" w:cs="Times New Roman"/>
          <w:b/>
        </w:rPr>
        <w:t xml:space="preserve">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D4370">
        <w:rPr>
          <w:rFonts w:ascii="Times New Roman" w:hAnsi="Times New Roman" w:cs="Times New Roman"/>
          <w:b/>
        </w:rPr>
        <w:t>к закрытой системе горячего водоснабжения</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Система теплоснабжения муниципальной котельной села Онот (улица Школьная, дом 19 А) является закрытой системой теплоснабжения. Открытые системы теплоснабжения на территории Онотского муниципального образования по состоянию на отчетный (базовый) 2019 год отсутствуют.</w:t>
      </w:r>
    </w:p>
    <w:p w:rsidR="00882880" w:rsidRDefault="00882880" w:rsidP="00882880">
      <w:pPr>
        <w:widowControl/>
        <w:tabs>
          <w:tab w:val="left" w:pos="567"/>
          <w:tab w:val="right" w:leader="dot" w:pos="9923"/>
        </w:tabs>
        <w:autoSpaceDE/>
        <w:autoSpaceDN/>
        <w:adjustRightInd/>
        <w:spacing w:after="120"/>
        <w:ind w:firstLine="709"/>
        <w:rPr>
          <w:rFonts w:ascii="Times New Roman" w:hAnsi="Times New Roman" w:cs="Times New Roman"/>
        </w:rPr>
      </w:pPr>
      <w:r w:rsidRPr="007F6847">
        <w:rPr>
          <w:rFonts w:ascii="Times New Roman" w:hAnsi="Times New Roman" w:cs="Times New Roman"/>
        </w:rPr>
        <w:t>Реконструкция тепловых сетей муниципальной котельной села Онот (улица Школьная, дом 19 А)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 на перспективу до 2032 года не прогнозируется.</w:t>
      </w:r>
    </w:p>
    <w:p w:rsidR="00882880" w:rsidRDefault="00882880" w:rsidP="00882880">
      <w:pPr>
        <w:widowControl/>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9.4. </w:t>
      </w:r>
      <w:r w:rsidRPr="009D4370">
        <w:rPr>
          <w:rFonts w:ascii="Times New Roman" w:hAnsi="Times New Roman" w:cs="Times New Roman"/>
          <w:b/>
        </w:rPr>
        <w:t>Расчет потребности инвестиций для перевода открытой системы теплоснабжения (горячего водоснабжения) в закрытую систему горячего водоснабжения</w:t>
      </w:r>
    </w:p>
    <w:p w:rsidR="00882880" w:rsidRPr="007F6847" w:rsidRDefault="00882880" w:rsidP="00882880">
      <w:pPr>
        <w:widowControl/>
        <w:tabs>
          <w:tab w:val="left" w:pos="567"/>
          <w:tab w:val="right" w:leader="dot" w:pos="9923"/>
        </w:tabs>
        <w:autoSpaceDE/>
        <w:autoSpaceDN/>
        <w:adjustRightInd/>
        <w:ind w:firstLine="709"/>
        <w:rPr>
          <w:rFonts w:ascii="Times New Roman" w:hAnsi="Times New Roman" w:cs="Times New Roman"/>
        </w:rPr>
      </w:pPr>
      <w:r w:rsidRPr="007F6847">
        <w:rPr>
          <w:rFonts w:ascii="Times New Roman" w:hAnsi="Times New Roman" w:cs="Times New Roman"/>
        </w:rPr>
        <w:t>Система теплоснабжения муниципальной котельной села Онот (улица Школьная, дом 19 А) является закрытой системой теплоснабжения. Открытые системы теплоснабжения на территории Онотского мунциипального образования по состоянию на отчетный (базовый) 2019 год отсутствуют.</w:t>
      </w:r>
    </w:p>
    <w:p w:rsidR="00882880" w:rsidRPr="00AA773A" w:rsidRDefault="00882880" w:rsidP="00882880">
      <w:pPr>
        <w:tabs>
          <w:tab w:val="left" w:pos="567"/>
          <w:tab w:val="right" w:leader="dot" w:pos="9923"/>
        </w:tabs>
        <w:autoSpaceDE/>
        <w:autoSpaceDN/>
        <w:adjustRightInd/>
        <w:spacing w:after="120"/>
        <w:ind w:firstLine="709"/>
        <w:rPr>
          <w:rFonts w:ascii="Times New Roman" w:hAnsi="Times New Roman" w:cs="Times New Roman"/>
        </w:rPr>
      </w:pPr>
      <w:r w:rsidRPr="007F6847">
        <w:rPr>
          <w:rFonts w:ascii="Times New Roman" w:hAnsi="Times New Roman" w:cs="Times New Roman"/>
        </w:rPr>
        <w:t>Инвестиции для перевода открытой системы теплоснабжения (горячего водоснабжения) в закрытую систему горячего водоснабжения на перспективу до 2032 года не прогнозируются.</w:t>
      </w:r>
    </w:p>
    <w:p w:rsidR="00882880" w:rsidRDefault="00882880" w:rsidP="00882880">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9.5. </w:t>
      </w:r>
      <w:r w:rsidRPr="009D4370">
        <w:rPr>
          <w:rFonts w:ascii="Times New Roman" w:hAnsi="Times New Roman" w:cs="Times New Roman"/>
          <w:b/>
        </w:rPr>
        <w:t xml:space="preserve">Оценка целевых показателей эффективности и качества теплоснабжения в открытой системе теплоснабжения (горячего водоснабжения) и закрытой </w:t>
      </w:r>
    </w:p>
    <w:p w:rsidR="00882880" w:rsidRDefault="00882880" w:rsidP="00882880">
      <w:pPr>
        <w:tabs>
          <w:tab w:val="left" w:pos="567"/>
          <w:tab w:val="right" w:leader="dot" w:pos="9923"/>
        </w:tabs>
        <w:autoSpaceDE/>
        <w:autoSpaceDN/>
        <w:adjustRightInd/>
        <w:spacing w:after="60"/>
        <w:ind w:firstLine="0"/>
        <w:jc w:val="center"/>
        <w:rPr>
          <w:rFonts w:ascii="Times New Roman" w:hAnsi="Times New Roman" w:cs="Times New Roman"/>
          <w:b/>
        </w:rPr>
      </w:pPr>
      <w:r w:rsidRPr="009D4370">
        <w:rPr>
          <w:rFonts w:ascii="Times New Roman" w:hAnsi="Times New Roman" w:cs="Times New Roman"/>
          <w:b/>
        </w:rPr>
        <w:t>системе горячего водоснабжения</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Система теплоснабжения муниципальной котельной села Онот (улица Школьная, дом 19 А) является закрытой системой теплоснабжения. Открытые системы теплоснабжения на территории Онотского мунциипального образования по состоянию на отчетный (базовый) 2019 год отсутствуют.</w:t>
      </w:r>
    </w:p>
    <w:p w:rsidR="00882880" w:rsidRPr="001B156A" w:rsidRDefault="00882880" w:rsidP="00882880">
      <w:pPr>
        <w:widowControl/>
        <w:ind w:firstLine="709"/>
        <w:rPr>
          <w:rFonts w:ascii="Times New Roman" w:hAnsi="Times New Roman" w:cs="Times New Roman"/>
        </w:rPr>
      </w:pPr>
      <w:r>
        <w:rPr>
          <w:rFonts w:ascii="Times New Roman" w:hAnsi="Times New Roman" w:cs="Times New Roman"/>
        </w:rPr>
        <w:t>Недостатками</w:t>
      </w:r>
      <w:r w:rsidRPr="001B156A">
        <w:rPr>
          <w:rFonts w:ascii="Times New Roman" w:hAnsi="Times New Roman" w:cs="Times New Roman"/>
        </w:rPr>
        <w:t xml:space="preserve"> открытой схемы теплоснабжения</w:t>
      </w:r>
      <w:r>
        <w:rPr>
          <w:rFonts w:ascii="Times New Roman" w:hAnsi="Times New Roman" w:cs="Times New Roman"/>
        </w:rPr>
        <w:t xml:space="preserve"> являются</w:t>
      </w:r>
      <w:r w:rsidRPr="001B156A">
        <w:rPr>
          <w:rFonts w:ascii="Times New Roman" w:hAnsi="Times New Roman" w:cs="Times New Roman"/>
        </w:rPr>
        <w:t>:</w:t>
      </w:r>
    </w:p>
    <w:p w:rsidR="00882880" w:rsidRPr="00391588" w:rsidRDefault="00882880" w:rsidP="00882880">
      <w:pPr>
        <w:pStyle w:val="a7"/>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lastRenderedPageBreak/>
        <w:t>повышенные расходы тепловой энергии на отопление и горячее водоснабжение;</w:t>
      </w:r>
    </w:p>
    <w:p w:rsidR="00882880" w:rsidRPr="00391588" w:rsidRDefault="00882880" w:rsidP="00882880">
      <w:pPr>
        <w:pStyle w:val="a7"/>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высокие удельные расходы основного топлива и электрической энергии на выработку тепловой энергии источниками тепловой энергии;</w:t>
      </w:r>
    </w:p>
    <w:p w:rsidR="00882880" w:rsidRPr="00391588" w:rsidRDefault="00882880" w:rsidP="00882880">
      <w:pPr>
        <w:pStyle w:val="a7"/>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повышенные финансовые затраты на эксплуатацию котельных и тепловых сетей котельных;</w:t>
      </w:r>
    </w:p>
    <w:p w:rsidR="00882880" w:rsidRPr="00391588" w:rsidRDefault="00882880" w:rsidP="00882880">
      <w:pPr>
        <w:pStyle w:val="a7"/>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отсутствие качественного теплоснабжения потребителей из-за значительных потерь тепловой энергии и количества повреждений на тепловых сетях;</w:t>
      </w:r>
    </w:p>
    <w:p w:rsidR="00882880" w:rsidRPr="00391588" w:rsidRDefault="00882880" w:rsidP="00882880">
      <w:pPr>
        <w:pStyle w:val="a7"/>
        <w:widowControl/>
        <w:numPr>
          <w:ilvl w:val="0"/>
          <w:numId w:val="29"/>
        </w:numPr>
        <w:tabs>
          <w:tab w:val="left" w:pos="993"/>
        </w:tabs>
        <w:ind w:left="0" w:firstLine="709"/>
        <w:jc w:val="left"/>
        <w:rPr>
          <w:rFonts w:ascii="Times New Roman" w:hAnsi="Times New Roman" w:cs="Times New Roman"/>
        </w:rPr>
      </w:pPr>
      <w:r w:rsidRPr="00391588">
        <w:rPr>
          <w:rFonts w:ascii="Times New Roman" w:hAnsi="Times New Roman" w:cs="Times New Roman"/>
        </w:rPr>
        <w:t>повышенные финансовые затраты на химическую подготовку воды;</w:t>
      </w:r>
    </w:p>
    <w:p w:rsidR="00882880" w:rsidRPr="002D097D" w:rsidRDefault="00882880" w:rsidP="00882880">
      <w:pPr>
        <w:pStyle w:val="a7"/>
        <w:widowControl/>
        <w:numPr>
          <w:ilvl w:val="0"/>
          <w:numId w:val="29"/>
        </w:numPr>
        <w:tabs>
          <w:tab w:val="left" w:pos="993"/>
        </w:tabs>
        <w:ind w:left="0" w:firstLine="709"/>
        <w:jc w:val="left"/>
        <w:rPr>
          <w:rFonts w:ascii="Times New Roman" w:hAnsi="Times New Roman" w:cs="Times New Roman"/>
        </w:rPr>
      </w:pPr>
      <w:r w:rsidRPr="00391588">
        <w:rPr>
          <w:rFonts w:ascii="Times New Roman" w:hAnsi="Times New Roman" w:cs="Times New Roman"/>
        </w:rPr>
        <w:t>остывание теплоносителя в тепловых сетях при небольшом разборе</w:t>
      </w:r>
      <w:r>
        <w:rPr>
          <w:rFonts w:ascii="Times New Roman" w:hAnsi="Times New Roman" w:cs="Times New Roman"/>
        </w:rPr>
        <w:t xml:space="preserve"> потребителями тепловой энергии;</w:t>
      </w:r>
    </w:p>
    <w:p w:rsidR="00882880" w:rsidRDefault="00882880" w:rsidP="00882880">
      <w:pPr>
        <w:widowControl/>
        <w:ind w:firstLine="709"/>
        <w:rPr>
          <w:rFonts w:ascii="Times New Roman" w:hAnsi="Times New Roman" w:cs="Times New Roman"/>
        </w:rPr>
      </w:pPr>
      <w:r>
        <w:rPr>
          <w:rFonts w:ascii="Times New Roman" w:hAnsi="Times New Roman" w:cs="Times New Roman"/>
        </w:rPr>
        <w:t>Преимуществами</w:t>
      </w:r>
      <w:r w:rsidRPr="001B156A">
        <w:rPr>
          <w:rFonts w:ascii="Times New Roman" w:hAnsi="Times New Roman" w:cs="Times New Roman"/>
        </w:rPr>
        <w:t xml:space="preserve"> открытой системы теплоснабжения</w:t>
      </w:r>
      <w:r>
        <w:rPr>
          <w:rFonts w:ascii="Times New Roman" w:hAnsi="Times New Roman" w:cs="Times New Roman"/>
        </w:rPr>
        <w:t xml:space="preserve"> являются высокое качество горячего водоснабжения и живучесть открытой системы теплоснабжения. Живучесть открытой системы теплоснабжения проявляется в следующем: в случае повреждений трубопроводов тепловых сетей полная остановка циркуляции не происходит, потребители тепловой энергии длительное время удерживаются на затухающей системе теплоснабжения за счет использования одновременно нескольких источников тепловой энергии.</w:t>
      </w:r>
    </w:p>
    <w:p w:rsidR="00882880" w:rsidRDefault="00882880" w:rsidP="0088288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Гидравлическая взаимосвязь отдельных элементов открытой системы теплоснабжения и открытого водоразбора с течением времени приводит к разрегулировке гидравлического режима работы открытой системы теплоснабжения вследствие сливов теплоносителя со стороны потребителей тепловой энергии. Таким образом, оказывается негативное влияние на качество, стабильность теплоснабжения, снижается эффективность работы источников тепловой энергии, снижается комфортность жилья для потребителей тепловой энергии при одновременном повышении финансовых затрат.</w:t>
      </w:r>
    </w:p>
    <w:p w:rsidR="00882880" w:rsidRDefault="00882880" w:rsidP="00882880">
      <w:pPr>
        <w:widowControl/>
        <w:ind w:firstLine="709"/>
        <w:rPr>
          <w:rFonts w:ascii="Times New Roman" w:hAnsi="Times New Roman" w:cs="Times New Roman"/>
        </w:rPr>
      </w:pPr>
      <w:r>
        <w:rPr>
          <w:rFonts w:ascii="Times New Roman" w:eastAsiaTheme="minorHAnsi" w:hAnsi="Times New Roman" w:cs="Times New Roman"/>
          <w:lang w:eastAsia="en-US"/>
        </w:rPr>
        <w:t xml:space="preserve">Закрытая схема теплоснабжения представляет собой преобразование прямого </w:t>
      </w:r>
      <w:proofErr w:type="gramStart"/>
      <w:r>
        <w:rPr>
          <w:rFonts w:ascii="Times New Roman" w:eastAsiaTheme="minorHAnsi" w:hAnsi="Times New Roman" w:cs="Times New Roman"/>
          <w:lang w:eastAsia="en-US"/>
        </w:rPr>
        <w:t>присоединения контура отопления зданий потребителей тепловой энергии</w:t>
      </w:r>
      <w:proofErr w:type="gramEnd"/>
      <w:r>
        <w:rPr>
          <w:rFonts w:ascii="Times New Roman" w:eastAsiaTheme="minorHAnsi" w:hAnsi="Times New Roman" w:cs="Times New Roman"/>
          <w:lang w:eastAsia="en-US"/>
        </w:rPr>
        <w:t xml:space="preserve"> с помощью эжектора в гидравлически разделенное независимое присоединение посредством пластинчатого или кожухотрубного теплообменника и электрического насоса контура отопления зданий потребителей тепловой энергии. Теплообменник горячего водоснабжения использует обратную сетевую воду отопления в целях большего </w:t>
      </w:r>
      <w:proofErr w:type="gramStart"/>
      <w:r>
        <w:rPr>
          <w:rFonts w:ascii="Times New Roman" w:eastAsiaTheme="minorHAnsi" w:hAnsi="Times New Roman" w:cs="Times New Roman"/>
          <w:lang w:eastAsia="en-US"/>
        </w:rPr>
        <w:t>понижения температуры обратной сетевой воды системы теплоснабжения</w:t>
      </w:r>
      <w:proofErr w:type="gramEnd"/>
      <w:r>
        <w:rPr>
          <w:rFonts w:ascii="Times New Roman" w:eastAsiaTheme="minorHAnsi" w:hAnsi="Times New Roman" w:cs="Times New Roman"/>
          <w:lang w:eastAsia="en-US"/>
        </w:rPr>
        <w:t xml:space="preserve">. Таким образом, температура горячего водоснабжения точно контролируется и поддерживается на постоянном уровне, равным 55 </w:t>
      </w:r>
      <w:r>
        <w:t>°С</w:t>
      </w:r>
      <w:r>
        <w:rPr>
          <w:rFonts w:ascii="Times New Roman" w:eastAsiaTheme="minorHAnsi" w:hAnsi="Times New Roman" w:cs="Times New Roman"/>
          <w:lang w:eastAsia="en-US"/>
        </w:rPr>
        <w:t xml:space="preserve">. </w:t>
      </w:r>
    </w:p>
    <w:p w:rsidR="00882880" w:rsidRDefault="00882880" w:rsidP="00882880">
      <w:pPr>
        <w:widowControl/>
        <w:spacing w:after="120"/>
        <w:ind w:firstLine="709"/>
        <w:rPr>
          <w:rFonts w:ascii="Times New Roman" w:hAnsi="Times New Roman" w:cs="Times New Roman"/>
        </w:rPr>
      </w:pPr>
      <w:r>
        <w:rPr>
          <w:rFonts w:ascii="Times New Roman" w:hAnsi="Times New Roman" w:cs="Times New Roman"/>
        </w:rPr>
        <w:t xml:space="preserve">Перевод потребителей тепловой энергии с открытых систем теплоснабжения в закрытые системы теплоснабжения требует значительных капитальных вложений и экономически не оправдан.     </w:t>
      </w:r>
    </w:p>
    <w:p w:rsidR="00882880" w:rsidRDefault="00882880" w:rsidP="00882880">
      <w:pPr>
        <w:spacing w:after="60"/>
        <w:ind w:firstLine="0"/>
        <w:jc w:val="center"/>
        <w:rPr>
          <w:rFonts w:ascii="Times New Roman" w:hAnsi="Times New Roman" w:cs="Times New Roman"/>
          <w:b/>
        </w:rPr>
      </w:pPr>
      <w:r>
        <w:rPr>
          <w:rFonts w:ascii="Times New Roman" w:hAnsi="Times New Roman" w:cs="Times New Roman"/>
          <w:b/>
        </w:rPr>
        <w:t xml:space="preserve">9.6. </w:t>
      </w:r>
      <w:r w:rsidRPr="009D4370">
        <w:rPr>
          <w:rFonts w:ascii="Times New Roman" w:hAnsi="Times New Roman" w:cs="Times New Roman"/>
          <w:b/>
        </w:rPr>
        <w:t>Предложения по источникам инвестиций</w:t>
      </w:r>
    </w:p>
    <w:p w:rsidR="00882880" w:rsidRPr="00D9264F" w:rsidRDefault="00882880" w:rsidP="00882880">
      <w:pPr>
        <w:ind w:firstLine="709"/>
        <w:rPr>
          <w:rFonts w:ascii="Times New Roman" w:hAnsi="Times New Roman" w:cs="Times New Roman"/>
        </w:rPr>
      </w:pPr>
      <w:r>
        <w:rPr>
          <w:rFonts w:ascii="Times New Roman" w:hAnsi="Times New Roman" w:cs="Times New Roman"/>
        </w:rPr>
        <w:t xml:space="preserve">Инвестиции для мероприятий по переводу открытых систем теплоснабжения (горячего водоснабжения) в закрытые системы теплоснабжения на территории Онотского муниципального образования на перспективу до 2032 года не прогнозируются. </w:t>
      </w:r>
    </w:p>
    <w:p w:rsidR="00882880" w:rsidRDefault="00882880" w:rsidP="00882880">
      <w:pPr>
        <w:rPr>
          <w:b/>
          <w:sz w:val="28"/>
          <w:szCs w:val="28"/>
        </w:rPr>
      </w:pPr>
    </w:p>
    <w:p w:rsidR="00882880" w:rsidRDefault="00882880" w:rsidP="00882880">
      <w:pPr>
        <w:ind w:firstLine="0"/>
        <w:rPr>
          <w:b/>
          <w:sz w:val="28"/>
          <w:szCs w:val="28"/>
        </w:rPr>
      </w:pPr>
    </w:p>
    <w:p w:rsidR="00DF0527" w:rsidRDefault="00DF0527"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F0527" w:rsidRDefault="00DF0527"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F0527" w:rsidRDefault="00DF0527"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F0527" w:rsidRDefault="00DF0527"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F0527" w:rsidRDefault="00DF0527"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F0527" w:rsidRDefault="00DF0527"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F0527" w:rsidRDefault="00DF0527"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F0527" w:rsidRDefault="00DF0527"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F0527" w:rsidRDefault="00DF0527"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F0527" w:rsidRDefault="00DF0527"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F0527" w:rsidRDefault="00DF0527"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ГЛАВА 10. </w:t>
      </w:r>
      <w:r w:rsidRPr="00681B6F">
        <w:rPr>
          <w:rFonts w:ascii="Times New Roman" w:eastAsiaTheme="minorHAnsi" w:hAnsi="Times New Roman" w:cs="Times New Roman"/>
          <w:b/>
          <w:lang w:eastAsia="en-US"/>
        </w:rPr>
        <w:t>ПЕРСПЕКТИВНЫЕ ТОПЛИВНЫЕ БАЛАНСЫ</w:t>
      </w:r>
    </w:p>
    <w:p w:rsidR="00882880" w:rsidRDefault="00882880" w:rsidP="00882880">
      <w:pPr>
        <w:widowControl/>
        <w:tabs>
          <w:tab w:val="left" w:pos="851"/>
          <w:tab w:val="right" w:leader="dot" w:pos="9923"/>
        </w:tabs>
        <w:autoSpaceDE/>
        <w:autoSpaceDN/>
        <w:adjustRightInd/>
        <w:ind w:firstLine="0"/>
        <w:jc w:val="center"/>
        <w:rPr>
          <w:rFonts w:ascii="Times New Roman" w:hAnsi="Times New Roman" w:cs="Times New Roman"/>
          <w:b/>
        </w:rPr>
      </w:pPr>
      <w:r>
        <w:rPr>
          <w:rFonts w:ascii="Times New Roman" w:eastAsiaTheme="minorHAnsi" w:hAnsi="Times New Roman" w:cs="Times New Roman"/>
          <w:b/>
          <w:lang w:eastAsia="en-US"/>
        </w:rPr>
        <w:t xml:space="preserve">10.1. </w:t>
      </w:r>
      <w:proofErr w:type="gramStart"/>
      <w:r w:rsidRPr="00681B6F">
        <w:rPr>
          <w:rFonts w:ascii="Times New Roman" w:hAnsi="Times New Roman" w:cs="Times New Roman"/>
          <w:b/>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w:t>
      </w:r>
      <w:r>
        <w:rPr>
          <w:rFonts w:ascii="Times New Roman" w:hAnsi="Times New Roman" w:cs="Times New Roman"/>
          <w:b/>
        </w:rPr>
        <w:t xml:space="preserve">ионирования источников </w:t>
      </w:r>
      <w:proofErr w:type="gramEnd"/>
    </w:p>
    <w:p w:rsidR="00882880" w:rsidRDefault="00882880" w:rsidP="00882880">
      <w:pPr>
        <w:widowControl/>
        <w:tabs>
          <w:tab w:val="left" w:pos="851"/>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тепловой энергии на территории Онотского</w:t>
      </w:r>
      <w:r w:rsidRPr="00681B6F">
        <w:rPr>
          <w:rFonts w:ascii="Times New Roman" w:hAnsi="Times New Roman" w:cs="Times New Roman"/>
          <w:b/>
        </w:rPr>
        <w:t xml:space="preserve"> </w:t>
      </w:r>
      <w:proofErr w:type="gramStart"/>
      <w:r w:rsidRPr="00681B6F">
        <w:rPr>
          <w:rFonts w:ascii="Times New Roman" w:hAnsi="Times New Roman" w:cs="Times New Roman"/>
          <w:b/>
        </w:rPr>
        <w:t>муниципального</w:t>
      </w:r>
      <w:proofErr w:type="gramEnd"/>
      <w:r w:rsidRPr="00681B6F">
        <w:rPr>
          <w:rFonts w:ascii="Times New Roman" w:hAnsi="Times New Roman" w:cs="Times New Roman"/>
          <w:b/>
        </w:rPr>
        <w:t xml:space="preserve"> </w:t>
      </w:r>
    </w:p>
    <w:p w:rsidR="00882880" w:rsidRDefault="00882880" w:rsidP="00882880">
      <w:pPr>
        <w:widowControl/>
        <w:tabs>
          <w:tab w:val="left" w:pos="851"/>
          <w:tab w:val="right" w:leader="dot" w:pos="9923"/>
        </w:tabs>
        <w:autoSpaceDE/>
        <w:autoSpaceDN/>
        <w:adjustRightInd/>
        <w:spacing w:after="60"/>
        <w:ind w:firstLine="0"/>
        <w:jc w:val="center"/>
        <w:rPr>
          <w:rFonts w:ascii="Times New Roman" w:hAnsi="Times New Roman" w:cs="Times New Roman"/>
          <w:b/>
        </w:rPr>
      </w:pPr>
      <w:r w:rsidRPr="00681B6F">
        <w:rPr>
          <w:rFonts w:ascii="Times New Roman" w:hAnsi="Times New Roman" w:cs="Times New Roman"/>
          <w:b/>
        </w:rPr>
        <w:t>образов</w:t>
      </w:r>
      <w:r>
        <w:rPr>
          <w:rFonts w:ascii="Times New Roman" w:hAnsi="Times New Roman" w:cs="Times New Roman"/>
          <w:b/>
        </w:rPr>
        <w:t>ания Черемховского</w:t>
      </w:r>
      <w:r w:rsidRPr="00681B6F">
        <w:rPr>
          <w:rFonts w:ascii="Times New Roman" w:hAnsi="Times New Roman" w:cs="Times New Roman"/>
          <w:b/>
        </w:rPr>
        <w:t xml:space="preserve"> района Иркутской области</w:t>
      </w:r>
    </w:p>
    <w:p w:rsidR="00882880" w:rsidRDefault="00882880" w:rsidP="00882880">
      <w:pPr>
        <w:widowControl/>
        <w:tabs>
          <w:tab w:val="left" w:pos="851"/>
          <w:tab w:val="right" w:leader="dot" w:pos="9923"/>
        </w:tabs>
        <w:autoSpaceDE/>
        <w:autoSpaceDN/>
        <w:adjustRightInd/>
        <w:ind w:firstLine="709"/>
        <w:rPr>
          <w:rFonts w:ascii="Times New Roman" w:hAnsi="Times New Roman" w:cs="Times New Roman"/>
        </w:rPr>
      </w:pPr>
      <w:r>
        <w:rPr>
          <w:rFonts w:ascii="Times New Roman" w:hAnsi="Times New Roman" w:cs="Times New Roman"/>
        </w:rPr>
        <w:t>Муниципальная котельная села Онот (улица Школьная, дом 19 А) в процессе своей эксплуатации в качестве основного топлива использует уголь каменный ДР-300 Черемховского разреза.</w:t>
      </w:r>
    </w:p>
    <w:p w:rsidR="00882880" w:rsidRDefault="00882880" w:rsidP="00882880">
      <w:pPr>
        <w:widowControl/>
        <w:tabs>
          <w:tab w:val="left" w:pos="851"/>
          <w:tab w:val="right" w:leader="dot" w:pos="9923"/>
        </w:tabs>
        <w:autoSpaceDE/>
        <w:autoSpaceDN/>
        <w:adjustRightInd/>
        <w:ind w:firstLine="709"/>
        <w:rPr>
          <w:rFonts w:ascii="Times New Roman" w:hAnsi="Times New Roman" w:cs="Times New Roman"/>
        </w:rPr>
      </w:pPr>
      <w:proofErr w:type="gramStart"/>
      <w:r>
        <w:rPr>
          <w:rFonts w:ascii="Times New Roman" w:hAnsi="Times New Roman" w:cs="Times New Roman"/>
        </w:rPr>
        <w:t>Расчеты по муниципальной котельной села Онот (улица Школьная, дом 19 А) перспективных максимальных и годовых расходов угля каменного ДР-300 Черемховского разреза для зимнего и летнего периодов, необходимых для обеспечения нормативного функционирования муниципальной котельной, представлены в Таблице 63.</w:t>
      </w:r>
      <w:proofErr w:type="gramEnd"/>
    </w:p>
    <w:p w:rsidR="00882880" w:rsidRDefault="00882880" w:rsidP="00882880">
      <w:pPr>
        <w:widowControl/>
        <w:tabs>
          <w:tab w:val="left" w:pos="851"/>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63</w:t>
      </w:r>
    </w:p>
    <w:p w:rsidR="00882880" w:rsidRDefault="00882880" w:rsidP="00882880">
      <w:pPr>
        <w:widowControl/>
        <w:tabs>
          <w:tab w:val="left" w:pos="851"/>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Расчеты по муниципальной котельной села Онот (улица Школьная, дом 19 А) </w:t>
      </w:r>
    </w:p>
    <w:p w:rsidR="00882880" w:rsidRDefault="00882880" w:rsidP="00882880">
      <w:pPr>
        <w:widowControl/>
        <w:tabs>
          <w:tab w:val="left" w:pos="851"/>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перспективных максимальных и годовых расходов угля каменного </w:t>
      </w:r>
    </w:p>
    <w:p w:rsidR="00882880" w:rsidRDefault="00882880" w:rsidP="00882880">
      <w:pPr>
        <w:widowControl/>
        <w:tabs>
          <w:tab w:val="left" w:pos="851"/>
          <w:tab w:val="right" w:leader="dot" w:pos="9923"/>
        </w:tabs>
        <w:autoSpaceDE/>
        <w:autoSpaceDN/>
        <w:adjustRightInd/>
        <w:ind w:firstLine="0"/>
        <w:jc w:val="center"/>
        <w:rPr>
          <w:rFonts w:ascii="Times New Roman" w:hAnsi="Times New Roman" w:cs="Times New Roman"/>
        </w:rPr>
      </w:pPr>
      <w:proofErr w:type="gramStart"/>
      <w:r>
        <w:rPr>
          <w:rFonts w:ascii="Times New Roman" w:hAnsi="Times New Roman" w:cs="Times New Roman"/>
        </w:rPr>
        <w:t>ДР-300 Черемховского разреза для зимнего и летнего периодов</w:t>
      </w:r>
      <w:proofErr w:type="gramEnd"/>
    </w:p>
    <w:tbl>
      <w:tblPr>
        <w:tblStyle w:val="a6"/>
        <w:tblW w:w="10632" w:type="dxa"/>
        <w:tblInd w:w="-318" w:type="dxa"/>
        <w:tblLayout w:type="fixed"/>
        <w:tblLook w:val="04A0"/>
      </w:tblPr>
      <w:tblGrid>
        <w:gridCol w:w="1135"/>
        <w:gridCol w:w="1559"/>
        <w:gridCol w:w="1134"/>
        <w:gridCol w:w="972"/>
        <w:gridCol w:w="972"/>
        <w:gridCol w:w="972"/>
        <w:gridCol w:w="972"/>
        <w:gridCol w:w="972"/>
        <w:gridCol w:w="972"/>
        <w:gridCol w:w="972"/>
      </w:tblGrid>
      <w:tr w:rsidR="00882880" w:rsidRPr="00FC3421" w:rsidTr="00882880">
        <w:trPr>
          <w:trHeight w:val="412"/>
        </w:trPr>
        <w:tc>
          <w:tcPr>
            <w:tcW w:w="1135" w:type="dxa"/>
            <w:vMerge w:val="restart"/>
            <w:vAlign w:val="center"/>
          </w:tcPr>
          <w:p w:rsidR="00882880" w:rsidRPr="00FC3421" w:rsidRDefault="00882880" w:rsidP="00882880">
            <w:pPr>
              <w:tabs>
                <w:tab w:val="left" w:pos="993"/>
              </w:tabs>
              <w:ind w:firstLine="0"/>
              <w:jc w:val="center"/>
              <w:rPr>
                <w:rFonts w:ascii="Times New Roman" w:eastAsiaTheme="minorHAnsi" w:hAnsi="Times New Roman" w:cs="Times New Roman"/>
                <w:b/>
                <w:sz w:val="24"/>
                <w:szCs w:val="24"/>
                <w:lang w:eastAsia="en-US"/>
              </w:rPr>
            </w:pPr>
            <w:r w:rsidRPr="00FC3421">
              <w:rPr>
                <w:rFonts w:ascii="Times New Roman" w:eastAsiaTheme="minorHAnsi" w:hAnsi="Times New Roman" w:cs="Times New Roman"/>
                <w:b/>
                <w:sz w:val="24"/>
                <w:szCs w:val="24"/>
                <w:lang w:eastAsia="en-US"/>
              </w:rPr>
              <w:t>Вид расхода топлива</w:t>
            </w:r>
          </w:p>
        </w:tc>
        <w:tc>
          <w:tcPr>
            <w:tcW w:w="1559" w:type="dxa"/>
            <w:vMerge w:val="restart"/>
            <w:vAlign w:val="center"/>
          </w:tcPr>
          <w:p w:rsidR="00882880" w:rsidRPr="00FC3421" w:rsidRDefault="00882880" w:rsidP="00882880">
            <w:pPr>
              <w:tabs>
                <w:tab w:val="left" w:pos="993"/>
              </w:tabs>
              <w:ind w:firstLine="0"/>
              <w:jc w:val="center"/>
              <w:rPr>
                <w:rFonts w:ascii="Times New Roman" w:eastAsiaTheme="minorHAnsi" w:hAnsi="Times New Roman" w:cs="Times New Roman"/>
                <w:b/>
                <w:sz w:val="24"/>
                <w:szCs w:val="24"/>
                <w:lang w:eastAsia="en-US"/>
              </w:rPr>
            </w:pPr>
            <w:r w:rsidRPr="00FC3421">
              <w:rPr>
                <w:rFonts w:ascii="Times New Roman" w:eastAsiaTheme="minorHAnsi" w:hAnsi="Times New Roman" w:cs="Times New Roman"/>
                <w:b/>
                <w:sz w:val="24"/>
                <w:szCs w:val="24"/>
                <w:lang w:eastAsia="en-US"/>
              </w:rPr>
              <w:t>Период расхода топлива</w:t>
            </w:r>
          </w:p>
        </w:tc>
        <w:tc>
          <w:tcPr>
            <w:tcW w:w="7938" w:type="dxa"/>
            <w:gridSpan w:val="8"/>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Расход угля каменного ДР-300 Черемховского разреза</w:t>
            </w:r>
            <w:r w:rsidRPr="00FC3421">
              <w:rPr>
                <w:rFonts w:ascii="Times New Roman" w:eastAsiaTheme="minorHAnsi" w:hAnsi="Times New Roman" w:cs="Times New Roman"/>
                <w:b/>
                <w:sz w:val="24"/>
                <w:szCs w:val="24"/>
                <w:lang w:eastAsia="en-US"/>
              </w:rPr>
              <w:t xml:space="preserve">, </w:t>
            </w:r>
            <w:proofErr w:type="gramStart"/>
            <w:r w:rsidRPr="00FC3421">
              <w:rPr>
                <w:rFonts w:ascii="Times New Roman" w:eastAsiaTheme="minorHAnsi" w:hAnsi="Times New Roman" w:cs="Times New Roman"/>
                <w:b/>
                <w:sz w:val="24"/>
                <w:szCs w:val="24"/>
                <w:lang w:eastAsia="en-US"/>
              </w:rPr>
              <w:t>т</w:t>
            </w:r>
            <w:proofErr w:type="gramEnd"/>
          </w:p>
        </w:tc>
      </w:tr>
      <w:tr w:rsidR="00882880" w:rsidRPr="00FC3421" w:rsidTr="00882880">
        <w:trPr>
          <w:trHeight w:val="412"/>
        </w:trPr>
        <w:tc>
          <w:tcPr>
            <w:tcW w:w="1135" w:type="dxa"/>
            <w:vMerge/>
            <w:vAlign w:val="center"/>
          </w:tcPr>
          <w:p w:rsidR="00882880" w:rsidRPr="00FC3421" w:rsidRDefault="00882880" w:rsidP="00882880">
            <w:pPr>
              <w:tabs>
                <w:tab w:val="left" w:pos="993"/>
              </w:tabs>
              <w:jc w:val="center"/>
              <w:rPr>
                <w:rFonts w:ascii="Times New Roman" w:eastAsiaTheme="minorHAnsi" w:hAnsi="Times New Roman" w:cs="Times New Roman"/>
                <w:b/>
                <w:sz w:val="24"/>
                <w:szCs w:val="24"/>
                <w:lang w:eastAsia="en-US"/>
              </w:rPr>
            </w:pPr>
          </w:p>
        </w:tc>
        <w:tc>
          <w:tcPr>
            <w:tcW w:w="1559" w:type="dxa"/>
            <w:vMerge/>
            <w:vAlign w:val="center"/>
          </w:tcPr>
          <w:p w:rsidR="00882880" w:rsidRPr="00FC3421" w:rsidRDefault="00882880" w:rsidP="00882880">
            <w:pPr>
              <w:tabs>
                <w:tab w:val="left" w:pos="993"/>
              </w:tabs>
              <w:jc w:val="center"/>
              <w:rPr>
                <w:rFonts w:ascii="Times New Roman" w:eastAsiaTheme="minorHAnsi" w:hAnsi="Times New Roman" w:cs="Times New Roman"/>
                <w:b/>
                <w:sz w:val="24"/>
                <w:szCs w:val="24"/>
                <w:lang w:eastAsia="en-US"/>
              </w:rPr>
            </w:pPr>
          </w:p>
        </w:tc>
        <w:tc>
          <w:tcPr>
            <w:tcW w:w="1134"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FC3421">
              <w:rPr>
                <w:rFonts w:ascii="Times New Roman" w:eastAsiaTheme="minorHAnsi" w:hAnsi="Times New Roman" w:cs="Times New Roman"/>
                <w:b/>
                <w:sz w:val="24"/>
                <w:szCs w:val="24"/>
                <w:lang w:eastAsia="en-US"/>
              </w:rPr>
              <w:t>Существующий</w:t>
            </w:r>
          </w:p>
        </w:tc>
        <w:tc>
          <w:tcPr>
            <w:tcW w:w="6804" w:type="dxa"/>
            <w:gridSpan w:val="7"/>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FC3421">
              <w:rPr>
                <w:rFonts w:ascii="Times New Roman" w:eastAsiaTheme="minorHAnsi" w:hAnsi="Times New Roman" w:cs="Times New Roman"/>
                <w:b/>
                <w:sz w:val="24"/>
                <w:szCs w:val="24"/>
                <w:lang w:eastAsia="en-US"/>
              </w:rPr>
              <w:t>Перспективный</w:t>
            </w:r>
          </w:p>
        </w:tc>
      </w:tr>
      <w:tr w:rsidR="00882880" w:rsidRPr="00FC3421" w:rsidTr="00882880">
        <w:trPr>
          <w:trHeight w:val="412"/>
        </w:trPr>
        <w:tc>
          <w:tcPr>
            <w:tcW w:w="1135" w:type="dxa"/>
            <w:vMerge/>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559" w:type="dxa"/>
            <w:vMerge/>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72"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72"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72"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72"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72"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72"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72"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FC3421" w:rsidTr="00882880">
        <w:trPr>
          <w:trHeight w:val="70"/>
        </w:trPr>
        <w:tc>
          <w:tcPr>
            <w:tcW w:w="10632" w:type="dxa"/>
            <w:gridSpan w:val="10"/>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Муниципальная котельная села Онот (улица Школьная, дом 19 А)</w:t>
            </w:r>
          </w:p>
        </w:tc>
      </w:tr>
      <w:tr w:rsidR="00882880" w:rsidRPr="00FC3421" w:rsidTr="00882880">
        <w:trPr>
          <w:trHeight w:val="70"/>
        </w:trPr>
        <w:tc>
          <w:tcPr>
            <w:tcW w:w="1135" w:type="dxa"/>
            <w:vMerge w:val="restart"/>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C3421">
              <w:rPr>
                <w:rFonts w:ascii="Times New Roman" w:eastAsiaTheme="minorHAnsi" w:hAnsi="Times New Roman" w:cs="Times New Roman"/>
                <w:sz w:val="24"/>
                <w:szCs w:val="24"/>
                <w:lang w:eastAsia="en-US"/>
              </w:rPr>
              <w:t>максимальный часовой</w:t>
            </w:r>
          </w:p>
        </w:tc>
        <w:tc>
          <w:tcPr>
            <w:tcW w:w="1559"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C3421">
              <w:rPr>
                <w:rFonts w:ascii="Times New Roman" w:eastAsiaTheme="minorHAnsi" w:hAnsi="Times New Roman" w:cs="Times New Roman"/>
                <w:sz w:val="24"/>
                <w:szCs w:val="24"/>
                <w:lang w:eastAsia="en-US"/>
              </w:rPr>
              <w:t>зимний</w:t>
            </w:r>
          </w:p>
        </w:tc>
        <w:tc>
          <w:tcPr>
            <w:tcW w:w="1134"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0,26</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0,24</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0,24</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0,24</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0,24</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0,24</w:t>
            </w:r>
          </w:p>
        </w:tc>
      </w:tr>
      <w:tr w:rsidR="00882880" w:rsidRPr="00FC3421" w:rsidTr="00882880">
        <w:trPr>
          <w:trHeight w:val="70"/>
        </w:trPr>
        <w:tc>
          <w:tcPr>
            <w:tcW w:w="1135" w:type="dxa"/>
            <w:vMerge/>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C3421">
              <w:rPr>
                <w:rFonts w:ascii="Times New Roman" w:eastAsiaTheme="minorHAnsi" w:hAnsi="Times New Roman" w:cs="Times New Roman"/>
                <w:sz w:val="24"/>
                <w:szCs w:val="24"/>
                <w:lang w:eastAsia="en-US"/>
              </w:rPr>
              <w:t>летний</w:t>
            </w:r>
          </w:p>
        </w:tc>
        <w:tc>
          <w:tcPr>
            <w:tcW w:w="1134"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FC3421" w:rsidTr="00882880">
        <w:trPr>
          <w:trHeight w:val="70"/>
        </w:trPr>
        <w:tc>
          <w:tcPr>
            <w:tcW w:w="1135" w:type="dxa"/>
            <w:vMerge/>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C3421">
              <w:rPr>
                <w:rFonts w:ascii="Times New Roman" w:eastAsiaTheme="minorHAnsi" w:hAnsi="Times New Roman" w:cs="Times New Roman"/>
                <w:sz w:val="24"/>
                <w:szCs w:val="24"/>
                <w:lang w:eastAsia="en-US"/>
              </w:rPr>
              <w:t>переходный</w:t>
            </w:r>
          </w:p>
        </w:tc>
        <w:tc>
          <w:tcPr>
            <w:tcW w:w="1134"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0,14</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0,14</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0,13</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0,12</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0,12</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0,12</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0,12</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0,12</w:t>
            </w:r>
          </w:p>
        </w:tc>
      </w:tr>
      <w:tr w:rsidR="00882880" w:rsidRPr="00FC3421" w:rsidTr="00882880">
        <w:trPr>
          <w:trHeight w:val="70"/>
        </w:trPr>
        <w:tc>
          <w:tcPr>
            <w:tcW w:w="1135" w:type="dxa"/>
            <w:vMerge w:val="restart"/>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C3421">
              <w:rPr>
                <w:rFonts w:ascii="Times New Roman" w:eastAsiaTheme="minorHAnsi" w:hAnsi="Times New Roman" w:cs="Times New Roman"/>
                <w:sz w:val="24"/>
                <w:szCs w:val="24"/>
                <w:lang w:eastAsia="en-US"/>
              </w:rPr>
              <w:t>годовой</w:t>
            </w:r>
          </w:p>
        </w:tc>
        <w:tc>
          <w:tcPr>
            <w:tcW w:w="1559"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C3421">
              <w:rPr>
                <w:rFonts w:ascii="Times New Roman" w:eastAsiaTheme="minorHAnsi" w:hAnsi="Times New Roman" w:cs="Times New Roman"/>
                <w:sz w:val="24"/>
                <w:szCs w:val="24"/>
                <w:lang w:eastAsia="en-US"/>
              </w:rPr>
              <w:t>зимний</w:t>
            </w:r>
          </w:p>
        </w:tc>
        <w:tc>
          <w:tcPr>
            <w:tcW w:w="1134"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351,12</w:t>
            </w:r>
          </w:p>
        </w:tc>
        <w:tc>
          <w:tcPr>
            <w:tcW w:w="972"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350,07</w:t>
            </w:r>
          </w:p>
        </w:tc>
        <w:tc>
          <w:tcPr>
            <w:tcW w:w="972"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322,42</w:t>
            </w:r>
          </w:p>
        </w:tc>
        <w:tc>
          <w:tcPr>
            <w:tcW w:w="972"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305,59</w:t>
            </w:r>
          </w:p>
        </w:tc>
        <w:tc>
          <w:tcPr>
            <w:tcW w:w="972"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305,59</w:t>
            </w:r>
          </w:p>
        </w:tc>
        <w:tc>
          <w:tcPr>
            <w:tcW w:w="972"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305,59</w:t>
            </w:r>
          </w:p>
        </w:tc>
        <w:tc>
          <w:tcPr>
            <w:tcW w:w="972"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305,59</w:t>
            </w:r>
          </w:p>
        </w:tc>
        <w:tc>
          <w:tcPr>
            <w:tcW w:w="972"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305,59</w:t>
            </w:r>
          </w:p>
        </w:tc>
      </w:tr>
      <w:tr w:rsidR="00882880" w:rsidRPr="00FC3421" w:rsidTr="00882880">
        <w:trPr>
          <w:trHeight w:val="70"/>
        </w:trPr>
        <w:tc>
          <w:tcPr>
            <w:tcW w:w="1135" w:type="dxa"/>
            <w:vMerge/>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C3421">
              <w:rPr>
                <w:rFonts w:ascii="Times New Roman" w:eastAsiaTheme="minorHAnsi" w:hAnsi="Times New Roman" w:cs="Times New Roman"/>
                <w:sz w:val="24"/>
                <w:szCs w:val="24"/>
                <w:lang w:eastAsia="en-US"/>
              </w:rPr>
              <w:t>летний</w:t>
            </w:r>
          </w:p>
        </w:tc>
        <w:tc>
          <w:tcPr>
            <w:tcW w:w="1134"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82880" w:rsidRPr="00FC3421" w:rsidTr="00882880">
        <w:trPr>
          <w:trHeight w:val="70"/>
        </w:trPr>
        <w:tc>
          <w:tcPr>
            <w:tcW w:w="1135" w:type="dxa"/>
            <w:vMerge/>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C3421">
              <w:rPr>
                <w:rFonts w:ascii="Times New Roman" w:eastAsiaTheme="minorHAnsi" w:hAnsi="Times New Roman" w:cs="Times New Roman"/>
                <w:sz w:val="24"/>
                <w:szCs w:val="24"/>
                <w:lang w:eastAsia="en-US"/>
              </w:rPr>
              <w:t>переходный</w:t>
            </w:r>
          </w:p>
        </w:tc>
        <w:tc>
          <w:tcPr>
            <w:tcW w:w="1134"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293,82</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292,94</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269,81</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255,72</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255,72</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255,72</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255,72</w:t>
            </w:r>
          </w:p>
        </w:tc>
        <w:tc>
          <w:tcPr>
            <w:tcW w:w="972" w:type="dxa"/>
            <w:vAlign w:val="center"/>
          </w:tcPr>
          <w:p w:rsidR="00882880" w:rsidRPr="00FC3421"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255,72</w:t>
            </w:r>
          </w:p>
        </w:tc>
      </w:tr>
    </w:tbl>
    <w:p w:rsidR="00882880" w:rsidRPr="00672639" w:rsidRDefault="00882880" w:rsidP="00882880">
      <w:pPr>
        <w:tabs>
          <w:tab w:val="left" w:pos="0"/>
          <w:tab w:val="left" w:pos="709"/>
          <w:tab w:val="right" w:leader="dot" w:pos="9923"/>
        </w:tabs>
        <w:autoSpaceDE/>
        <w:autoSpaceDN/>
        <w:adjustRightInd/>
        <w:spacing w:before="120"/>
        <w:ind w:firstLine="0"/>
        <w:jc w:val="center"/>
        <w:rPr>
          <w:rFonts w:ascii="Times New Roman" w:hAnsi="Times New Roman" w:cs="Times New Roman"/>
          <w:b/>
        </w:rPr>
      </w:pPr>
      <w:r w:rsidRPr="00672639">
        <w:rPr>
          <w:rFonts w:ascii="Times New Roman" w:hAnsi="Times New Roman" w:cs="Times New Roman"/>
          <w:b/>
        </w:rPr>
        <w:t xml:space="preserve">10.2. Результаты расчетов по каждому источнику </w:t>
      </w:r>
      <w:proofErr w:type="gramStart"/>
      <w:r w:rsidRPr="00672639">
        <w:rPr>
          <w:rFonts w:ascii="Times New Roman" w:hAnsi="Times New Roman" w:cs="Times New Roman"/>
          <w:b/>
        </w:rPr>
        <w:t>тепловой</w:t>
      </w:r>
      <w:proofErr w:type="gramEnd"/>
      <w:r w:rsidRPr="00672639">
        <w:rPr>
          <w:rFonts w:ascii="Times New Roman" w:hAnsi="Times New Roman" w:cs="Times New Roman"/>
          <w:b/>
        </w:rPr>
        <w:t xml:space="preserve"> </w:t>
      </w:r>
    </w:p>
    <w:p w:rsidR="00882880" w:rsidRDefault="00882880" w:rsidP="00882880">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672639">
        <w:rPr>
          <w:rFonts w:ascii="Times New Roman" w:hAnsi="Times New Roman" w:cs="Times New Roman"/>
          <w:b/>
        </w:rPr>
        <w:t>энергии нормативных запасов топлива</w:t>
      </w:r>
    </w:p>
    <w:p w:rsidR="00882880" w:rsidRDefault="00882880" w:rsidP="00882880">
      <w:pPr>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 муниципальной котельной села Онот (улица Школьная, дом 19 А) резервное и аварийное топливо отсутствует.</w:t>
      </w:r>
    </w:p>
    <w:p w:rsidR="00882880" w:rsidRDefault="00882880" w:rsidP="00882880">
      <w:pPr>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Результаты расчетов по муниципальной котельной села Онот (улица Школьная, дом 19 А) нормативных запасов топлива представлены в Таблице 64.</w:t>
      </w:r>
    </w:p>
    <w:p w:rsidR="00882880" w:rsidRDefault="00882880" w:rsidP="00882880">
      <w:pPr>
        <w:tabs>
          <w:tab w:val="left" w:pos="0"/>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64</w:t>
      </w:r>
    </w:p>
    <w:p w:rsidR="00882880" w:rsidRDefault="00882880" w:rsidP="00882880">
      <w:pPr>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Результаты расчетов по муниципальной котельной села </w:t>
      </w:r>
    </w:p>
    <w:p w:rsidR="00882880" w:rsidRDefault="00882880" w:rsidP="00882880">
      <w:pPr>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Онот (улица Школьная, дом 19 А) нормативных запасов топлива</w:t>
      </w:r>
    </w:p>
    <w:tbl>
      <w:tblPr>
        <w:tblStyle w:val="a6"/>
        <w:tblW w:w="0" w:type="auto"/>
        <w:tblLayout w:type="fixed"/>
        <w:tblLook w:val="04A0"/>
      </w:tblPr>
      <w:tblGrid>
        <w:gridCol w:w="2376"/>
        <w:gridCol w:w="1134"/>
        <w:gridCol w:w="946"/>
        <w:gridCol w:w="947"/>
        <w:gridCol w:w="947"/>
        <w:gridCol w:w="946"/>
        <w:gridCol w:w="947"/>
        <w:gridCol w:w="947"/>
        <w:gridCol w:w="947"/>
      </w:tblGrid>
      <w:tr w:rsidR="00882880" w:rsidRPr="0051358C" w:rsidTr="00882880">
        <w:trPr>
          <w:trHeight w:val="278"/>
        </w:trPr>
        <w:tc>
          <w:tcPr>
            <w:tcW w:w="2376" w:type="dxa"/>
            <w:vMerge w:val="restart"/>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Наименование вида основного топлива</w:t>
            </w:r>
          </w:p>
        </w:tc>
        <w:tc>
          <w:tcPr>
            <w:tcW w:w="7761" w:type="dxa"/>
            <w:gridSpan w:val="8"/>
            <w:vAlign w:val="center"/>
          </w:tcPr>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Расчеты по муниципальной котельной</w:t>
            </w:r>
          </w:p>
          <w:p w:rsidR="00882880" w:rsidRPr="003511F3"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нормативных запасов топлива</w:t>
            </w:r>
          </w:p>
        </w:tc>
      </w:tr>
      <w:tr w:rsidR="00882880" w:rsidRPr="0051358C" w:rsidTr="00882880">
        <w:trPr>
          <w:trHeight w:val="277"/>
        </w:trPr>
        <w:tc>
          <w:tcPr>
            <w:tcW w:w="2376" w:type="dxa"/>
            <w:vMerge/>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51358C">
              <w:rPr>
                <w:rFonts w:ascii="Times New Roman" w:eastAsiaTheme="minorHAnsi" w:hAnsi="Times New Roman" w:cs="Times New Roman"/>
                <w:b/>
                <w:sz w:val="24"/>
                <w:szCs w:val="24"/>
                <w:lang w:eastAsia="en-US"/>
              </w:rPr>
              <w:t>Существующие</w:t>
            </w:r>
          </w:p>
        </w:tc>
        <w:tc>
          <w:tcPr>
            <w:tcW w:w="6627" w:type="dxa"/>
            <w:gridSpan w:val="7"/>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51358C">
              <w:rPr>
                <w:rFonts w:ascii="Times New Roman" w:eastAsiaTheme="minorHAnsi" w:hAnsi="Times New Roman" w:cs="Times New Roman"/>
                <w:b/>
                <w:sz w:val="24"/>
                <w:szCs w:val="24"/>
                <w:lang w:eastAsia="en-US"/>
              </w:rPr>
              <w:t>Перспективные</w:t>
            </w:r>
          </w:p>
        </w:tc>
      </w:tr>
      <w:tr w:rsidR="00882880" w:rsidRPr="0051358C" w:rsidTr="00882880">
        <w:trPr>
          <w:trHeight w:val="277"/>
        </w:trPr>
        <w:tc>
          <w:tcPr>
            <w:tcW w:w="2376" w:type="dxa"/>
            <w:vMerge/>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51358C" w:rsidTr="00882880">
        <w:trPr>
          <w:trHeight w:val="277"/>
        </w:trPr>
        <w:tc>
          <w:tcPr>
            <w:tcW w:w="10137" w:type="dxa"/>
            <w:gridSpan w:val="9"/>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Муниципальная котельная села Онот (улица Школьная, дом 19 А)</w:t>
            </w:r>
          </w:p>
        </w:tc>
      </w:tr>
      <w:tr w:rsidR="00882880" w:rsidRPr="0051358C" w:rsidTr="00882880">
        <w:trPr>
          <w:trHeight w:val="277"/>
        </w:trPr>
        <w:tc>
          <w:tcPr>
            <w:tcW w:w="2376" w:type="dxa"/>
            <w:vAlign w:val="center"/>
          </w:tcPr>
          <w:p w:rsidR="00882880" w:rsidRDefault="00882880" w:rsidP="00882880">
            <w:pPr>
              <w:tabs>
                <w:tab w:val="left" w:pos="99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Уголь каменный </w:t>
            </w:r>
          </w:p>
          <w:p w:rsidR="00882880" w:rsidRPr="006E4C2C" w:rsidRDefault="00882880" w:rsidP="00882880">
            <w:pPr>
              <w:tabs>
                <w:tab w:val="left" w:pos="99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ДР-300 Черемховского разреза</w:t>
            </w:r>
            <w:r w:rsidRPr="006E4C2C">
              <w:rPr>
                <w:rFonts w:ascii="Times New Roman" w:eastAsia="Calibri" w:hAnsi="Times New Roman" w:cs="Times New Roman"/>
                <w:sz w:val="24"/>
                <w:szCs w:val="24"/>
              </w:rPr>
              <w:t xml:space="preserve">, </w:t>
            </w:r>
            <w:proofErr w:type="gramStart"/>
            <w:r w:rsidRPr="006E4C2C">
              <w:rPr>
                <w:rFonts w:ascii="Times New Roman" w:eastAsia="Calibri" w:hAnsi="Times New Roman" w:cs="Times New Roman"/>
                <w:sz w:val="24"/>
                <w:szCs w:val="24"/>
              </w:rPr>
              <w:t>т</w:t>
            </w:r>
            <w:proofErr w:type="gramEnd"/>
          </w:p>
        </w:tc>
        <w:tc>
          <w:tcPr>
            <w:tcW w:w="1134"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351,12</w:t>
            </w:r>
          </w:p>
        </w:tc>
        <w:tc>
          <w:tcPr>
            <w:tcW w:w="946"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350,07</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322,42</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305,59</w:t>
            </w:r>
          </w:p>
        </w:tc>
        <w:tc>
          <w:tcPr>
            <w:tcW w:w="946"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305,59</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305,59</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305,59</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305,59</w:t>
            </w:r>
          </w:p>
        </w:tc>
      </w:tr>
      <w:tr w:rsidR="00882880" w:rsidRPr="0051358C" w:rsidTr="00882880">
        <w:trPr>
          <w:trHeight w:val="277"/>
        </w:trPr>
        <w:tc>
          <w:tcPr>
            <w:tcW w:w="2376" w:type="dxa"/>
            <w:vAlign w:val="center"/>
          </w:tcPr>
          <w:p w:rsidR="00882880" w:rsidRDefault="00882880" w:rsidP="00882880">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Уголь каменный </w:t>
            </w:r>
          </w:p>
          <w:p w:rsidR="00882880" w:rsidRPr="006E4C2C" w:rsidRDefault="00882880" w:rsidP="00882880">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ДР-300 Черемховского разреза, </w:t>
            </w:r>
            <w:r w:rsidRPr="006E4C2C">
              <w:rPr>
                <w:rFonts w:ascii="Times New Roman" w:eastAsia="Calibri" w:hAnsi="Times New Roman" w:cs="Times New Roman"/>
                <w:sz w:val="24"/>
                <w:szCs w:val="24"/>
              </w:rPr>
              <w:t>т у.</w:t>
            </w:r>
            <w:proofErr w:type="gramStart"/>
            <w:r w:rsidRPr="006E4C2C">
              <w:rPr>
                <w:rFonts w:ascii="Times New Roman" w:eastAsia="Calibri" w:hAnsi="Times New Roman" w:cs="Times New Roman"/>
                <w:sz w:val="24"/>
                <w:szCs w:val="24"/>
              </w:rPr>
              <w:t>т</w:t>
            </w:r>
            <w:proofErr w:type="gramEnd"/>
            <w:r w:rsidRPr="006E4C2C">
              <w:rPr>
                <w:rFonts w:ascii="Times New Roman" w:eastAsia="Calibri" w:hAnsi="Times New Roman" w:cs="Times New Roman"/>
                <w:sz w:val="24"/>
                <w:szCs w:val="24"/>
              </w:rPr>
              <w:t>.</w:t>
            </w:r>
          </w:p>
        </w:tc>
        <w:tc>
          <w:tcPr>
            <w:tcW w:w="1134"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269,66</w:t>
            </w:r>
          </w:p>
        </w:tc>
        <w:tc>
          <w:tcPr>
            <w:tcW w:w="946"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268,85</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247,62</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c>
          <w:tcPr>
            <w:tcW w:w="946"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c>
          <w:tcPr>
            <w:tcW w:w="947"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r>
    </w:tbl>
    <w:p w:rsidR="00882880" w:rsidRDefault="00882880" w:rsidP="00882880">
      <w:pPr>
        <w:tabs>
          <w:tab w:val="left" w:pos="0"/>
          <w:tab w:val="left" w:pos="709"/>
          <w:tab w:val="right" w:leader="dot" w:pos="9923"/>
        </w:tabs>
        <w:autoSpaceDE/>
        <w:autoSpaceDN/>
        <w:adjustRightInd/>
        <w:spacing w:before="120" w:after="60"/>
        <w:ind w:firstLine="0"/>
        <w:jc w:val="center"/>
        <w:rPr>
          <w:rFonts w:ascii="Times New Roman" w:hAnsi="Times New Roman" w:cs="Times New Roman"/>
          <w:b/>
        </w:rPr>
      </w:pPr>
      <w:r w:rsidRPr="00681B6F">
        <w:rPr>
          <w:rFonts w:ascii="Times New Roman" w:hAnsi="Times New Roman" w:cs="Times New Roman"/>
          <w:b/>
        </w:rPr>
        <w:lastRenderedPageBreak/>
        <w:t>10.3.</w:t>
      </w:r>
      <w:r>
        <w:rPr>
          <w:rFonts w:ascii="Times New Roman" w:hAnsi="Times New Roman" w:cs="Times New Roman"/>
          <w:b/>
        </w:rPr>
        <w:t xml:space="preserve"> </w:t>
      </w:r>
      <w:r w:rsidRPr="00681B6F">
        <w:rPr>
          <w:rFonts w:ascii="Times New Roman" w:hAnsi="Times New Roman" w:cs="Times New Roman"/>
          <w:b/>
        </w:rPr>
        <w:t>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882880" w:rsidRDefault="00882880" w:rsidP="00882880">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Основным видом топлива для </w:t>
      </w:r>
      <w:r>
        <w:rPr>
          <w:rFonts w:ascii="Times New Roman" w:hAnsi="Times New Roman" w:cs="Times New Roman"/>
        </w:rPr>
        <w:t>муниципальной котельной села Онот (улица Школьная, дом 19 А)</w:t>
      </w:r>
      <w:r>
        <w:rPr>
          <w:rFonts w:ascii="Times New Roman" w:hAnsi="Times New Roman" w:cs="Times New Roman"/>
          <w:shd w:val="clear" w:color="auto" w:fill="FFFFFF"/>
        </w:rPr>
        <w:t xml:space="preserve"> является уголь каменный ДР-300 Черемховского разреза. Резервное и аварийное топливо для муниципальной котельной отсутствует.</w:t>
      </w:r>
    </w:p>
    <w:p w:rsidR="00882880" w:rsidRDefault="00882880" w:rsidP="00882880">
      <w:pPr>
        <w:widowControl/>
        <w:tabs>
          <w:tab w:val="left" w:pos="567"/>
          <w:tab w:val="right" w:leader="dot" w:pos="9923"/>
        </w:tabs>
        <w:autoSpaceDE/>
        <w:autoSpaceDN/>
        <w:adjustRightInd/>
        <w:ind w:firstLine="567"/>
        <w:rPr>
          <w:rFonts w:ascii="Times New Roman" w:hAnsi="Times New Roman" w:cs="Times New Roman"/>
          <w:shd w:val="clear" w:color="auto" w:fill="FFFFFF"/>
        </w:rPr>
      </w:pPr>
      <w:r w:rsidRPr="006E4C2C">
        <w:rPr>
          <w:rFonts w:ascii="Times New Roman" w:eastAsia="Times New Roman" w:hAnsi="Times New Roman" w:cs="Times New Roman"/>
          <w:shd w:val="clear" w:color="auto" w:fill="FFFFFF"/>
        </w:rPr>
        <w:t>Индивидуальные источник</w:t>
      </w:r>
      <w:r>
        <w:rPr>
          <w:rFonts w:ascii="Times New Roman" w:eastAsia="Times New Roman" w:hAnsi="Times New Roman" w:cs="Times New Roman"/>
          <w:shd w:val="clear" w:color="auto" w:fill="FFFFFF"/>
        </w:rPr>
        <w:t>и тепловой энергии Онотского</w:t>
      </w:r>
      <w:r w:rsidRPr="006E4C2C">
        <w:rPr>
          <w:rFonts w:ascii="Times New Roman" w:eastAsia="Times New Roman" w:hAnsi="Times New Roman" w:cs="Times New Roman"/>
          <w:shd w:val="clear" w:color="auto" w:fill="FFFFFF"/>
        </w:rPr>
        <w:t xml:space="preserve"> муниципальн</w:t>
      </w:r>
      <w:r>
        <w:rPr>
          <w:rFonts w:ascii="Times New Roman" w:eastAsia="Times New Roman" w:hAnsi="Times New Roman" w:cs="Times New Roman"/>
          <w:shd w:val="clear" w:color="auto" w:fill="FFFFFF"/>
        </w:rPr>
        <w:t>ого образования в одноэтажных и двухэтажных</w:t>
      </w:r>
      <w:r w:rsidRPr="006E4C2C">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жилых </w:t>
      </w:r>
      <w:r w:rsidRPr="006E4C2C">
        <w:rPr>
          <w:rFonts w:ascii="Times New Roman" w:eastAsia="Times New Roman" w:hAnsi="Times New Roman" w:cs="Times New Roman"/>
          <w:shd w:val="clear" w:color="auto" w:fill="FFFFFF"/>
        </w:rPr>
        <w:t>домах</w:t>
      </w:r>
      <w:r>
        <w:rPr>
          <w:rFonts w:ascii="Times New Roman" w:eastAsia="Times New Roman" w:hAnsi="Times New Roman" w:cs="Times New Roman"/>
          <w:shd w:val="clear" w:color="auto" w:fill="FFFFFF"/>
        </w:rPr>
        <w:t xml:space="preserve"> усадебного типа (печи, </w:t>
      </w:r>
      <w:r w:rsidRPr="006E4C2C">
        <w:rPr>
          <w:rFonts w:ascii="Times New Roman" w:eastAsia="Times New Roman" w:hAnsi="Times New Roman" w:cs="Times New Roman"/>
          <w:shd w:val="clear" w:color="auto" w:fill="FFFFFF"/>
        </w:rPr>
        <w:t>электрические приборы) в качестве топлива используют дрова для отопления и электрическую энергию.</w:t>
      </w:r>
    </w:p>
    <w:p w:rsidR="00882880" w:rsidRPr="006E4C2C" w:rsidRDefault="00882880" w:rsidP="00882880">
      <w:pPr>
        <w:tabs>
          <w:tab w:val="left" w:pos="567"/>
          <w:tab w:val="right" w:leader="dot" w:pos="9923"/>
        </w:tabs>
        <w:ind w:firstLine="567"/>
        <w:rPr>
          <w:rFonts w:ascii="Times New Roman" w:eastAsia="Times New Roman" w:hAnsi="Times New Roman" w:cs="Times New Roman"/>
          <w:shd w:val="clear" w:color="auto" w:fill="FFFFFF"/>
        </w:rPr>
      </w:pPr>
      <w:r w:rsidRPr="006E4C2C">
        <w:rPr>
          <w:rFonts w:ascii="Times New Roman" w:eastAsia="Times New Roman" w:hAnsi="Times New Roman" w:cs="Times New Roman"/>
          <w:shd w:val="clear" w:color="auto" w:fill="FFFFFF"/>
        </w:rPr>
        <w:t>Местны</w:t>
      </w:r>
      <w:r>
        <w:rPr>
          <w:rFonts w:ascii="Times New Roman" w:eastAsia="Times New Roman" w:hAnsi="Times New Roman" w:cs="Times New Roman"/>
          <w:shd w:val="clear" w:color="auto" w:fill="FFFFFF"/>
        </w:rPr>
        <w:t>ми видами топлива в Онотском</w:t>
      </w:r>
      <w:r w:rsidRPr="006E4C2C">
        <w:rPr>
          <w:rFonts w:ascii="Times New Roman" w:eastAsia="Times New Roman" w:hAnsi="Times New Roman" w:cs="Times New Roman"/>
          <w:shd w:val="clear" w:color="auto" w:fill="FFFFFF"/>
        </w:rPr>
        <w:t xml:space="preserve"> муниципальном образовании</w:t>
      </w:r>
      <w:r>
        <w:rPr>
          <w:rFonts w:ascii="Times New Roman" w:eastAsia="Times New Roman" w:hAnsi="Times New Roman" w:cs="Times New Roman"/>
          <w:shd w:val="clear" w:color="auto" w:fill="FFFFFF"/>
        </w:rPr>
        <w:t xml:space="preserve"> являются </w:t>
      </w:r>
      <w:r w:rsidRPr="006E4C2C">
        <w:rPr>
          <w:rFonts w:ascii="Times New Roman" w:eastAsia="Times New Roman" w:hAnsi="Times New Roman" w:cs="Times New Roman"/>
          <w:shd w:val="clear" w:color="auto" w:fill="FFFFFF"/>
        </w:rPr>
        <w:t>уголь</w:t>
      </w:r>
      <w:r>
        <w:rPr>
          <w:rFonts w:ascii="Times New Roman" w:eastAsia="Times New Roman" w:hAnsi="Times New Roman" w:cs="Times New Roman"/>
          <w:shd w:val="clear" w:color="auto" w:fill="FFFFFF"/>
        </w:rPr>
        <w:t xml:space="preserve"> каменный ДР-300 Черемховского разреза</w:t>
      </w:r>
      <w:r w:rsidRPr="006E4C2C">
        <w:rPr>
          <w:rFonts w:ascii="Times New Roman" w:eastAsia="Times New Roman" w:hAnsi="Times New Roman" w:cs="Times New Roman"/>
          <w:shd w:val="clear" w:color="auto" w:fill="FFFFFF"/>
        </w:rPr>
        <w:t xml:space="preserve"> и дрова для отопления.</w:t>
      </w:r>
    </w:p>
    <w:p w:rsidR="00882880" w:rsidRDefault="00882880" w:rsidP="00882880">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eastAsia="Times New Roman" w:hAnsi="Times New Roman" w:cs="Times New Roman"/>
          <w:shd w:val="clear" w:color="auto" w:fill="FFFFFF"/>
        </w:rPr>
        <w:t>На территории Онотского</w:t>
      </w:r>
      <w:r w:rsidRPr="006E4C2C">
        <w:rPr>
          <w:rFonts w:ascii="Times New Roman" w:eastAsia="Times New Roman" w:hAnsi="Times New Roman" w:cs="Times New Roman"/>
          <w:shd w:val="clear" w:color="auto" w:fill="FFFFFF"/>
        </w:rPr>
        <w:t xml:space="preserve"> муниципального образования возобновляемые источники тепловой энергии</w:t>
      </w:r>
      <w:r>
        <w:rPr>
          <w:rFonts w:ascii="Times New Roman" w:eastAsia="Times New Roman" w:hAnsi="Times New Roman" w:cs="Times New Roman"/>
          <w:shd w:val="clear" w:color="auto" w:fill="FFFFFF"/>
        </w:rPr>
        <w:t xml:space="preserve"> по состоянию на отчетный (базовый) 2019 год</w:t>
      </w:r>
      <w:r w:rsidRPr="006E4C2C">
        <w:rPr>
          <w:rFonts w:ascii="Times New Roman" w:eastAsia="Times New Roman" w:hAnsi="Times New Roman" w:cs="Times New Roman"/>
          <w:shd w:val="clear" w:color="auto" w:fill="FFFFFF"/>
        </w:rPr>
        <w:t xml:space="preserve"> отсутствуют. </w:t>
      </w:r>
      <w:r>
        <w:rPr>
          <w:rFonts w:ascii="Times New Roman" w:hAnsi="Times New Roman" w:cs="Times New Roman"/>
          <w:shd w:val="clear" w:color="auto" w:fill="FFFFFF"/>
        </w:rPr>
        <w:t xml:space="preserve"> </w:t>
      </w:r>
    </w:p>
    <w:p w:rsidR="00882880" w:rsidRDefault="00882880" w:rsidP="00882880">
      <w:pPr>
        <w:widowControl/>
        <w:tabs>
          <w:tab w:val="left" w:pos="0"/>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10.4. Виды топлива, их доля</w:t>
      </w:r>
      <w:r w:rsidRPr="00681B6F">
        <w:rPr>
          <w:rFonts w:ascii="Times New Roman" w:hAnsi="Times New Roman" w:cs="Times New Roman"/>
          <w:b/>
        </w:rPr>
        <w:t xml:space="preserve"> и значение низшей теплоты сгорания топлива, используемые для производства тепловой энергии по каждой системе теплоснабжения</w:t>
      </w:r>
    </w:p>
    <w:p w:rsidR="00882880" w:rsidRDefault="00882880" w:rsidP="00882880">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Виды топлива, доля топлива и значение низшей теплоты сгорания топлива, используемые для производства тепловой энергии в системе теплоснабжения </w:t>
      </w:r>
      <w:r>
        <w:rPr>
          <w:rFonts w:ascii="Times New Roman" w:hAnsi="Times New Roman" w:cs="Times New Roman"/>
        </w:rPr>
        <w:t>муниципальной котельной села Онот (улица Школьная, дом 19 А)</w:t>
      </w:r>
      <w:r>
        <w:rPr>
          <w:rFonts w:ascii="Times New Roman" w:hAnsi="Times New Roman" w:cs="Times New Roman"/>
          <w:shd w:val="clear" w:color="auto" w:fill="FFFFFF"/>
        </w:rPr>
        <w:t xml:space="preserve"> представлены в Таблице 65.</w:t>
      </w:r>
    </w:p>
    <w:p w:rsidR="00882880" w:rsidRDefault="00882880" w:rsidP="00882880">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65</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Виды топлива, доля топлива и значение низшей теплоты сгорания топлива, </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используемые для производства тепловой энергии в системе теплоснабжения </w:t>
      </w:r>
    </w:p>
    <w:p w:rsidR="00882880" w:rsidRDefault="00882880" w:rsidP="00882880">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rPr>
        <w:t>муниципальной котельной села Онот (улица Школьная, дом 19 А)</w:t>
      </w:r>
    </w:p>
    <w:tbl>
      <w:tblPr>
        <w:tblStyle w:val="a6"/>
        <w:tblW w:w="0" w:type="auto"/>
        <w:tblLook w:val="04A0"/>
      </w:tblPr>
      <w:tblGrid>
        <w:gridCol w:w="3085"/>
        <w:gridCol w:w="2268"/>
        <w:gridCol w:w="2552"/>
        <w:gridCol w:w="2232"/>
      </w:tblGrid>
      <w:tr w:rsidR="00882880" w:rsidTr="00882880">
        <w:trPr>
          <w:trHeight w:val="552"/>
        </w:trPr>
        <w:tc>
          <w:tcPr>
            <w:tcW w:w="3085" w:type="dxa"/>
            <w:vAlign w:val="center"/>
          </w:tcPr>
          <w:p w:rsidR="00882880" w:rsidRPr="00950849"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системы теплоснабжения муниципального образования</w:t>
            </w:r>
          </w:p>
        </w:tc>
        <w:tc>
          <w:tcPr>
            <w:tcW w:w="2268" w:type="dxa"/>
            <w:vAlign w:val="center"/>
          </w:tcPr>
          <w:p w:rsidR="00882880" w:rsidRPr="00950849"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Вид используемого топлива</w:t>
            </w:r>
          </w:p>
        </w:tc>
        <w:tc>
          <w:tcPr>
            <w:tcW w:w="2552" w:type="dxa"/>
            <w:vAlign w:val="center"/>
          </w:tcPr>
          <w:p w:rsidR="00882880" w:rsidRPr="008C1968"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8C1968">
              <w:rPr>
                <w:rFonts w:ascii="Times New Roman" w:hAnsi="Times New Roman" w:cs="Times New Roman"/>
                <w:b/>
                <w:sz w:val="24"/>
                <w:szCs w:val="24"/>
                <w:shd w:val="clear" w:color="auto" w:fill="FFFFFF"/>
              </w:rPr>
              <w:t>Доля используемого топлива в общем объеме топлива, %</w:t>
            </w:r>
          </w:p>
        </w:tc>
        <w:tc>
          <w:tcPr>
            <w:tcW w:w="2232" w:type="dxa"/>
            <w:vAlign w:val="center"/>
          </w:tcPr>
          <w:p w:rsidR="00882880" w:rsidRPr="00950849"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8C1968">
              <w:rPr>
                <w:rFonts w:ascii="Times New Roman" w:hAnsi="Times New Roman" w:cs="Times New Roman"/>
                <w:b/>
                <w:sz w:val="24"/>
                <w:szCs w:val="24"/>
                <w:shd w:val="clear" w:color="auto" w:fill="FFFFFF"/>
              </w:rPr>
              <w:t>Значение низшей теплоты сгорания используемого топлива</w:t>
            </w:r>
            <w:r>
              <w:rPr>
                <w:rFonts w:ascii="Times New Roman" w:hAnsi="Times New Roman" w:cs="Times New Roman"/>
                <w:b/>
                <w:sz w:val="24"/>
                <w:szCs w:val="24"/>
                <w:shd w:val="clear" w:color="auto" w:fill="FFFFFF"/>
              </w:rPr>
              <w:t xml:space="preserve">, </w:t>
            </w:r>
            <w:proofErr w:type="gramStart"/>
            <w:r>
              <w:rPr>
                <w:rFonts w:ascii="Times New Roman" w:hAnsi="Times New Roman" w:cs="Times New Roman"/>
                <w:b/>
                <w:sz w:val="24"/>
                <w:szCs w:val="24"/>
                <w:shd w:val="clear" w:color="auto" w:fill="FFFFFF"/>
              </w:rPr>
              <w:t>ккал</w:t>
            </w:r>
            <w:proofErr w:type="gramEnd"/>
            <w:r>
              <w:rPr>
                <w:rFonts w:ascii="Times New Roman" w:hAnsi="Times New Roman" w:cs="Times New Roman"/>
                <w:b/>
                <w:sz w:val="24"/>
                <w:szCs w:val="24"/>
                <w:shd w:val="clear" w:color="auto" w:fill="FFFFFF"/>
              </w:rPr>
              <w:t>/кг</w:t>
            </w:r>
          </w:p>
        </w:tc>
      </w:tr>
      <w:tr w:rsidR="00882880" w:rsidTr="00882880">
        <w:trPr>
          <w:trHeight w:val="135"/>
        </w:trPr>
        <w:tc>
          <w:tcPr>
            <w:tcW w:w="3085" w:type="dxa"/>
            <w:vAlign w:val="center"/>
          </w:tcPr>
          <w:p w:rsidR="00882880" w:rsidRPr="0057162A" w:rsidRDefault="00882880" w:rsidP="0088288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Муниципальная котельная села Онот (улица Школьная, дом 19 А)</w:t>
            </w:r>
          </w:p>
        </w:tc>
        <w:tc>
          <w:tcPr>
            <w:tcW w:w="2268" w:type="dxa"/>
            <w:vAlign w:val="center"/>
          </w:tcPr>
          <w:p w:rsidR="00882880" w:rsidRDefault="00882880" w:rsidP="00882880">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У</w:t>
            </w:r>
            <w:r w:rsidRPr="006E4C2C">
              <w:rPr>
                <w:rFonts w:ascii="Times New Roman" w:eastAsia="Calibri" w:hAnsi="Times New Roman" w:cs="Times New Roman"/>
                <w:sz w:val="24"/>
                <w:szCs w:val="24"/>
              </w:rPr>
              <w:t>голь</w:t>
            </w:r>
            <w:r>
              <w:rPr>
                <w:rFonts w:ascii="Times New Roman" w:eastAsia="Calibri" w:hAnsi="Times New Roman" w:cs="Times New Roman"/>
                <w:sz w:val="24"/>
                <w:szCs w:val="24"/>
              </w:rPr>
              <w:t xml:space="preserve"> каменный </w:t>
            </w:r>
          </w:p>
          <w:p w:rsidR="00882880" w:rsidRPr="006E4C2C" w:rsidRDefault="00882880" w:rsidP="00882880">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ДР-300 Черемховского разреза</w:t>
            </w:r>
          </w:p>
        </w:tc>
        <w:tc>
          <w:tcPr>
            <w:tcW w:w="2552" w:type="dxa"/>
            <w:vAlign w:val="center"/>
          </w:tcPr>
          <w:p w:rsidR="00882880" w:rsidRPr="006E4C2C" w:rsidRDefault="00882880" w:rsidP="00882880">
            <w:pPr>
              <w:tabs>
                <w:tab w:val="left" w:pos="567"/>
                <w:tab w:val="right" w:leader="dot" w:pos="9923"/>
              </w:tabs>
              <w:ind w:firstLine="0"/>
              <w:jc w:val="center"/>
              <w:rPr>
                <w:rFonts w:ascii="Times New Roman" w:eastAsia="Calibri" w:hAnsi="Times New Roman" w:cs="Times New Roman"/>
                <w:sz w:val="24"/>
                <w:szCs w:val="24"/>
              </w:rPr>
            </w:pPr>
            <w:r w:rsidRPr="006E4C2C">
              <w:rPr>
                <w:rFonts w:ascii="Times New Roman" w:eastAsia="Calibri" w:hAnsi="Times New Roman" w:cs="Times New Roman"/>
                <w:sz w:val="24"/>
                <w:szCs w:val="24"/>
              </w:rPr>
              <w:t>100</w:t>
            </w:r>
          </w:p>
        </w:tc>
        <w:tc>
          <w:tcPr>
            <w:tcW w:w="2232" w:type="dxa"/>
            <w:vAlign w:val="center"/>
          </w:tcPr>
          <w:p w:rsidR="00882880" w:rsidRPr="006E4C2C" w:rsidRDefault="00882880" w:rsidP="00882880">
            <w:pPr>
              <w:tabs>
                <w:tab w:val="left" w:pos="567"/>
                <w:tab w:val="right" w:leader="dot" w:pos="9923"/>
              </w:tabs>
              <w:ind w:firstLine="0"/>
              <w:jc w:val="center"/>
              <w:rPr>
                <w:rFonts w:ascii="Times New Roman" w:eastAsia="Calibri" w:hAnsi="Times New Roman" w:cs="Times New Roman"/>
                <w:sz w:val="24"/>
                <w:szCs w:val="24"/>
              </w:rPr>
            </w:pPr>
            <w:r w:rsidRPr="006E4C2C">
              <w:rPr>
                <w:rFonts w:ascii="Times New Roman" w:eastAsia="Calibri" w:hAnsi="Times New Roman" w:cs="Times New Roman"/>
                <w:sz w:val="24"/>
                <w:szCs w:val="24"/>
              </w:rPr>
              <w:t>4660</w:t>
            </w:r>
          </w:p>
        </w:tc>
      </w:tr>
    </w:tbl>
    <w:p w:rsidR="00882880" w:rsidRDefault="00882880" w:rsidP="00882880">
      <w:pPr>
        <w:widowControl/>
        <w:tabs>
          <w:tab w:val="left" w:pos="0"/>
          <w:tab w:val="left" w:pos="709"/>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10.5. Преобладающий в Онотском</w:t>
      </w:r>
      <w:r w:rsidRPr="00681B6F">
        <w:rPr>
          <w:rFonts w:ascii="Times New Roman" w:hAnsi="Times New Roman" w:cs="Times New Roman"/>
          <w:b/>
        </w:rPr>
        <w:t xml:space="preserve"> муни</w:t>
      </w:r>
      <w:r>
        <w:rPr>
          <w:rFonts w:ascii="Times New Roman" w:hAnsi="Times New Roman" w:cs="Times New Roman"/>
          <w:b/>
        </w:rPr>
        <w:t>ципальном образовании Черемховского</w:t>
      </w:r>
      <w:r w:rsidRPr="00681B6F">
        <w:rPr>
          <w:rFonts w:ascii="Times New Roman" w:hAnsi="Times New Roman" w:cs="Times New Roman"/>
          <w:b/>
        </w:rPr>
        <w:t xml:space="preserve"> района Иркутской области вид топлива, определяемый по совокупности всех систем теплос</w:t>
      </w:r>
      <w:r>
        <w:rPr>
          <w:rFonts w:ascii="Times New Roman" w:hAnsi="Times New Roman" w:cs="Times New Roman"/>
          <w:b/>
        </w:rPr>
        <w:t>набжения, находящихся в Онотском</w:t>
      </w:r>
      <w:r w:rsidRPr="00681B6F">
        <w:rPr>
          <w:rFonts w:ascii="Times New Roman" w:hAnsi="Times New Roman" w:cs="Times New Roman"/>
          <w:b/>
        </w:rPr>
        <w:t xml:space="preserve"> муниципальном образовании </w:t>
      </w:r>
    </w:p>
    <w:p w:rsidR="00882880" w:rsidRDefault="00882880" w:rsidP="00882880">
      <w:pPr>
        <w:widowControl/>
        <w:tabs>
          <w:tab w:val="left" w:pos="0"/>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Черемховского</w:t>
      </w:r>
      <w:r w:rsidRPr="00681B6F">
        <w:rPr>
          <w:rFonts w:ascii="Times New Roman" w:hAnsi="Times New Roman" w:cs="Times New Roman"/>
          <w:b/>
        </w:rPr>
        <w:t xml:space="preserve"> района Иркутской области</w:t>
      </w:r>
    </w:p>
    <w:p w:rsidR="00882880" w:rsidRPr="00F574AF" w:rsidRDefault="00882880" w:rsidP="00882880">
      <w:pPr>
        <w:widowControl/>
        <w:tabs>
          <w:tab w:val="left" w:pos="0"/>
          <w:tab w:val="left" w:pos="709"/>
          <w:tab w:val="right" w:leader="dot" w:pos="9923"/>
        </w:tabs>
        <w:autoSpaceDE/>
        <w:autoSpaceDN/>
        <w:adjustRightInd/>
        <w:spacing w:after="120"/>
        <w:ind w:firstLine="709"/>
        <w:rPr>
          <w:rFonts w:ascii="Times New Roman" w:hAnsi="Times New Roman" w:cs="Times New Roman"/>
        </w:rPr>
      </w:pPr>
      <w:r w:rsidRPr="006E4C2C">
        <w:rPr>
          <w:rFonts w:ascii="Times New Roman" w:eastAsia="Times New Roman" w:hAnsi="Times New Roman" w:cs="Times New Roman"/>
          <w:shd w:val="clear" w:color="auto" w:fill="FFFFFF"/>
        </w:rPr>
        <w:t>Во всех систе</w:t>
      </w:r>
      <w:r>
        <w:rPr>
          <w:rFonts w:ascii="Times New Roman" w:eastAsia="Times New Roman" w:hAnsi="Times New Roman" w:cs="Times New Roman"/>
          <w:shd w:val="clear" w:color="auto" w:fill="FFFFFF"/>
        </w:rPr>
        <w:t>мах теплоснабжения Онотского</w:t>
      </w:r>
      <w:r w:rsidRPr="006E4C2C">
        <w:rPr>
          <w:rFonts w:ascii="Times New Roman" w:eastAsia="Times New Roman" w:hAnsi="Times New Roman" w:cs="Times New Roman"/>
          <w:shd w:val="clear" w:color="auto" w:fill="FFFFFF"/>
        </w:rPr>
        <w:t xml:space="preserve"> муниципального образования основным и преобладающим видом топлива</w:t>
      </w:r>
      <w:r>
        <w:rPr>
          <w:rFonts w:ascii="Times New Roman" w:eastAsia="Times New Roman" w:hAnsi="Times New Roman" w:cs="Times New Roman"/>
          <w:shd w:val="clear" w:color="auto" w:fill="FFFFFF"/>
        </w:rPr>
        <w:t xml:space="preserve"> является </w:t>
      </w:r>
      <w:r w:rsidRPr="006E4C2C">
        <w:rPr>
          <w:rFonts w:ascii="Times New Roman" w:eastAsia="Times New Roman" w:hAnsi="Times New Roman" w:cs="Times New Roman"/>
          <w:shd w:val="clear" w:color="auto" w:fill="FFFFFF"/>
        </w:rPr>
        <w:t>уголь</w:t>
      </w:r>
      <w:r>
        <w:rPr>
          <w:rFonts w:ascii="Times New Roman" w:eastAsia="Times New Roman" w:hAnsi="Times New Roman" w:cs="Times New Roman"/>
          <w:shd w:val="clear" w:color="auto" w:fill="FFFFFF"/>
        </w:rPr>
        <w:t xml:space="preserve"> каменный ДР-300 Черемховского разреза</w:t>
      </w:r>
      <w:r w:rsidRPr="006E4C2C">
        <w:rPr>
          <w:rFonts w:ascii="Times New Roman" w:eastAsia="Times New Roman" w:hAnsi="Times New Roman" w:cs="Times New Roman"/>
          <w:shd w:val="clear" w:color="auto" w:fill="FFFFFF"/>
        </w:rPr>
        <w:t xml:space="preserve">. В процессе своей эксплуатации </w:t>
      </w:r>
      <w:r>
        <w:rPr>
          <w:rFonts w:ascii="Times New Roman" w:eastAsia="Calibri" w:hAnsi="Times New Roman" w:cs="Times New Roman"/>
        </w:rPr>
        <w:t>муниципальная котельная села Онот (улица Школьная, дом 19 А</w:t>
      </w:r>
      <w:r w:rsidRPr="006E4C2C">
        <w:rPr>
          <w:rFonts w:ascii="Times New Roman" w:eastAsia="Calibri" w:hAnsi="Times New Roman" w:cs="Times New Roman"/>
        </w:rPr>
        <w:t>) в качестве топлива</w:t>
      </w:r>
      <w:r w:rsidRPr="006E4C2C">
        <w:rPr>
          <w:rFonts w:ascii="Times New Roman" w:eastAsia="Times New Roman" w:hAnsi="Times New Roman" w:cs="Times New Roman"/>
          <w:shd w:val="clear" w:color="auto" w:fill="FFFFFF"/>
        </w:rPr>
        <w:t xml:space="preserve"> и</w:t>
      </w:r>
      <w:r>
        <w:rPr>
          <w:rFonts w:ascii="Times New Roman" w:eastAsia="Times New Roman" w:hAnsi="Times New Roman" w:cs="Times New Roman"/>
          <w:shd w:val="clear" w:color="auto" w:fill="FFFFFF"/>
        </w:rPr>
        <w:t xml:space="preserve">спользует </w:t>
      </w:r>
      <w:r w:rsidRPr="006E4C2C">
        <w:rPr>
          <w:rFonts w:ascii="Times New Roman" w:eastAsia="Times New Roman" w:hAnsi="Times New Roman" w:cs="Times New Roman"/>
          <w:shd w:val="clear" w:color="auto" w:fill="FFFFFF"/>
        </w:rPr>
        <w:t>уголь</w:t>
      </w:r>
      <w:r>
        <w:rPr>
          <w:rFonts w:ascii="Times New Roman" w:eastAsia="Times New Roman" w:hAnsi="Times New Roman" w:cs="Times New Roman"/>
          <w:shd w:val="clear" w:color="auto" w:fill="FFFFFF"/>
        </w:rPr>
        <w:t xml:space="preserve"> каменный ДР-300 Черемховского разреза</w:t>
      </w:r>
      <w:r w:rsidRPr="006E4C2C">
        <w:rPr>
          <w:rFonts w:ascii="Times New Roman" w:eastAsia="Times New Roman" w:hAnsi="Times New Roman" w:cs="Times New Roman"/>
          <w:shd w:val="clear" w:color="auto" w:fill="FFFFFF"/>
        </w:rPr>
        <w:t>, индивидуальные источни</w:t>
      </w:r>
      <w:r>
        <w:rPr>
          <w:rFonts w:ascii="Times New Roman" w:eastAsia="Times New Roman" w:hAnsi="Times New Roman" w:cs="Times New Roman"/>
          <w:shd w:val="clear" w:color="auto" w:fill="FFFFFF"/>
        </w:rPr>
        <w:t>ки тепловой энергии Онотского</w:t>
      </w:r>
      <w:r w:rsidRPr="006E4C2C">
        <w:rPr>
          <w:rFonts w:ascii="Times New Roman" w:eastAsia="Times New Roman" w:hAnsi="Times New Roman" w:cs="Times New Roman"/>
          <w:shd w:val="clear" w:color="auto" w:fill="FFFFFF"/>
        </w:rPr>
        <w:t xml:space="preserve"> муниципально</w:t>
      </w:r>
      <w:r>
        <w:rPr>
          <w:rFonts w:ascii="Times New Roman" w:eastAsia="Times New Roman" w:hAnsi="Times New Roman" w:cs="Times New Roman"/>
          <w:shd w:val="clear" w:color="auto" w:fill="FFFFFF"/>
        </w:rPr>
        <w:t xml:space="preserve">го образования - печи и </w:t>
      </w:r>
      <w:r w:rsidRPr="006E4C2C">
        <w:rPr>
          <w:rFonts w:ascii="Times New Roman" w:eastAsia="Times New Roman" w:hAnsi="Times New Roman" w:cs="Times New Roman"/>
          <w:shd w:val="clear" w:color="auto" w:fill="FFFFFF"/>
        </w:rPr>
        <w:t>электрические приборы в качестве топлива используют дрова для отопления и электрическую энергию. Другие виды топлива на территории муниципального образования не используются.</w:t>
      </w:r>
    </w:p>
    <w:p w:rsidR="00882880" w:rsidRDefault="00882880" w:rsidP="00882880">
      <w:pPr>
        <w:spacing w:after="60"/>
        <w:ind w:firstLine="0"/>
        <w:jc w:val="center"/>
        <w:rPr>
          <w:rFonts w:ascii="Times New Roman" w:hAnsi="Times New Roman" w:cs="Times New Roman"/>
          <w:b/>
        </w:rPr>
      </w:pPr>
      <w:r>
        <w:rPr>
          <w:rFonts w:ascii="Times New Roman" w:eastAsiaTheme="minorHAnsi" w:hAnsi="Times New Roman" w:cs="Times New Roman"/>
          <w:b/>
          <w:lang w:eastAsia="en-US"/>
        </w:rPr>
        <w:t xml:space="preserve">10.6. </w:t>
      </w:r>
      <w:r w:rsidRPr="00681B6F">
        <w:rPr>
          <w:rFonts w:ascii="Times New Roman" w:hAnsi="Times New Roman" w:cs="Times New Roman"/>
          <w:b/>
        </w:rPr>
        <w:t>Приоритетное направление развития топливного балан</w:t>
      </w:r>
      <w:r>
        <w:rPr>
          <w:rFonts w:ascii="Times New Roman" w:hAnsi="Times New Roman" w:cs="Times New Roman"/>
          <w:b/>
        </w:rPr>
        <w:t>са Онотского</w:t>
      </w:r>
      <w:r w:rsidRPr="00681B6F">
        <w:rPr>
          <w:rFonts w:ascii="Times New Roman" w:hAnsi="Times New Roman" w:cs="Times New Roman"/>
          <w:b/>
        </w:rPr>
        <w:t xml:space="preserve"> муни</w:t>
      </w:r>
      <w:r>
        <w:rPr>
          <w:rFonts w:ascii="Times New Roman" w:hAnsi="Times New Roman" w:cs="Times New Roman"/>
          <w:b/>
        </w:rPr>
        <w:t>ципального образования Черемховского</w:t>
      </w:r>
      <w:r w:rsidRPr="00681B6F">
        <w:rPr>
          <w:rFonts w:ascii="Times New Roman" w:hAnsi="Times New Roman" w:cs="Times New Roman"/>
          <w:b/>
        </w:rPr>
        <w:t xml:space="preserve"> района Иркутской области</w:t>
      </w:r>
    </w:p>
    <w:p w:rsidR="00882880" w:rsidRPr="00B078D9" w:rsidRDefault="00882880" w:rsidP="00882880">
      <w:pPr>
        <w:tabs>
          <w:tab w:val="left" w:pos="567"/>
          <w:tab w:val="right" w:leader="dot" w:pos="9923"/>
        </w:tabs>
        <w:autoSpaceDE/>
        <w:autoSpaceDN/>
        <w:adjustRightInd/>
        <w:ind w:firstLine="709"/>
        <w:rPr>
          <w:rFonts w:ascii="Times New Roman" w:eastAsia="Times New Roman" w:hAnsi="Times New Roman" w:cs="Times New Roman"/>
          <w:shd w:val="clear" w:color="auto" w:fill="FFFFFF"/>
        </w:rPr>
      </w:pPr>
      <w:proofErr w:type="gramStart"/>
      <w:r w:rsidRPr="006E4C2C">
        <w:rPr>
          <w:rFonts w:ascii="Times New Roman" w:eastAsia="Times New Roman" w:hAnsi="Times New Roman" w:cs="Times New Roman"/>
          <w:shd w:val="clear" w:color="auto" w:fill="FFFFFF"/>
        </w:rPr>
        <w:t xml:space="preserve">Приоритетным направлением развития </w:t>
      </w:r>
      <w:r>
        <w:rPr>
          <w:rFonts w:ascii="Times New Roman" w:eastAsia="Times New Roman" w:hAnsi="Times New Roman" w:cs="Times New Roman"/>
          <w:shd w:val="clear" w:color="auto" w:fill="FFFFFF"/>
        </w:rPr>
        <w:t>топливного баланса Онотского</w:t>
      </w:r>
      <w:r w:rsidRPr="006E4C2C">
        <w:rPr>
          <w:rFonts w:ascii="Times New Roman" w:eastAsia="Times New Roman" w:hAnsi="Times New Roman" w:cs="Times New Roman"/>
          <w:shd w:val="clear" w:color="auto" w:fill="FFFFFF"/>
        </w:rPr>
        <w:t xml:space="preserve"> муниципального образования на перспективу до 2032 года является сохранение в качестве основного вида топлива в системе теплоснабжения </w:t>
      </w:r>
      <w:r>
        <w:rPr>
          <w:rFonts w:ascii="Times New Roman" w:eastAsia="Calibri" w:hAnsi="Times New Roman" w:cs="Times New Roman"/>
        </w:rPr>
        <w:t>муниципальной котельной села Онот (улица Школьная, дом 19 А</w:t>
      </w:r>
      <w:r w:rsidRPr="006E4C2C">
        <w:rPr>
          <w:rFonts w:ascii="Times New Roman" w:eastAsia="Calibri" w:hAnsi="Times New Roman" w:cs="Times New Roman"/>
        </w:rPr>
        <w:t>)</w:t>
      </w:r>
      <w:r>
        <w:rPr>
          <w:rFonts w:ascii="Times New Roman" w:eastAsia="Times New Roman" w:hAnsi="Times New Roman" w:cs="Times New Roman"/>
          <w:shd w:val="clear" w:color="auto" w:fill="FFFFFF"/>
        </w:rPr>
        <w:t xml:space="preserve"> </w:t>
      </w:r>
      <w:r w:rsidRPr="006E4C2C">
        <w:rPr>
          <w:rFonts w:ascii="Times New Roman" w:eastAsia="Times New Roman" w:hAnsi="Times New Roman" w:cs="Times New Roman"/>
          <w:shd w:val="clear" w:color="auto" w:fill="FFFFFF"/>
        </w:rPr>
        <w:t>угля</w:t>
      </w:r>
      <w:r>
        <w:rPr>
          <w:rFonts w:ascii="Times New Roman" w:eastAsia="Times New Roman" w:hAnsi="Times New Roman" w:cs="Times New Roman"/>
          <w:shd w:val="clear" w:color="auto" w:fill="FFFFFF"/>
        </w:rPr>
        <w:t xml:space="preserve"> каменного ДР-300 Черемховского разреза</w:t>
      </w:r>
      <w:r w:rsidRPr="006E4C2C">
        <w:rPr>
          <w:rFonts w:ascii="Times New Roman" w:eastAsia="Times New Roman" w:hAnsi="Times New Roman" w:cs="Times New Roman"/>
          <w:shd w:val="clear" w:color="auto" w:fill="FFFFFF"/>
        </w:rPr>
        <w:t>, в система</w:t>
      </w:r>
      <w:r>
        <w:rPr>
          <w:rFonts w:ascii="Times New Roman" w:eastAsia="Times New Roman" w:hAnsi="Times New Roman" w:cs="Times New Roman"/>
          <w:shd w:val="clear" w:color="auto" w:fill="FFFFFF"/>
        </w:rPr>
        <w:t xml:space="preserve">х теплоснабжения одноэтажных и двухэтажных жилых </w:t>
      </w:r>
      <w:r w:rsidRPr="006E4C2C">
        <w:rPr>
          <w:rFonts w:ascii="Times New Roman" w:eastAsia="Times New Roman" w:hAnsi="Times New Roman" w:cs="Times New Roman"/>
          <w:shd w:val="clear" w:color="auto" w:fill="FFFFFF"/>
        </w:rPr>
        <w:t>домах усадебного типа - дров для отопления и электрической энергии.</w:t>
      </w:r>
      <w:proofErr w:type="gramEnd"/>
      <w:r w:rsidRPr="006E4C2C">
        <w:rPr>
          <w:rFonts w:ascii="Times New Roman" w:eastAsia="Times New Roman" w:hAnsi="Times New Roman" w:cs="Times New Roman"/>
          <w:shd w:val="clear" w:color="auto" w:fill="FFFFFF"/>
        </w:rPr>
        <w:t xml:space="preserve"> Перевод всех сис</w:t>
      </w:r>
      <w:r>
        <w:rPr>
          <w:rFonts w:ascii="Times New Roman" w:eastAsia="Times New Roman" w:hAnsi="Times New Roman" w:cs="Times New Roman"/>
          <w:shd w:val="clear" w:color="auto" w:fill="FFFFFF"/>
        </w:rPr>
        <w:t>тем теплоснабжения Онотского</w:t>
      </w:r>
      <w:r w:rsidRPr="006E4C2C">
        <w:rPr>
          <w:rFonts w:ascii="Times New Roman" w:eastAsia="Times New Roman" w:hAnsi="Times New Roman" w:cs="Times New Roman"/>
          <w:shd w:val="clear" w:color="auto" w:fill="FFFFFF"/>
        </w:rPr>
        <w:t xml:space="preserve"> муниципального образования на другие виды топлива не прогнозируется. Формирование резервного, аварийного топлива, возобновляемых </w:t>
      </w:r>
      <w:r w:rsidRPr="006E4C2C">
        <w:rPr>
          <w:rFonts w:ascii="Times New Roman" w:eastAsia="Times New Roman" w:hAnsi="Times New Roman" w:cs="Times New Roman"/>
          <w:shd w:val="clear" w:color="auto" w:fill="FFFFFF"/>
        </w:rPr>
        <w:lastRenderedPageBreak/>
        <w:t>источников тепловой энергии не планируется.</w:t>
      </w: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E87F7E">
        <w:rPr>
          <w:rFonts w:ascii="Times New Roman" w:eastAsiaTheme="minorHAnsi" w:hAnsi="Times New Roman" w:cs="Times New Roman"/>
          <w:b/>
          <w:lang w:eastAsia="en-US"/>
        </w:rPr>
        <w:t>ГЛАВА 11. ОЦЕНКА НАДЕЖНОСТИ ТЕПЛОСНАБЖЕНИЯ</w:t>
      </w:r>
    </w:p>
    <w:p w:rsidR="00882880" w:rsidRDefault="00882880" w:rsidP="00882880">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CA2D1F">
        <w:rPr>
          <w:rFonts w:ascii="Times New Roman" w:eastAsiaTheme="minorHAnsi" w:hAnsi="Times New Roman" w:cs="Times New Roman"/>
          <w:b/>
          <w:lang w:eastAsia="en-US"/>
        </w:rPr>
        <w:t>11.1.</w:t>
      </w:r>
      <w:r>
        <w:rPr>
          <w:rFonts w:ascii="Times New Roman" w:eastAsiaTheme="minorHAnsi" w:hAnsi="Times New Roman" w:cs="Times New Roman"/>
          <w:b/>
          <w:lang w:eastAsia="en-US"/>
        </w:rPr>
        <w:t xml:space="preserve"> </w:t>
      </w:r>
      <w:r w:rsidRPr="00CA2D1F">
        <w:rPr>
          <w:rFonts w:ascii="Times New Roman" w:hAnsi="Times New Roman" w:cs="Times New Roman"/>
          <w:b/>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882880" w:rsidRDefault="00882880" w:rsidP="00882880">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Тепловые сети муниципальной котельной села Онот (улица Школьная, дом 19 А</w:t>
      </w:r>
      <w:r w:rsidRPr="00652B6E">
        <w:rPr>
          <w:rFonts w:ascii="Times New Roman" w:hAnsi="Times New Roman" w:cs="Times New Roman"/>
        </w:rPr>
        <w:t>)</w:t>
      </w:r>
      <w:r>
        <w:rPr>
          <w:rFonts w:ascii="Times New Roman" w:hAnsi="Times New Roman" w:cs="Times New Roman"/>
        </w:rPr>
        <w:t xml:space="preserve"> состоят из нерезервируемых участков.</w:t>
      </w:r>
    </w:p>
    <w:p w:rsidR="00882880" w:rsidRDefault="00882880" w:rsidP="00882880">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 соответствии со СП 124.13330.2012 «Тепловые сети. Актуализированная редакция СНиП 41-02-2003»,</w:t>
      </w:r>
      <w:r>
        <w:t xml:space="preserve">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t>Р</w:t>
      </w:r>
      <w:proofErr w:type="gramEnd"/>
      <w:r>
        <w:t>], коэффициент готовности [К</w:t>
      </w:r>
      <w:r w:rsidRPr="004A7019">
        <w:rPr>
          <w:vertAlign w:val="subscript"/>
        </w:rPr>
        <w:t>г</w:t>
      </w:r>
      <w:r>
        <w:t xml:space="preserve">], живучести [Ж]. Минимально допустимые показатели вероятности безотказной работы следует принимать </w:t>
      </w:r>
      <w:proofErr w:type="gramStart"/>
      <w:r>
        <w:t>для</w:t>
      </w:r>
      <w:proofErr w:type="gramEnd"/>
      <w:r>
        <w:t>:</w:t>
      </w:r>
    </w:p>
    <w:p w:rsidR="00882880" w:rsidRPr="00C74191" w:rsidRDefault="00882880" w:rsidP="00882880">
      <w:pPr>
        <w:pStyle w:val="a7"/>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источника теплоты Р</w:t>
      </w:r>
      <w:r w:rsidRPr="00C74191">
        <w:rPr>
          <w:rFonts w:ascii="Times New Roman" w:hAnsi="Times New Roman" w:cs="Times New Roman"/>
          <w:vertAlign w:val="subscript"/>
        </w:rPr>
        <w:t>ит</w:t>
      </w:r>
      <w:r w:rsidRPr="00C74191">
        <w:rPr>
          <w:rFonts w:ascii="Times New Roman" w:hAnsi="Times New Roman" w:cs="Times New Roman"/>
        </w:rPr>
        <w:t xml:space="preserve"> = 0,97;</w:t>
      </w:r>
    </w:p>
    <w:p w:rsidR="00882880" w:rsidRPr="00C74191" w:rsidRDefault="00882880" w:rsidP="00882880">
      <w:pPr>
        <w:pStyle w:val="a7"/>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тепловых сетей Р</w:t>
      </w:r>
      <w:r w:rsidRPr="00C74191">
        <w:rPr>
          <w:rFonts w:ascii="Times New Roman" w:hAnsi="Times New Roman" w:cs="Times New Roman"/>
          <w:vertAlign w:val="subscript"/>
        </w:rPr>
        <w:t xml:space="preserve">тс </w:t>
      </w:r>
      <w:r w:rsidRPr="00C74191">
        <w:rPr>
          <w:rFonts w:ascii="Times New Roman" w:hAnsi="Times New Roman" w:cs="Times New Roman"/>
        </w:rPr>
        <w:t>= 0,9;</w:t>
      </w:r>
    </w:p>
    <w:p w:rsidR="00882880" w:rsidRPr="00C74191" w:rsidRDefault="00882880" w:rsidP="00882880">
      <w:pPr>
        <w:pStyle w:val="a7"/>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потребителя теплоты Р</w:t>
      </w:r>
      <w:r w:rsidRPr="00C74191">
        <w:rPr>
          <w:rFonts w:ascii="Times New Roman" w:hAnsi="Times New Roman" w:cs="Times New Roman"/>
          <w:vertAlign w:val="subscript"/>
        </w:rPr>
        <w:t>пт</w:t>
      </w:r>
      <w:r w:rsidRPr="00C74191">
        <w:rPr>
          <w:rFonts w:ascii="Times New Roman" w:hAnsi="Times New Roman" w:cs="Times New Roman"/>
        </w:rPr>
        <w:t xml:space="preserve"> = 0,99;</w:t>
      </w:r>
    </w:p>
    <w:p w:rsidR="00882880" w:rsidRDefault="00882880" w:rsidP="00882880">
      <w:pPr>
        <w:pStyle w:val="a7"/>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системы централизованного теплоснабжения в целом Р</w:t>
      </w:r>
      <w:r w:rsidRPr="00C74191">
        <w:rPr>
          <w:rFonts w:ascii="Times New Roman" w:hAnsi="Times New Roman" w:cs="Times New Roman"/>
          <w:vertAlign w:val="subscript"/>
        </w:rPr>
        <w:t>сцт</w:t>
      </w:r>
      <w:r w:rsidRPr="00C74191">
        <w:rPr>
          <w:rFonts w:ascii="Times New Roman" w:hAnsi="Times New Roman" w:cs="Times New Roman"/>
        </w:rPr>
        <w:t xml:space="preserve"> = 0,9 х 0,97 х 0,99 = 0,86.</w:t>
      </w:r>
    </w:p>
    <w:p w:rsidR="00882880" w:rsidRDefault="00882880" w:rsidP="00882880">
      <w:pPr>
        <w:pStyle w:val="a7"/>
        <w:widowControl/>
        <w:tabs>
          <w:tab w:val="left" w:pos="993"/>
          <w:tab w:val="right" w:leader="dot" w:pos="9923"/>
        </w:tabs>
        <w:autoSpaceDE/>
        <w:autoSpaceDN/>
        <w:adjustRightInd/>
        <w:ind w:left="0" w:firstLine="709"/>
      </w:pPr>
      <w:r>
        <w:t>Нормативные показатели безотказности тепловых сетей обеспечиваются мероприятиями:</w:t>
      </w:r>
    </w:p>
    <w:p w:rsidR="00882880" w:rsidRDefault="00882880" w:rsidP="00882880">
      <w:pPr>
        <w:pStyle w:val="a7"/>
        <w:widowControl/>
        <w:numPr>
          <w:ilvl w:val="0"/>
          <w:numId w:val="29"/>
        </w:numPr>
        <w:tabs>
          <w:tab w:val="left" w:pos="993"/>
          <w:tab w:val="right" w:leader="dot" w:pos="9923"/>
        </w:tabs>
        <w:autoSpaceDE/>
        <w:autoSpaceDN/>
        <w:adjustRightInd/>
        <w:ind w:left="0" w:firstLine="709"/>
      </w:pPr>
      <w:r>
        <w:t>установление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882880" w:rsidRDefault="00882880" w:rsidP="00882880">
      <w:pPr>
        <w:pStyle w:val="a7"/>
        <w:widowControl/>
        <w:numPr>
          <w:ilvl w:val="0"/>
          <w:numId w:val="29"/>
        </w:numPr>
        <w:tabs>
          <w:tab w:val="left" w:pos="993"/>
          <w:tab w:val="right" w:leader="dot" w:pos="9923"/>
        </w:tabs>
        <w:autoSpaceDE/>
        <w:autoSpaceDN/>
        <w:adjustRightInd/>
        <w:ind w:left="0" w:firstLine="709"/>
      </w:pPr>
      <w:r>
        <w:t>место размещения резервных трубопроводных связей между радиальными теплопроводами;</w:t>
      </w:r>
    </w:p>
    <w:p w:rsidR="00882880" w:rsidRDefault="00882880" w:rsidP="00882880">
      <w:pPr>
        <w:pStyle w:val="a7"/>
        <w:widowControl/>
        <w:numPr>
          <w:ilvl w:val="0"/>
          <w:numId w:val="29"/>
        </w:numPr>
        <w:tabs>
          <w:tab w:val="left" w:pos="993"/>
          <w:tab w:val="right" w:leader="dot" w:pos="9923"/>
        </w:tabs>
        <w:autoSpaceDE/>
        <w:autoSpaceDN/>
        <w:adjustRightInd/>
        <w:ind w:left="0" w:firstLine="709"/>
      </w:pPr>
      <w: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882880" w:rsidRDefault="00882880" w:rsidP="00882880">
      <w:pPr>
        <w:pStyle w:val="a7"/>
        <w:widowControl/>
        <w:numPr>
          <w:ilvl w:val="0"/>
          <w:numId w:val="29"/>
        </w:numPr>
        <w:tabs>
          <w:tab w:val="left" w:pos="993"/>
          <w:tab w:val="right" w:leader="dot" w:pos="9923"/>
        </w:tabs>
        <w:autoSpaceDE/>
        <w:autoSpaceDN/>
        <w:adjustRightInd/>
        <w:ind w:left="0" w:firstLine="709"/>
      </w:pPr>
      <w:r>
        <w:t>очередность ремонтов и замен теплопроводов, частично или полностью утративших свой ресурс.</w:t>
      </w:r>
    </w:p>
    <w:p w:rsidR="00882880" w:rsidRDefault="00882880" w:rsidP="00882880">
      <w:pPr>
        <w:pStyle w:val="a7"/>
        <w:widowControl/>
        <w:tabs>
          <w:tab w:val="left" w:pos="993"/>
          <w:tab w:val="right" w:leader="dot" w:pos="9923"/>
        </w:tabs>
        <w:autoSpaceDE/>
        <w:autoSpaceDN/>
        <w:adjustRightInd/>
        <w:ind w:left="0" w:firstLine="709"/>
      </w:pPr>
      <w: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тепловой энергии, тепловых сетей, потребителей тепловой энергии, числу часов нерасчетных температур наружного воздуха в местности. Минимально допустимый показатель готовности системы централизованного теплоснабжения к исправной работе [</w:t>
      </w:r>
      <w:proofErr w:type="gramStart"/>
      <w:r>
        <w:t>К</w:t>
      </w:r>
      <w:r w:rsidRPr="004A7019">
        <w:rPr>
          <w:vertAlign w:val="subscript"/>
        </w:rPr>
        <w:t>г</w:t>
      </w:r>
      <w:proofErr w:type="gramEnd"/>
      <w:r>
        <w:t>] принимается равным 0,97.</w:t>
      </w:r>
    </w:p>
    <w:p w:rsidR="00882880" w:rsidRDefault="00882880" w:rsidP="00882880">
      <w:pPr>
        <w:pStyle w:val="a7"/>
        <w:widowControl/>
        <w:tabs>
          <w:tab w:val="left" w:pos="993"/>
          <w:tab w:val="right" w:leader="dot" w:pos="9923"/>
        </w:tabs>
        <w:autoSpaceDE/>
        <w:autoSpaceDN/>
        <w:adjustRightInd/>
        <w:ind w:left="0" w:firstLine="709"/>
      </w:pPr>
      <w:r>
        <w:t>Нормативные показатели готовности систем теплоснабжения обеспечиваются мероприятиями:</w:t>
      </w:r>
    </w:p>
    <w:p w:rsidR="00882880" w:rsidRDefault="00882880" w:rsidP="00882880">
      <w:pPr>
        <w:pStyle w:val="a7"/>
        <w:widowControl/>
        <w:numPr>
          <w:ilvl w:val="0"/>
          <w:numId w:val="29"/>
        </w:numPr>
        <w:tabs>
          <w:tab w:val="left" w:pos="993"/>
          <w:tab w:val="right" w:leader="dot" w:pos="9923"/>
        </w:tabs>
        <w:autoSpaceDE/>
        <w:autoSpaceDN/>
        <w:adjustRightInd/>
        <w:ind w:left="0" w:firstLine="709"/>
      </w:pPr>
      <w:r>
        <w:t>готовность системы централизованного теплоснабжения к отопительному сезону;</w:t>
      </w:r>
    </w:p>
    <w:p w:rsidR="00882880" w:rsidRDefault="00882880" w:rsidP="00882880">
      <w:pPr>
        <w:pStyle w:val="a7"/>
        <w:widowControl/>
        <w:numPr>
          <w:ilvl w:val="0"/>
          <w:numId w:val="29"/>
        </w:numPr>
        <w:tabs>
          <w:tab w:val="left" w:pos="993"/>
          <w:tab w:val="right" w:leader="dot" w:pos="9923"/>
        </w:tabs>
        <w:autoSpaceDE/>
        <w:autoSpaceDN/>
        <w:adjustRightInd/>
        <w:ind w:left="0" w:firstLine="709"/>
      </w:pPr>
      <w:r>
        <w:t>достаточность установленной тепловой мощности источника тепловой энергии для обеспечения исправного функционирования системы централизованного теплоснабжения при нерасчетных похолоданиях;</w:t>
      </w:r>
    </w:p>
    <w:p w:rsidR="00882880" w:rsidRDefault="00882880" w:rsidP="00882880">
      <w:pPr>
        <w:pStyle w:val="a7"/>
        <w:widowControl/>
        <w:numPr>
          <w:ilvl w:val="0"/>
          <w:numId w:val="29"/>
        </w:numPr>
        <w:tabs>
          <w:tab w:val="left" w:pos="993"/>
          <w:tab w:val="right" w:leader="dot" w:pos="9923"/>
        </w:tabs>
        <w:autoSpaceDE/>
        <w:autoSpaceDN/>
        <w:adjustRightInd/>
        <w:ind w:left="0" w:firstLine="709"/>
      </w:pPr>
      <w:r>
        <w:t>способность тепловых сетей обеспечить исправное функционирование системы централизованного теплоснабжения при нерасчетных похолоданиях;</w:t>
      </w:r>
    </w:p>
    <w:p w:rsidR="00882880" w:rsidRDefault="00882880" w:rsidP="00882880">
      <w:pPr>
        <w:pStyle w:val="a7"/>
        <w:widowControl/>
        <w:numPr>
          <w:ilvl w:val="0"/>
          <w:numId w:val="29"/>
        </w:numPr>
        <w:tabs>
          <w:tab w:val="left" w:pos="993"/>
          <w:tab w:val="right" w:leader="dot" w:pos="9923"/>
        </w:tabs>
        <w:autoSpaceDE/>
        <w:autoSpaceDN/>
        <w:adjustRightInd/>
        <w:ind w:left="0" w:firstLine="709"/>
      </w:pPr>
      <w:r>
        <w:t>организационные, технические меры, необходимые для обеспечения исправного функционирования системы централизованного теплоснабжения на уровне заданной готовности;</w:t>
      </w:r>
    </w:p>
    <w:p w:rsidR="00882880" w:rsidRDefault="00882880" w:rsidP="00882880">
      <w:pPr>
        <w:pStyle w:val="a7"/>
        <w:widowControl/>
        <w:numPr>
          <w:ilvl w:val="0"/>
          <w:numId w:val="29"/>
        </w:numPr>
        <w:tabs>
          <w:tab w:val="left" w:pos="993"/>
          <w:tab w:val="right" w:leader="dot" w:pos="9923"/>
        </w:tabs>
        <w:autoSpaceDE/>
        <w:autoSpaceDN/>
        <w:adjustRightInd/>
        <w:ind w:left="0" w:firstLine="709"/>
      </w:pPr>
      <w:r>
        <w:t>максимально допустимые числа часов готовности для источника тепловой энергии.</w:t>
      </w:r>
    </w:p>
    <w:p w:rsidR="00882880" w:rsidRDefault="00882880" w:rsidP="00882880">
      <w:pPr>
        <w:pStyle w:val="a7"/>
        <w:widowControl/>
        <w:tabs>
          <w:tab w:val="left" w:pos="993"/>
          <w:tab w:val="right" w:leader="dot" w:pos="9923"/>
        </w:tabs>
        <w:autoSpaceDE/>
        <w:autoSpaceDN/>
        <w:adjustRightInd/>
        <w:ind w:left="0" w:firstLine="709"/>
      </w:pPr>
      <w:r>
        <w:t>Потребители тепловой энергии по надежности теплоснабжения делятся на три категории:</w:t>
      </w:r>
    </w:p>
    <w:p w:rsidR="00882880" w:rsidRDefault="00882880" w:rsidP="00882880">
      <w:pPr>
        <w:pStyle w:val="a7"/>
        <w:numPr>
          <w:ilvl w:val="0"/>
          <w:numId w:val="29"/>
        </w:numPr>
        <w:tabs>
          <w:tab w:val="left" w:pos="993"/>
          <w:tab w:val="right" w:leader="dot" w:pos="9923"/>
        </w:tabs>
        <w:autoSpaceDE/>
        <w:autoSpaceDN/>
        <w:adjustRightInd/>
        <w:ind w:left="0" w:firstLine="709"/>
      </w:pPr>
      <w:r>
        <w:t xml:space="preserve">первая категория - потребители, не допускающие перерывов в подаче расчетного количества тепловой энергии и снижения температуры воздуха в помещениях, ниже предусмотренных ГОСТ 30494-2011 «Здания жилые и общественные. Параметры </w:t>
      </w:r>
      <w:r>
        <w:lastRenderedPageBreak/>
        <w:t>микроклимата в помещениях»;</w:t>
      </w:r>
    </w:p>
    <w:p w:rsidR="00882880" w:rsidRDefault="00882880" w:rsidP="00882880">
      <w:pPr>
        <w:pStyle w:val="a7"/>
        <w:numPr>
          <w:ilvl w:val="0"/>
          <w:numId w:val="29"/>
        </w:numPr>
        <w:tabs>
          <w:tab w:val="left" w:pos="993"/>
          <w:tab w:val="right" w:leader="dot" w:pos="9923"/>
        </w:tabs>
        <w:autoSpaceDE/>
        <w:autoSpaceDN/>
        <w:adjustRightInd/>
        <w:ind w:left="0" w:firstLine="709"/>
      </w:pPr>
      <w:r>
        <w:t>вторая категория - потребители, допускающие снижение температуры в отапливаемых помещениях на период ликвидации аварии, но не более 54 часов: жилых и общественных зданий до 12</w:t>
      </w:r>
      <w:proofErr w:type="gramStart"/>
      <w:r>
        <w:t xml:space="preserve"> °С</w:t>
      </w:r>
      <w:proofErr w:type="gramEnd"/>
      <w:r>
        <w:t xml:space="preserve">; промышленных зданий до 8 °С. </w:t>
      </w:r>
    </w:p>
    <w:p w:rsidR="00882880" w:rsidRPr="004A7019" w:rsidRDefault="00882880" w:rsidP="00882880">
      <w:pPr>
        <w:pStyle w:val="a7"/>
        <w:widowControl/>
        <w:tabs>
          <w:tab w:val="left" w:pos="993"/>
          <w:tab w:val="right" w:leader="dot" w:pos="9923"/>
        </w:tabs>
        <w:autoSpaceDE/>
        <w:autoSpaceDN/>
        <w:adjustRightInd/>
        <w:spacing w:after="120"/>
        <w:ind w:left="0" w:firstLine="709"/>
      </w:pPr>
      <w:r>
        <w:t xml:space="preserve">Отказы на тепловых сетях </w:t>
      </w:r>
      <w:r>
        <w:rPr>
          <w:rFonts w:ascii="Times New Roman" w:hAnsi="Times New Roman" w:cs="Times New Roman"/>
        </w:rPr>
        <w:t>муниципальной котельной села Онот (улица Школьная, дом 19 А</w:t>
      </w:r>
      <w:r w:rsidRPr="00652B6E">
        <w:rPr>
          <w:rFonts w:ascii="Times New Roman" w:hAnsi="Times New Roman" w:cs="Times New Roman"/>
        </w:rPr>
        <w:t>)</w:t>
      </w:r>
      <w:r>
        <w:t>, приведшие к нарушению теплоснабжения, в отчетном (базовом) 2019 году не зарегистрированы.</w:t>
      </w:r>
    </w:p>
    <w:p w:rsidR="00882880" w:rsidRDefault="00882880" w:rsidP="00882880">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11.2. </w:t>
      </w:r>
      <w:r w:rsidRPr="00CA2D1F">
        <w:rPr>
          <w:rFonts w:ascii="Times New Roman" w:hAnsi="Times New Roman" w:cs="Times New Roman"/>
          <w:b/>
        </w:rP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882880" w:rsidRDefault="00882880" w:rsidP="00882880">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 соответствии со СП 124.13330.2012 «Тепловые сети. Актуализированная редакция СНиП 41-02-2003», полное восстановление теплоснабжения при отказах на тепловых сетях осуществляется в сроки, указанные в Таблице 66.</w:t>
      </w:r>
    </w:p>
    <w:p w:rsidR="00DE46F5" w:rsidRDefault="00DE46F5" w:rsidP="00882880">
      <w:pPr>
        <w:widowControl/>
        <w:tabs>
          <w:tab w:val="left" w:pos="709"/>
          <w:tab w:val="right" w:leader="dot" w:pos="9923"/>
        </w:tabs>
        <w:autoSpaceDE/>
        <w:autoSpaceDN/>
        <w:adjustRightInd/>
        <w:ind w:firstLine="0"/>
        <w:jc w:val="right"/>
        <w:rPr>
          <w:rFonts w:ascii="Times New Roman" w:hAnsi="Times New Roman" w:cs="Times New Roman"/>
        </w:rPr>
      </w:pPr>
    </w:p>
    <w:p w:rsidR="00882880" w:rsidRDefault="00882880" w:rsidP="00882880">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66</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Время полного восстановления теплоснабжения при отказах на тепловых сетях</w:t>
      </w:r>
    </w:p>
    <w:tbl>
      <w:tblPr>
        <w:tblStyle w:val="a6"/>
        <w:tblW w:w="0" w:type="auto"/>
        <w:jc w:val="center"/>
        <w:tblLayout w:type="fixed"/>
        <w:tblLook w:val="04A0"/>
      </w:tblPr>
      <w:tblGrid>
        <w:gridCol w:w="5068"/>
        <w:gridCol w:w="5069"/>
      </w:tblGrid>
      <w:tr w:rsidR="00882880" w:rsidRPr="008005FE" w:rsidTr="00882880">
        <w:trPr>
          <w:jc w:val="center"/>
        </w:trPr>
        <w:tc>
          <w:tcPr>
            <w:tcW w:w="5068" w:type="dxa"/>
            <w:vAlign w:val="center"/>
          </w:tcPr>
          <w:p w:rsidR="00882880" w:rsidRPr="008005FE"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 xml:space="preserve">Диаметр труб тепловых сетей, </w:t>
            </w:r>
            <w:proofErr w:type="gramStart"/>
            <w:r>
              <w:rPr>
                <w:rFonts w:ascii="Times New Roman" w:hAnsi="Times New Roman" w:cs="Times New Roman"/>
                <w:b/>
                <w:sz w:val="24"/>
                <w:szCs w:val="24"/>
              </w:rPr>
              <w:t>мм</w:t>
            </w:r>
            <w:proofErr w:type="gramEnd"/>
          </w:p>
        </w:tc>
        <w:tc>
          <w:tcPr>
            <w:tcW w:w="5069" w:type="dxa"/>
            <w:vAlign w:val="center"/>
          </w:tcPr>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 xml:space="preserve">Время восстановления </w:t>
            </w:r>
          </w:p>
          <w:p w:rsidR="00882880" w:rsidRPr="008005FE"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теплоснабжения, часов</w:t>
            </w:r>
          </w:p>
        </w:tc>
      </w:tr>
      <w:tr w:rsidR="00882880" w:rsidRPr="008005FE" w:rsidTr="00882880">
        <w:trPr>
          <w:jc w:val="center"/>
        </w:trPr>
        <w:tc>
          <w:tcPr>
            <w:tcW w:w="5068" w:type="dxa"/>
            <w:vAlign w:val="center"/>
          </w:tcPr>
          <w:p w:rsidR="00882880" w:rsidRPr="008005FE"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5069" w:type="dxa"/>
            <w:vAlign w:val="center"/>
          </w:tcPr>
          <w:p w:rsidR="00882880" w:rsidRPr="008005FE"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882880" w:rsidRPr="008005FE" w:rsidTr="00882880">
        <w:trPr>
          <w:jc w:val="center"/>
        </w:trPr>
        <w:tc>
          <w:tcPr>
            <w:tcW w:w="5068" w:type="dxa"/>
            <w:vAlign w:val="center"/>
          </w:tcPr>
          <w:p w:rsidR="00882880" w:rsidRPr="008005FE"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5069" w:type="dxa"/>
            <w:vAlign w:val="center"/>
          </w:tcPr>
          <w:p w:rsidR="00882880" w:rsidRPr="008005FE"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18</w:t>
            </w:r>
          </w:p>
        </w:tc>
      </w:tr>
      <w:tr w:rsidR="00882880" w:rsidRPr="008005FE" w:rsidTr="00882880">
        <w:trPr>
          <w:jc w:val="center"/>
        </w:trPr>
        <w:tc>
          <w:tcPr>
            <w:tcW w:w="5068" w:type="dxa"/>
            <w:vAlign w:val="center"/>
          </w:tcPr>
          <w:p w:rsidR="00882880" w:rsidRPr="008005FE"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5069" w:type="dxa"/>
            <w:vAlign w:val="center"/>
          </w:tcPr>
          <w:p w:rsidR="00882880" w:rsidRPr="008005FE"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22</w:t>
            </w:r>
          </w:p>
        </w:tc>
      </w:tr>
      <w:tr w:rsidR="00882880" w:rsidRPr="008005FE" w:rsidTr="00882880">
        <w:trPr>
          <w:jc w:val="center"/>
        </w:trPr>
        <w:tc>
          <w:tcPr>
            <w:tcW w:w="5068" w:type="dxa"/>
            <w:vAlign w:val="center"/>
          </w:tcPr>
          <w:p w:rsidR="00882880" w:rsidRPr="008005FE"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5069" w:type="dxa"/>
            <w:vAlign w:val="center"/>
          </w:tcPr>
          <w:p w:rsidR="00882880" w:rsidRPr="008005FE"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26</w:t>
            </w:r>
          </w:p>
        </w:tc>
      </w:tr>
      <w:tr w:rsidR="00882880" w:rsidRPr="008005FE" w:rsidTr="00882880">
        <w:trPr>
          <w:jc w:val="center"/>
        </w:trPr>
        <w:tc>
          <w:tcPr>
            <w:tcW w:w="5068" w:type="dxa"/>
            <w:vAlign w:val="center"/>
          </w:tcPr>
          <w:p w:rsidR="00882880" w:rsidRPr="008005FE"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5069" w:type="dxa"/>
            <w:vAlign w:val="center"/>
          </w:tcPr>
          <w:p w:rsidR="00882880" w:rsidRPr="008005FE"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w:t>
            </w:r>
          </w:p>
        </w:tc>
      </w:tr>
      <w:tr w:rsidR="00882880" w:rsidRPr="008005FE" w:rsidTr="00882880">
        <w:trPr>
          <w:jc w:val="center"/>
        </w:trPr>
        <w:tc>
          <w:tcPr>
            <w:tcW w:w="5068" w:type="dxa"/>
            <w:vAlign w:val="center"/>
          </w:tcPr>
          <w:p w:rsidR="00882880" w:rsidRPr="008005FE"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800-1000</w:t>
            </w:r>
          </w:p>
        </w:tc>
        <w:tc>
          <w:tcPr>
            <w:tcW w:w="5069" w:type="dxa"/>
            <w:vAlign w:val="center"/>
          </w:tcPr>
          <w:p w:rsidR="00882880" w:rsidRPr="008005FE"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882880" w:rsidRPr="008005FE" w:rsidTr="00882880">
        <w:trPr>
          <w:jc w:val="center"/>
        </w:trPr>
        <w:tc>
          <w:tcPr>
            <w:tcW w:w="5068" w:type="dxa"/>
            <w:vAlign w:val="center"/>
          </w:tcPr>
          <w:p w:rsidR="00882880" w:rsidRPr="008005FE"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1200-1400</w:t>
            </w:r>
          </w:p>
        </w:tc>
        <w:tc>
          <w:tcPr>
            <w:tcW w:w="5069" w:type="dxa"/>
            <w:vAlign w:val="center"/>
          </w:tcPr>
          <w:p w:rsidR="00882880" w:rsidRPr="008005FE"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до 54</w:t>
            </w:r>
          </w:p>
        </w:tc>
      </w:tr>
    </w:tbl>
    <w:p w:rsidR="00882880" w:rsidRDefault="00882880" w:rsidP="00882880">
      <w:pPr>
        <w:widowControl/>
        <w:tabs>
          <w:tab w:val="left" w:pos="709"/>
          <w:tab w:val="right" w:leader="dot" w:pos="9923"/>
        </w:tabs>
        <w:autoSpaceDE/>
        <w:autoSpaceDN/>
        <w:adjustRightInd/>
        <w:spacing w:before="60"/>
        <w:ind w:firstLine="709"/>
        <w:rPr>
          <w:rFonts w:ascii="Times New Roman" w:hAnsi="Times New Roman" w:cs="Times New Roman"/>
        </w:rPr>
      </w:pPr>
      <w:r>
        <w:rPr>
          <w:rFonts w:ascii="Times New Roman" w:hAnsi="Times New Roman" w:cs="Times New Roman"/>
        </w:rPr>
        <w:t xml:space="preserve"> </w:t>
      </w:r>
      <w:r w:rsidRPr="00DD75F4">
        <w:rPr>
          <w:rFonts w:ascii="Times New Roman" w:hAnsi="Times New Roman" w:cs="Times New Roman"/>
        </w:rPr>
        <w:t>Диаметры трубопроводов тепловых сетей муниципальной котельной села Онот (улица Школьная, дом 19 А</w:t>
      </w:r>
      <w:r w:rsidRPr="00424115">
        <w:rPr>
          <w:rFonts w:ascii="Times New Roman" w:hAnsi="Times New Roman" w:cs="Times New Roman"/>
        </w:rPr>
        <w:t>) составляют</w:t>
      </w:r>
      <w:r>
        <w:rPr>
          <w:rFonts w:ascii="Times New Roman" w:hAnsi="Times New Roman" w:cs="Times New Roman"/>
        </w:rPr>
        <w:t xml:space="preserve"> </w:t>
      </w:r>
      <w:r w:rsidRPr="00CD5BC3">
        <w:rPr>
          <w:rFonts w:ascii="Times New Roman" w:hAnsi="Times New Roman" w:cs="Times New Roman"/>
        </w:rPr>
        <w:t>32 мм,</w:t>
      </w:r>
      <w:r w:rsidRPr="00424115">
        <w:rPr>
          <w:rFonts w:ascii="Times New Roman" w:hAnsi="Times New Roman" w:cs="Times New Roman"/>
        </w:rPr>
        <w:t xml:space="preserve"> </w:t>
      </w:r>
      <w:r w:rsidRPr="00424115">
        <w:rPr>
          <w:rFonts w:ascii="Times New Roman" w:eastAsiaTheme="minorHAnsi" w:hAnsi="Times New Roman" w:cs="Times New Roman"/>
          <w:lang w:eastAsia="en-US"/>
        </w:rPr>
        <w:t xml:space="preserve">42 мм, </w:t>
      </w:r>
      <w:r w:rsidRPr="00DD75F4">
        <w:rPr>
          <w:rFonts w:ascii="Times New Roman" w:eastAsiaTheme="minorHAnsi" w:hAnsi="Times New Roman" w:cs="Times New Roman"/>
          <w:lang w:eastAsia="en-US"/>
        </w:rPr>
        <w:t>45 мм, 57 мм, 76 мм, 108 мм</w:t>
      </w:r>
      <w:r w:rsidRPr="00DD75F4">
        <w:rPr>
          <w:rFonts w:ascii="Times New Roman" w:hAnsi="Times New Roman" w:cs="Times New Roman"/>
        </w:rPr>
        <w:t>. Среднее время, затрачиваемое на полное восстановление работоспособности тепловых сетей муниципальной котельной при отказах, составляет 6-8 часов.</w:t>
      </w:r>
    </w:p>
    <w:p w:rsidR="00882880" w:rsidRDefault="00882880" w:rsidP="00882880">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Время восстановления повреждений на тепловых сетях муниципальной котельной села Онот (улица Школьная, дом 19 А</w:t>
      </w:r>
      <w:r w:rsidRPr="00652B6E">
        <w:rPr>
          <w:rFonts w:ascii="Times New Roman" w:hAnsi="Times New Roman" w:cs="Times New Roman"/>
        </w:rPr>
        <w:t>)</w:t>
      </w:r>
      <w:r>
        <w:rPr>
          <w:rFonts w:ascii="Times New Roman" w:hAnsi="Times New Roman" w:cs="Times New Roman"/>
        </w:rPr>
        <w:t xml:space="preserve"> соответствует нормам восстановления теплоснабжения, предусмотренных СП 124.13330.2012 «Тепловые сети. Актуализированная редакция СНиП 41-02-2003» (Таблица 66).</w:t>
      </w:r>
    </w:p>
    <w:p w:rsidR="00882880" w:rsidRDefault="00882880" w:rsidP="00882880">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Увеличение времени полного восстановления теплоснабжения при отказах на тепловых сетях муниципальной котельной села Онот (улица Школьная, дом 19 А</w:t>
      </w:r>
      <w:r w:rsidRPr="00652B6E">
        <w:rPr>
          <w:rFonts w:ascii="Times New Roman" w:hAnsi="Times New Roman" w:cs="Times New Roman"/>
        </w:rPr>
        <w:t>)</w:t>
      </w:r>
      <w:r>
        <w:rPr>
          <w:rFonts w:ascii="Times New Roman" w:hAnsi="Times New Roman" w:cs="Times New Roman"/>
        </w:rPr>
        <w:t xml:space="preserve"> на перспективу до 2032 года не прогнозируется.</w:t>
      </w:r>
    </w:p>
    <w:p w:rsidR="00882880" w:rsidRDefault="00882880" w:rsidP="00882880">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11.3. </w:t>
      </w:r>
      <w:r w:rsidRPr="00CA2D1F">
        <w:rPr>
          <w:rFonts w:ascii="Times New Roman" w:hAnsi="Times New Roman" w:cs="Times New Roman"/>
          <w:b/>
        </w:rPr>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882880" w:rsidRDefault="00882880" w:rsidP="00882880">
      <w:pPr>
        <w:widowControl/>
        <w:tabs>
          <w:tab w:val="left" w:pos="709"/>
          <w:tab w:val="right" w:leader="dot" w:pos="9923"/>
        </w:tabs>
        <w:autoSpaceDE/>
        <w:autoSpaceDN/>
        <w:adjustRightInd/>
        <w:spacing w:after="120"/>
        <w:ind w:firstLine="567"/>
      </w:pPr>
      <w:r>
        <w:t xml:space="preserve">Результат </w:t>
      </w:r>
      <w:proofErr w:type="gramStart"/>
      <w:r>
        <w:t xml:space="preserve">расчета средней вероятности безотказной работы системы теплоснабжения </w:t>
      </w:r>
      <w:r>
        <w:rPr>
          <w:rFonts w:ascii="Times New Roman" w:hAnsi="Times New Roman" w:cs="Times New Roman"/>
        </w:rPr>
        <w:t>муниципальной котельной села</w:t>
      </w:r>
      <w:proofErr w:type="gramEnd"/>
      <w:r>
        <w:rPr>
          <w:rFonts w:ascii="Times New Roman" w:hAnsi="Times New Roman" w:cs="Times New Roman"/>
        </w:rPr>
        <w:t xml:space="preserve"> Онот (улица Школьная, дом 19 А</w:t>
      </w:r>
      <w:r w:rsidRPr="00652B6E">
        <w:rPr>
          <w:rFonts w:ascii="Times New Roman" w:hAnsi="Times New Roman" w:cs="Times New Roman"/>
        </w:rPr>
        <w:t>)</w:t>
      </w:r>
      <w:r>
        <w:t xml:space="preserve"> по отношению к потребителям тепловой энергии составляет 0,87, что соответствует минимально допустимому показателю вероятности безотказной работы системы централизованного теплоснабжения в целом, предусмотренным </w:t>
      </w:r>
      <w:r>
        <w:rPr>
          <w:rFonts w:ascii="Times New Roman" w:hAnsi="Times New Roman" w:cs="Times New Roman"/>
        </w:rPr>
        <w:t xml:space="preserve">СП 124.13330.2012 «Тепловые сети. Актуализированная редакция СНиП 41-02-2003», </w:t>
      </w:r>
      <w:proofErr w:type="gramStart"/>
      <w:r>
        <w:rPr>
          <w:rFonts w:ascii="Times New Roman" w:hAnsi="Times New Roman" w:cs="Times New Roman"/>
        </w:rPr>
        <w:t>равным</w:t>
      </w:r>
      <w:proofErr w:type="gramEnd"/>
      <w:r>
        <w:rPr>
          <w:rFonts w:ascii="Times New Roman" w:hAnsi="Times New Roman" w:cs="Times New Roman"/>
        </w:rPr>
        <w:t xml:space="preserve"> 0,86.</w:t>
      </w:r>
      <w:r>
        <w:t xml:space="preserve"> </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11.4. </w:t>
      </w:r>
      <w:r w:rsidRPr="00CA2D1F">
        <w:rPr>
          <w:rFonts w:ascii="Times New Roman" w:hAnsi="Times New Roman" w:cs="Times New Roman"/>
          <w:b/>
        </w:rPr>
        <w:t xml:space="preserve">Обоснование результатов оценки коэффициентов готовности </w:t>
      </w:r>
    </w:p>
    <w:p w:rsidR="00882880" w:rsidRDefault="00882880" w:rsidP="00882880">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CA2D1F">
        <w:rPr>
          <w:rFonts w:ascii="Times New Roman" w:hAnsi="Times New Roman" w:cs="Times New Roman"/>
          <w:b/>
        </w:rPr>
        <w:t>теплопроводов к несению тепловой нагрузки</w:t>
      </w:r>
    </w:p>
    <w:p w:rsidR="00882880" w:rsidRDefault="00882880" w:rsidP="00882880">
      <w:pPr>
        <w:widowControl/>
        <w:ind w:firstLine="709"/>
      </w:pPr>
      <w:r>
        <w:t xml:space="preserve">В соответствии со </w:t>
      </w:r>
      <w:r>
        <w:rPr>
          <w:rFonts w:ascii="Times New Roman" w:hAnsi="Times New Roman" w:cs="Times New Roman"/>
        </w:rPr>
        <w:t>СП 124.13330.2012 «Тепловые сети. Актуализированная редакция СНиП 41-02-2003»</w:t>
      </w:r>
      <w:r>
        <w:t>, минимально допустимый коэффициент готовности системы централизованного теплоснабжения</w:t>
      </w:r>
      <w:r w:rsidRPr="00565B1D">
        <w:t xml:space="preserve"> к исправной работе </w:t>
      </w:r>
      <w:proofErr w:type="gramStart"/>
      <w:r w:rsidRPr="00565B1D">
        <w:t>К</w:t>
      </w:r>
      <w:r w:rsidRPr="001039D3">
        <w:rPr>
          <w:vertAlign w:val="subscript"/>
        </w:rPr>
        <w:t>г</w:t>
      </w:r>
      <w:proofErr w:type="gramEnd"/>
      <w:r w:rsidRPr="00565B1D">
        <w:t xml:space="preserve"> принимается</w:t>
      </w:r>
      <w:r>
        <w:t xml:space="preserve"> равным</w:t>
      </w:r>
      <w:r w:rsidRPr="00565B1D">
        <w:t xml:space="preserve"> 0,97.</w:t>
      </w:r>
    </w:p>
    <w:p w:rsidR="00882880" w:rsidRDefault="00882880" w:rsidP="00882880">
      <w:pPr>
        <w:widowControl/>
        <w:tabs>
          <w:tab w:val="left" w:pos="709"/>
          <w:tab w:val="right" w:leader="dot" w:pos="9923"/>
        </w:tabs>
        <w:autoSpaceDE/>
        <w:autoSpaceDN/>
        <w:adjustRightInd/>
        <w:ind w:firstLine="709"/>
      </w:pPr>
      <w:r w:rsidRPr="00565B1D">
        <w:lastRenderedPageBreak/>
        <w:t>Готовность</w:t>
      </w:r>
      <w:r>
        <w:t xml:space="preserve"> </w:t>
      </w:r>
      <w:r w:rsidRPr="00565B1D">
        <w:t xml:space="preserve">к исправной работе </w:t>
      </w:r>
      <w:r>
        <w:t>системы централизованного теплоснабжения</w:t>
      </w:r>
      <w:r w:rsidRPr="00565B1D">
        <w:t xml:space="preserve"> определяется по уравнению:</w:t>
      </w:r>
    </w:p>
    <w:p w:rsidR="00882880" w:rsidRDefault="00882880" w:rsidP="00882880">
      <w:pPr>
        <w:widowControl/>
        <w:tabs>
          <w:tab w:val="left" w:pos="709"/>
          <w:tab w:val="right" w:leader="dot" w:pos="9923"/>
        </w:tabs>
        <w:autoSpaceDE/>
        <w:autoSpaceDN/>
        <w:adjustRightInd/>
        <w:ind w:firstLine="0"/>
        <w:jc w:val="center"/>
      </w:pPr>
      <w:proofErr w:type="gramStart"/>
      <w:r>
        <w:t>К</w:t>
      </w:r>
      <w:r w:rsidRPr="001039D3">
        <w:rPr>
          <w:vertAlign w:val="subscript"/>
        </w:rPr>
        <w:t>г</w:t>
      </w:r>
      <w:proofErr w:type="gramEnd"/>
      <w:r>
        <w:t xml:space="preserve"> = (8760 - </w:t>
      </w:r>
      <w:r>
        <w:rPr>
          <w:lang w:val="en-US"/>
        </w:rPr>
        <w:t>z</w:t>
      </w:r>
      <w:r w:rsidRPr="001039D3">
        <w:rPr>
          <w:vertAlign w:val="subscript"/>
          <w:lang w:val="en-US"/>
        </w:rPr>
        <w:t>1</w:t>
      </w:r>
      <w:r>
        <w:rPr>
          <w:lang w:val="en-US"/>
        </w:rPr>
        <w:t xml:space="preserve"> - z</w:t>
      </w:r>
      <w:r w:rsidRPr="001039D3">
        <w:rPr>
          <w:vertAlign w:val="subscript"/>
          <w:lang w:val="en-US"/>
        </w:rPr>
        <w:t>2</w:t>
      </w:r>
      <w:r>
        <w:rPr>
          <w:lang w:val="en-US"/>
        </w:rPr>
        <w:t xml:space="preserve"> - z</w:t>
      </w:r>
      <w:r w:rsidRPr="001039D3">
        <w:rPr>
          <w:vertAlign w:val="subscript"/>
          <w:lang w:val="en-US"/>
        </w:rPr>
        <w:t>3</w:t>
      </w:r>
      <w:r>
        <w:rPr>
          <w:lang w:val="en-US"/>
        </w:rPr>
        <w:t xml:space="preserve"> - z</w:t>
      </w:r>
      <w:r w:rsidRPr="001039D3">
        <w:rPr>
          <w:vertAlign w:val="subscript"/>
          <w:lang w:val="en-US"/>
        </w:rPr>
        <w:t>4</w:t>
      </w:r>
      <w:r>
        <w:rPr>
          <w:lang w:val="en-US"/>
        </w:rPr>
        <w:t>) / 8760</w:t>
      </w:r>
      <w:r>
        <w:t xml:space="preserve">, </w:t>
      </w:r>
    </w:p>
    <w:p w:rsidR="00882880" w:rsidRDefault="00882880" w:rsidP="00882880">
      <w:pPr>
        <w:tabs>
          <w:tab w:val="left" w:pos="709"/>
          <w:tab w:val="right" w:leader="dot" w:pos="9923"/>
        </w:tabs>
        <w:autoSpaceDE/>
        <w:autoSpaceDN/>
        <w:adjustRightInd/>
        <w:ind w:firstLine="709"/>
      </w:pPr>
      <w:r>
        <w:t>где:</w:t>
      </w:r>
    </w:p>
    <w:p w:rsidR="00882880" w:rsidRDefault="00882880" w:rsidP="00882880">
      <w:pPr>
        <w:pStyle w:val="a7"/>
        <w:widowControl/>
        <w:numPr>
          <w:ilvl w:val="0"/>
          <w:numId w:val="29"/>
        </w:numPr>
        <w:tabs>
          <w:tab w:val="left" w:pos="993"/>
          <w:tab w:val="left" w:pos="1134"/>
        </w:tabs>
        <w:ind w:left="0" w:firstLine="709"/>
      </w:pPr>
      <w:r w:rsidRPr="001039D3">
        <w:rPr>
          <w:lang w:val="en-US"/>
        </w:rPr>
        <w:t>z</w:t>
      </w:r>
      <w:r w:rsidRPr="001039D3">
        <w:rPr>
          <w:vertAlign w:val="subscript"/>
        </w:rPr>
        <w:t>1</w:t>
      </w:r>
      <w:r w:rsidRPr="001039D3">
        <w:t xml:space="preserve"> -</w:t>
      </w:r>
      <w:r>
        <w:tab/>
      </w:r>
      <w:r w:rsidRPr="001039D3">
        <w:t>число</w:t>
      </w:r>
      <w:r>
        <w:t xml:space="preserve"> часов ожидания неготовности системы централизованного теплоснабжения</w:t>
      </w:r>
      <w:r w:rsidRPr="001039D3">
        <w:t xml:space="preserve"> в период</w:t>
      </w:r>
      <w:r>
        <w:t xml:space="preserve"> стояния нерасчетных температур наружного воздуха в </w:t>
      </w:r>
      <w:r w:rsidRPr="001039D3">
        <w:t>местности. Определяется по климатологическим данным с учетом</w:t>
      </w:r>
      <w:r>
        <w:t xml:space="preserve"> </w:t>
      </w:r>
      <w:r w:rsidRPr="001039D3">
        <w:t xml:space="preserve">способности системы обеспечивать заданную температуру в помещениях;  </w:t>
      </w:r>
    </w:p>
    <w:p w:rsidR="00882880" w:rsidRPr="001039D3" w:rsidRDefault="00882880" w:rsidP="00882880">
      <w:pPr>
        <w:pStyle w:val="a7"/>
        <w:widowControl/>
        <w:numPr>
          <w:ilvl w:val="0"/>
          <w:numId w:val="29"/>
        </w:numPr>
        <w:tabs>
          <w:tab w:val="left" w:pos="993"/>
          <w:tab w:val="left" w:pos="1134"/>
        </w:tabs>
        <w:ind w:left="0" w:firstLine="709"/>
      </w:pPr>
      <w:r w:rsidRPr="001039D3">
        <w:rPr>
          <w:lang w:val="en-US"/>
        </w:rPr>
        <w:t>z</w:t>
      </w:r>
      <w:r w:rsidRPr="001039D3">
        <w:rPr>
          <w:vertAlign w:val="subscript"/>
        </w:rPr>
        <w:t>2</w:t>
      </w:r>
      <w:r>
        <w:t xml:space="preserve"> -</w:t>
      </w:r>
      <w:r>
        <w:tab/>
      </w:r>
      <w:r w:rsidRPr="001039D3">
        <w:rPr>
          <w:rFonts w:ascii="Times New Roman" w:eastAsiaTheme="minorHAnsi" w:hAnsi="Times New Roman" w:cs="Times New Roman"/>
          <w:lang w:eastAsia="en-US"/>
        </w:rPr>
        <w:t>число часов ожидания неготовности источника тепловой энергии. Принимается по среднестатистическим данным z</w:t>
      </w:r>
      <w:r w:rsidRPr="001039D3">
        <w:rPr>
          <w:rFonts w:ascii="Times New Roman" w:eastAsiaTheme="minorHAnsi" w:hAnsi="Times New Roman" w:cs="Times New Roman"/>
          <w:vertAlign w:val="subscript"/>
          <w:lang w:eastAsia="en-US"/>
        </w:rPr>
        <w:t>2</w:t>
      </w:r>
      <w:r w:rsidRPr="001039D3">
        <w:rPr>
          <w:rFonts w:ascii="Times New Roman" w:eastAsiaTheme="minorHAnsi" w:hAnsi="Times New Roman" w:cs="Times New Roman"/>
          <w:lang w:eastAsia="en-US"/>
        </w:rPr>
        <w:t xml:space="preserve"> ≤ 50 часов;</w:t>
      </w:r>
    </w:p>
    <w:p w:rsidR="00882880" w:rsidRDefault="00882880" w:rsidP="00882880">
      <w:pPr>
        <w:pStyle w:val="a7"/>
        <w:numPr>
          <w:ilvl w:val="0"/>
          <w:numId w:val="29"/>
        </w:numPr>
        <w:tabs>
          <w:tab w:val="left" w:pos="709"/>
          <w:tab w:val="left" w:pos="993"/>
          <w:tab w:val="left" w:pos="1134"/>
          <w:tab w:val="right" w:leader="dot" w:pos="9923"/>
        </w:tabs>
        <w:autoSpaceDE/>
        <w:autoSpaceDN/>
        <w:adjustRightInd/>
        <w:ind w:left="0" w:firstLine="709"/>
      </w:pPr>
      <w:r w:rsidRPr="001039D3">
        <w:rPr>
          <w:lang w:val="en-US"/>
        </w:rPr>
        <w:t>z</w:t>
      </w:r>
      <w:r w:rsidRPr="001039D3">
        <w:rPr>
          <w:vertAlign w:val="subscript"/>
        </w:rPr>
        <w:t>3</w:t>
      </w:r>
      <w:r w:rsidRPr="001039D3">
        <w:t xml:space="preserve"> </w:t>
      </w:r>
      <w:r>
        <w:t>- число часов ожидания неготовности тепловых сетей;</w:t>
      </w:r>
    </w:p>
    <w:p w:rsidR="00882880" w:rsidRPr="001039D3" w:rsidRDefault="00882880" w:rsidP="00882880">
      <w:pPr>
        <w:pStyle w:val="a7"/>
        <w:numPr>
          <w:ilvl w:val="0"/>
          <w:numId w:val="29"/>
        </w:numPr>
        <w:tabs>
          <w:tab w:val="left" w:pos="709"/>
          <w:tab w:val="left" w:pos="993"/>
          <w:tab w:val="left" w:pos="1134"/>
          <w:tab w:val="left" w:pos="1418"/>
          <w:tab w:val="right" w:leader="dot" w:pos="9923"/>
        </w:tabs>
        <w:autoSpaceDE/>
        <w:autoSpaceDN/>
        <w:adjustRightInd/>
        <w:ind w:left="0" w:firstLine="709"/>
      </w:pPr>
      <w:r w:rsidRPr="001039D3">
        <w:rPr>
          <w:lang w:val="en-US"/>
        </w:rPr>
        <w:t>z</w:t>
      </w:r>
      <w:r w:rsidRPr="001039D3">
        <w:rPr>
          <w:vertAlign w:val="subscript"/>
        </w:rPr>
        <w:t>4</w:t>
      </w:r>
      <w:r>
        <w:rPr>
          <w:vertAlign w:val="subscript"/>
        </w:rPr>
        <w:t xml:space="preserve"> </w:t>
      </w:r>
      <w:r>
        <w:t>-</w:t>
      </w:r>
      <w:r>
        <w:tab/>
      </w:r>
      <w:r w:rsidRPr="001039D3">
        <w:rPr>
          <w:rFonts w:ascii="Times New Roman" w:eastAsiaTheme="minorHAnsi" w:hAnsi="Times New Roman" w:cs="Times New Roman"/>
          <w:lang w:eastAsia="en-US"/>
        </w:rPr>
        <w:t>число часов ожидания неготовности абонента. Принимается по среднестатистическим</w:t>
      </w:r>
      <w:r>
        <w:t xml:space="preserve"> </w:t>
      </w:r>
      <w:r w:rsidRPr="001039D3">
        <w:rPr>
          <w:rFonts w:ascii="Times New Roman" w:eastAsiaTheme="minorHAnsi" w:hAnsi="Times New Roman" w:cs="Times New Roman"/>
          <w:lang w:eastAsia="en-US"/>
        </w:rPr>
        <w:t>данным z</w:t>
      </w:r>
      <w:r w:rsidRPr="001039D3">
        <w:rPr>
          <w:rFonts w:ascii="Times New Roman" w:eastAsiaTheme="minorHAnsi" w:hAnsi="Times New Roman" w:cs="Times New Roman"/>
          <w:vertAlign w:val="subscript"/>
          <w:lang w:eastAsia="en-US"/>
        </w:rPr>
        <w:t>4</w:t>
      </w:r>
      <w:r w:rsidRPr="001039D3">
        <w:rPr>
          <w:rFonts w:ascii="Times New Roman" w:eastAsiaTheme="minorHAnsi" w:hAnsi="Times New Roman" w:cs="Times New Roman"/>
          <w:lang w:eastAsia="en-US"/>
        </w:rPr>
        <w:t xml:space="preserve"> ≤ 10 часов.</w:t>
      </w:r>
    </w:p>
    <w:p w:rsidR="00882880" w:rsidRPr="001039D3" w:rsidRDefault="00882880" w:rsidP="00882880">
      <w:pPr>
        <w:pStyle w:val="a7"/>
        <w:tabs>
          <w:tab w:val="left" w:pos="993"/>
          <w:tab w:val="left" w:pos="1134"/>
          <w:tab w:val="left" w:pos="1418"/>
          <w:tab w:val="right" w:leader="dot" w:pos="9923"/>
        </w:tabs>
        <w:autoSpaceDE/>
        <w:autoSpaceDN/>
        <w:adjustRightInd/>
        <w:spacing w:after="120"/>
        <w:ind w:left="0" w:firstLine="709"/>
      </w:pPr>
      <w:r>
        <w:t xml:space="preserve">В результате проведенного анализа установлено, что коэффициент готовности к исправной работе системы теплоснабжения </w:t>
      </w:r>
      <w:r>
        <w:rPr>
          <w:rFonts w:ascii="Times New Roman" w:hAnsi="Times New Roman" w:cs="Times New Roman"/>
        </w:rPr>
        <w:t>муниципальной котельной села Онот (улица Школьная, дом 19 А</w:t>
      </w:r>
      <w:r w:rsidRPr="00652B6E">
        <w:rPr>
          <w:rFonts w:ascii="Times New Roman" w:hAnsi="Times New Roman" w:cs="Times New Roman"/>
        </w:rPr>
        <w:t>)</w:t>
      </w:r>
      <w:r>
        <w:t xml:space="preserve"> соответствует нормативу, на перспективу до 2032 года у тепловых сетей муниципальной </w:t>
      </w:r>
      <w:r>
        <w:rPr>
          <w:rFonts w:ascii="Times New Roman" w:hAnsi="Times New Roman" w:cs="Times New Roman"/>
        </w:rPr>
        <w:t xml:space="preserve">котельной </w:t>
      </w:r>
      <w:r>
        <w:t xml:space="preserve">сохранится резерв по пропускной способности, позволяющей обеспечить тепловой энергией потребителей.    </w:t>
      </w:r>
    </w:p>
    <w:p w:rsidR="00882880" w:rsidRDefault="00882880" w:rsidP="00882880">
      <w:pPr>
        <w:spacing w:after="60"/>
        <w:ind w:firstLine="0"/>
        <w:jc w:val="center"/>
        <w:rPr>
          <w:rFonts w:ascii="Times New Roman" w:hAnsi="Times New Roman" w:cs="Times New Roman"/>
          <w:b/>
        </w:rPr>
      </w:pPr>
      <w:r>
        <w:rPr>
          <w:rFonts w:ascii="Times New Roman" w:hAnsi="Times New Roman" w:cs="Times New Roman"/>
          <w:b/>
        </w:rPr>
        <w:t xml:space="preserve">11.5. </w:t>
      </w:r>
      <w:r w:rsidRPr="00CA2D1F">
        <w:rPr>
          <w:rFonts w:ascii="Times New Roman" w:hAnsi="Times New Roman" w:cs="Times New Roman"/>
          <w:b/>
        </w:rPr>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соответствии с Методическими рекомендациями по разработке схем теплоснабжения, утвержденными Приказом Министерства энергетики Российской Федерации от «29» декабря 2012 года № 565/667, показателем, определяе</w:t>
      </w:r>
      <w:r w:rsidRPr="00012895">
        <w:rPr>
          <w:rFonts w:ascii="Times New Roman" w:eastAsiaTheme="minorHAnsi" w:hAnsi="Times New Roman" w:cs="Times New Roman"/>
          <w:lang w:eastAsia="en-US"/>
        </w:rPr>
        <w:t>мым приве</w:t>
      </w:r>
      <w:r>
        <w:rPr>
          <w:rFonts w:ascii="Times New Roman" w:eastAsiaTheme="minorHAnsi" w:hAnsi="Times New Roman" w:cs="Times New Roman"/>
          <w:lang w:eastAsia="en-US"/>
        </w:rPr>
        <w:t xml:space="preserve">дённым объёмом недоотпуска тепловой энергии в результате нарушений в </w:t>
      </w:r>
      <w:r w:rsidRPr="00012895">
        <w:rPr>
          <w:rFonts w:ascii="Times New Roman" w:eastAsiaTheme="minorHAnsi" w:hAnsi="Times New Roman" w:cs="Times New Roman"/>
          <w:lang w:eastAsia="en-US"/>
        </w:rPr>
        <w:t>подаче тепловой энергии, является по</w:t>
      </w:r>
      <w:r>
        <w:rPr>
          <w:rFonts w:ascii="Times New Roman" w:eastAsiaTheme="minorHAnsi" w:hAnsi="Times New Roman" w:cs="Times New Roman"/>
          <w:lang w:eastAsia="en-US"/>
        </w:rPr>
        <w:t xml:space="preserve">казатель относительного аварийного недоотпуска тепловой энергии </w:t>
      </w:r>
      <w:r w:rsidRPr="00012895">
        <w:rPr>
          <w:rFonts w:ascii="Times New Roman" w:eastAsiaTheme="minorHAnsi" w:hAnsi="Times New Roman" w:cs="Times New Roman"/>
          <w:lang w:eastAsia="en-US"/>
        </w:rPr>
        <w:t>в ре</w:t>
      </w:r>
      <w:r>
        <w:rPr>
          <w:rFonts w:ascii="Times New Roman" w:eastAsiaTheme="minorHAnsi" w:hAnsi="Times New Roman" w:cs="Times New Roman"/>
          <w:lang w:eastAsia="en-US"/>
        </w:rPr>
        <w:t xml:space="preserve">зультате внеплановых отключений </w:t>
      </w:r>
      <w:r w:rsidRPr="00012895">
        <w:rPr>
          <w:rFonts w:ascii="Times New Roman" w:eastAsiaTheme="minorHAnsi" w:hAnsi="Times New Roman" w:cs="Times New Roman"/>
          <w:lang w:eastAsia="en-US"/>
        </w:rPr>
        <w:t>теплопотребляющих установок потребителей.</w:t>
      </w:r>
    </w:p>
    <w:p w:rsidR="00882880" w:rsidRDefault="00882880" w:rsidP="00882880">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На перспективу до 2032 года показатели надежности теплоснабжения характеризуют систему теплоснабжения </w:t>
      </w:r>
      <w:r>
        <w:rPr>
          <w:rFonts w:ascii="Times New Roman" w:hAnsi="Times New Roman" w:cs="Times New Roman"/>
        </w:rPr>
        <w:t>муниципальной котельной села Онот (улица Школьная, дом 19 А</w:t>
      </w:r>
      <w:r w:rsidRPr="00652B6E">
        <w:rPr>
          <w:rFonts w:ascii="Times New Roman" w:hAnsi="Times New Roman" w:cs="Times New Roman"/>
        </w:rPr>
        <w:t>)</w:t>
      </w:r>
      <w:r>
        <w:rPr>
          <w:rFonts w:ascii="Times New Roman" w:eastAsiaTheme="minorHAnsi" w:hAnsi="Times New Roman" w:cs="Times New Roman"/>
          <w:lang w:eastAsia="en-US"/>
        </w:rPr>
        <w:t>, как надежную систему теплоснабжения.</w:t>
      </w:r>
    </w:p>
    <w:p w:rsidR="00882880" w:rsidRPr="00012895" w:rsidRDefault="00882880" w:rsidP="00882880">
      <w:pPr>
        <w:ind w:firstLine="709"/>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 xml:space="preserve">Применение в </w:t>
      </w:r>
      <w:r>
        <w:rPr>
          <w:rFonts w:ascii="Times New Roman" w:hAnsi="Times New Roman" w:cs="Times New Roman"/>
        </w:rPr>
        <w:t>муниципальной котельной села Онот (улица Школьная, дом 19 А</w:t>
      </w:r>
      <w:r w:rsidRPr="00652B6E">
        <w:rPr>
          <w:rFonts w:ascii="Times New Roman" w:hAnsi="Times New Roman" w:cs="Times New Roman"/>
        </w:rPr>
        <w:t>)</w:t>
      </w:r>
      <w:r>
        <w:rPr>
          <w:rFonts w:ascii="Times New Roman" w:eastAsiaTheme="minorHAnsi" w:hAnsi="Times New Roman" w:cs="Times New Roman"/>
          <w:lang w:eastAsia="en-US"/>
        </w:rPr>
        <w:t xml:space="preserve"> рациональных тепловых схем с дублированными связями и новых технологий, обеспечивающих готовность энергетического </w:t>
      </w:r>
      <w:r w:rsidRPr="00424115">
        <w:rPr>
          <w:rFonts w:ascii="Times New Roman" w:eastAsiaTheme="minorHAnsi" w:hAnsi="Times New Roman" w:cs="Times New Roman"/>
          <w:lang w:eastAsia="en-US"/>
        </w:rPr>
        <w:t>оборудования, установка резервного оборудования,</w:t>
      </w:r>
      <w:r>
        <w:rPr>
          <w:rFonts w:ascii="Times New Roman" w:eastAsiaTheme="minorHAnsi" w:hAnsi="Times New Roman" w:cs="Times New Roman"/>
          <w:lang w:eastAsia="en-US"/>
        </w:rPr>
        <w:t xml:space="preserve"> организация совместной работы нескольких источников тепловой энергии Онотского муниципального образования, взаимное резервирование тепловых сетей источников тепловой энергии смежных районов муниципального образования, устройство резервных насосных станций на перспективу до 2032 года не прогнозируется.  </w:t>
      </w:r>
      <w:proofErr w:type="gramEnd"/>
    </w:p>
    <w:p w:rsidR="00882880" w:rsidRDefault="00882880" w:rsidP="00882880">
      <w:pPr>
        <w:ind w:firstLine="0"/>
        <w:rPr>
          <w:b/>
          <w:sz w:val="28"/>
          <w:szCs w:val="28"/>
        </w:rPr>
      </w:pPr>
    </w:p>
    <w:p w:rsidR="00882880" w:rsidRDefault="00882880" w:rsidP="00882880">
      <w:pPr>
        <w:rPr>
          <w:b/>
          <w:sz w:val="28"/>
          <w:szCs w:val="28"/>
        </w:rPr>
      </w:pPr>
    </w:p>
    <w:p w:rsidR="00882880" w:rsidRDefault="00882880" w:rsidP="00882880">
      <w:pPr>
        <w:rPr>
          <w:b/>
          <w:sz w:val="28"/>
          <w:szCs w:val="28"/>
        </w:rPr>
      </w:pPr>
    </w:p>
    <w:p w:rsidR="00882880" w:rsidRDefault="00882880" w:rsidP="00882880">
      <w:pPr>
        <w:rPr>
          <w:b/>
          <w:sz w:val="28"/>
          <w:szCs w:val="28"/>
        </w:rPr>
      </w:pPr>
    </w:p>
    <w:p w:rsidR="00882880" w:rsidRDefault="00882880" w:rsidP="00882880">
      <w:pPr>
        <w:rPr>
          <w:b/>
          <w:sz w:val="28"/>
          <w:szCs w:val="28"/>
        </w:rPr>
      </w:pPr>
    </w:p>
    <w:p w:rsidR="00882880" w:rsidRDefault="00882880" w:rsidP="00882880">
      <w:pPr>
        <w:rPr>
          <w:b/>
          <w:sz w:val="28"/>
          <w:szCs w:val="28"/>
        </w:rPr>
      </w:pPr>
    </w:p>
    <w:p w:rsidR="00882880" w:rsidRDefault="00882880" w:rsidP="00882880">
      <w:pPr>
        <w:rPr>
          <w:b/>
          <w:sz w:val="28"/>
          <w:szCs w:val="28"/>
        </w:rPr>
      </w:pPr>
    </w:p>
    <w:p w:rsidR="00882880" w:rsidRDefault="00882880" w:rsidP="00882880">
      <w:pPr>
        <w:rPr>
          <w:b/>
          <w:sz w:val="28"/>
          <w:szCs w:val="28"/>
        </w:rPr>
      </w:pPr>
    </w:p>
    <w:p w:rsidR="00882880" w:rsidRDefault="00882880" w:rsidP="00882880">
      <w:pPr>
        <w:rPr>
          <w:b/>
          <w:sz w:val="28"/>
          <w:szCs w:val="28"/>
        </w:rPr>
      </w:pPr>
    </w:p>
    <w:p w:rsidR="00882880" w:rsidRDefault="00882880" w:rsidP="00882880">
      <w:pPr>
        <w:rPr>
          <w:b/>
          <w:sz w:val="28"/>
          <w:szCs w:val="28"/>
        </w:rPr>
      </w:pPr>
    </w:p>
    <w:p w:rsidR="00882880" w:rsidRDefault="00882880" w:rsidP="00882880">
      <w:pPr>
        <w:widowControl/>
        <w:autoSpaceDE/>
        <w:autoSpaceDN/>
        <w:adjustRightInd/>
        <w:spacing w:after="200" w:line="276" w:lineRule="auto"/>
        <w:ind w:firstLine="0"/>
        <w:jc w:val="left"/>
      </w:pPr>
      <w:r>
        <w:br w:type="page"/>
      </w: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ГЛАВА 12. </w:t>
      </w:r>
      <w:r w:rsidRPr="00257EAE">
        <w:rPr>
          <w:rFonts w:ascii="Times New Roman" w:eastAsiaTheme="minorHAnsi" w:hAnsi="Times New Roman" w:cs="Times New Roman"/>
          <w:b/>
          <w:lang w:eastAsia="en-US"/>
        </w:rPr>
        <w:t>ОБОСНОВАНИЕ ИНВЕСТИЦИЙ В СТРОИТЕЛЬСТВО, РЕКОНСТРУКЦИЮ, ТЕХНИЧЕСКОЕ ПЕРЕВООРУЖЕНИЕ И МОДЕРНИЗАЦИЮ</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eastAsiaTheme="minorHAnsi" w:hAnsi="Times New Roman" w:cs="Times New Roman"/>
          <w:b/>
          <w:lang w:eastAsia="en-US"/>
        </w:rPr>
        <w:t xml:space="preserve">12.1. </w:t>
      </w:r>
      <w:r w:rsidRPr="00257EAE">
        <w:rPr>
          <w:rFonts w:ascii="Times New Roman" w:hAnsi="Times New Roman" w:cs="Times New Roman"/>
          <w:b/>
        </w:rPr>
        <w:t xml:space="preserve">Оценка финансовых потребностей для осуществления строительства, реконструкции, технического перевооружения и модернизации </w:t>
      </w:r>
    </w:p>
    <w:p w:rsidR="00882880" w:rsidRDefault="00882880" w:rsidP="00882880">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257EAE">
        <w:rPr>
          <w:rFonts w:ascii="Times New Roman" w:hAnsi="Times New Roman" w:cs="Times New Roman"/>
          <w:b/>
        </w:rPr>
        <w:t>источников тепловой энергии и тепловых сетей</w:t>
      </w:r>
    </w:p>
    <w:p w:rsidR="00882880" w:rsidRDefault="00882880" w:rsidP="00882880">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Величина планируемых инвестиций в реконструкцию и модернизацию муниципальной котельной села Онот (улица Школьная, дом 19 А</w:t>
      </w:r>
      <w:r w:rsidRPr="00652B6E">
        <w:rPr>
          <w:rFonts w:ascii="Times New Roman" w:hAnsi="Times New Roman" w:cs="Times New Roman"/>
        </w:rPr>
        <w:t>)</w:t>
      </w:r>
      <w:r>
        <w:rPr>
          <w:rFonts w:ascii="Times New Roman" w:hAnsi="Times New Roman" w:cs="Times New Roman"/>
        </w:rPr>
        <w:t xml:space="preserve"> и тепловых сетей муниципальной котельной на перспективу до 2032 года представлена в Таблице 67.</w:t>
      </w:r>
    </w:p>
    <w:p w:rsidR="00882880" w:rsidRDefault="00882880" w:rsidP="00882880">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67</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Величина планируемых инвестиций в реконструкцию и модернизацию </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муниципальной котельной села Онот (улица Школьная, дом 19 А</w:t>
      </w:r>
      <w:r w:rsidRPr="00652B6E">
        <w:rPr>
          <w:rFonts w:ascii="Times New Roman" w:hAnsi="Times New Roman" w:cs="Times New Roman"/>
        </w:rPr>
        <w:t>)</w:t>
      </w:r>
      <w:r>
        <w:rPr>
          <w:rFonts w:ascii="Times New Roman" w:hAnsi="Times New Roman" w:cs="Times New Roman"/>
        </w:rPr>
        <w:t xml:space="preserve"> и </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тепловых сетей муниципальной котельной на перспективу до 2032 года</w:t>
      </w:r>
    </w:p>
    <w:tbl>
      <w:tblPr>
        <w:tblStyle w:val="a6"/>
        <w:tblW w:w="10151" w:type="dxa"/>
        <w:tblLayout w:type="fixed"/>
        <w:tblLook w:val="04A0"/>
      </w:tblPr>
      <w:tblGrid>
        <w:gridCol w:w="1950"/>
        <w:gridCol w:w="964"/>
        <w:gridCol w:w="6"/>
        <w:gridCol w:w="970"/>
        <w:gridCol w:w="963"/>
        <w:gridCol w:w="6"/>
        <w:gridCol w:w="970"/>
        <w:gridCol w:w="963"/>
        <w:gridCol w:w="6"/>
        <w:gridCol w:w="1245"/>
        <w:gridCol w:w="1133"/>
        <w:gridCol w:w="975"/>
      </w:tblGrid>
      <w:tr w:rsidR="00882880" w:rsidRPr="0051358C" w:rsidTr="00B965C4">
        <w:trPr>
          <w:trHeight w:val="60"/>
        </w:trPr>
        <w:tc>
          <w:tcPr>
            <w:tcW w:w="1950" w:type="dxa"/>
            <w:vMerge w:val="restart"/>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Наименование мероприятия</w:t>
            </w:r>
          </w:p>
        </w:tc>
        <w:tc>
          <w:tcPr>
            <w:tcW w:w="8201" w:type="dxa"/>
            <w:gridSpan w:val="11"/>
            <w:vAlign w:val="center"/>
          </w:tcPr>
          <w:p w:rsidR="00882880" w:rsidRPr="003511F3"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Величина планируемых инвестиций, тыс. руб.</w:t>
            </w:r>
          </w:p>
        </w:tc>
      </w:tr>
      <w:tr w:rsidR="00882880" w:rsidRPr="0051358C" w:rsidTr="00B965C4">
        <w:trPr>
          <w:trHeight w:val="277"/>
        </w:trPr>
        <w:tc>
          <w:tcPr>
            <w:tcW w:w="1950" w:type="dxa"/>
            <w:vMerge/>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gridSpan w:val="2"/>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51358C">
              <w:rPr>
                <w:rFonts w:ascii="Times New Roman" w:eastAsiaTheme="minorHAnsi" w:hAnsi="Times New Roman" w:cs="Times New Roman"/>
                <w:b/>
                <w:sz w:val="24"/>
                <w:szCs w:val="24"/>
                <w:lang w:eastAsia="en-US"/>
              </w:rPr>
              <w:t xml:space="preserve"> год</w:t>
            </w:r>
          </w:p>
        </w:tc>
        <w:tc>
          <w:tcPr>
            <w:tcW w:w="970" w:type="dxa"/>
            <w:gridSpan w:val="2"/>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51358C">
              <w:rPr>
                <w:rFonts w:ascii="Times New Roman" w:eastAsiaTheme="minorHAnsi" w:hAnsi="Times New Roman" w:cs="Times New Roman"/>
                <w:b/>
                <w:sz w:val="24"/>
                <w:szCs w:val="24"/>
                <w:lang w:eastAsia="en-US"/>
              </w:rPr>
              <w:t xml:space="preserve"> год</w:t>
            </w:r>
          </w:p>
        </w:tc>
        <w:tc>
          <w:tcPr>
            <w:tcW w:w="971"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51358C">
              <w:rPr>
                <w:rFonts w:ascii="Times New Roman" w:eastAsiaTheme="minorHAnsi" w:hAnsi="Times New Roman" w:cs="Times New Roman"/>
                <w:b/>
                <w:sz w:val="24"/>
                <w:szCs w:val="24"/>
                <w:lang w:eastAsia="en-US"/>
              </w:rPr>
              <w:t xml:space="preserve"> год</w:t>
            </w:r>
          </w:p>
        </w:tc>
        <w:tc>
          <w:tcPr>
            <w:tcW w:w="970" w:type="dxa"/>
            <w:gridSpan w:val="2"/>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51358C">
              <w:rPr>
                <w:rFonts w:ascii="Times New Roman" w:eastAsiaTheme="minorHAnsi" w:hAnsi="Times New Roman" w:cs="Times New Roman"/>
                <w:b/>
                <w:sz w:val="24"/>
                <w:szCs w:val="24"/>
                <w:lang w:eastAsia="en-US"/>
              </w:rPr>
              <w:t xml:space="preserve"> год</w:t>
            </w:r>
          </w:p>
        </w:tc>
        <w:tc>
          <w:tcPr>
            <w:tcW w:w="1245"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51358C">
              <w:rPr>
                <w:rFonts w:ascii="Times New Roman" w:eastAsiaTheme="minorHAnsi" w:hAnsi="Times New Roman" w:cs="Times New Roman"/>
                <w:b/>
                <w:sz w:val="24"/>
                <w:szCs w:val="24"/>
                <w:lang w:eastAsia="en-US"/>
              </w:rPr>
              <w:t xml:space="preserve"> годы</w:t>
            </w:r>
          </w:p>
        </w:tc>
        <w:tc>
          <w:tcPr>
            <w:tcW w:w="1134"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51358C">
              <w:rPr>
                <w:rFonts w:ascii="Times New Roman" w:eastAsiaTheme="minorHAnsi" w:hAnsi="Times New Roman" w:cs="Times New Roman"/>
                <w:b/>
                <w:sz w:val="24"/>
                <w:szCs w:val="24"/>
                <w:lang w:eastAsia="en-US"/>
              </w:rPr>
              <w:t>-2032 годы</w:t>
            </w:r>
          </w:p>
        </w:tc>
        <w:tc>
          <w:tcPr>
            <w:tcW w:w="971"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Всего</w:t>
            </w:r>
          </w:p>
        </w:tc>
      </w:tr>
      <w:tr w:rsidR="000D1E8B" w:rsidRPr="007968DB" w:rsidTr="000D1E8B">
        <w:trPr>
          <w:trHeight w:val="277"/>
        </w:trPr>
        <w:tc>
          <w:tcPr>
            <w:tcW w:w="1950" w:type="dxa"/>
            <w:shd w:val="clear" w:color="auto" w:fill="auto"/>
            <w:vAlign w:val="center"/>
          </w:tcPr>
          <w:p w:rsidR="000D1E8B" w:rsidRPr="00F3665A" w:rsidRDefault="000D1E8B" w:rsidP="00AB7236">
            <w:pPr>
              <w:widowControl/>
              <w:tabs>
                <w:tab w:val="left" w:pos="993"/>
              </w:tabs>
              <w:ind w:firstLine="0"/>
              <w:jc w:val="center"/>
              <w:rPr>
                <w:rFonts w:ascii="Times New Roman" w:eastAsiaTheme="minorHAnsi" w:hAnsi="Times New Roman" w:cs="Times New Roman"/>
                <w:lang w:eastAsia="en-US"/>
              </w:rPr>
            </w:pPr>
            <w:r w:rsidRPr="00F3665A">
              <w:rPr>
                <w:rFonts w:ascii="Times New Roman" w:eastAsiaTheme="minorHAnsi" w:hAnsi="Times New Roman" w:cs="Times New Roman"/>
                <w:lang w:eastAsia="en-US"/>
              </w:rPr>
              <w:t xml:space="preserve">Строительство новой котельной по адресу с. Онот ул. </w:t>
            </w:r>
            <w:proofErr w:type="gramStart"/>
            <w:r w:rsidRPr="00F3665A">
              <w:rPr>
                <w:rFonts w:ascii="Times New Roman" w:eastAsiaTheme="minorHAnsi" w:hAnsi="Times New Roman" w:cs="Times New Roman"/>
                <w:lang w:eastAsia="en-US"/>
              </w:rPr>
              <w:t>Школьная</w:t>
            </w:r>
            <w:proofErr w:type="gramEnd"/>
            <w:r w:rsidRPr="00F3665A">
              <w:rPr>
                <w:rFonts w:ascii="Times New Roman" w:eastAsiaTheme="minorHAnsi" w:hAnsi="Times New Roman" w:cs="Times New Roman"/>
                <w:lang w:eastAsia="en-US"/>
              </w:rPr>
              <w:t>,19а площадью 94,8 м²</w:t>
            </w:r>
          </w:p>
        </w:tc>
        <w:tc>
          <w:tcPr>
            <w:tcW w:w="970" w:type="dxa"/>
            <w:gridSpan w:val="2"/>
            <w:shd w:val="clear" w:color="auto" w:fill="auto"/>
            <w:vAlign w:val="center"/>
          </w:tcPr>
          <w:p w:rsidR="000D1E8B" w:rsidRPr="00F3665A" w:rsidRDefault="000D1E8B"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shd w:val="clear" w:color="auto" w:fill="auto"/>
            <w:vAlign w:val="center"/>
          </w:tcPr>
          <w:p w:rsidR="000D1E8B" w:rsidRPr="00F3665A" w:rsidRDefault="000D1E8B"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64" w:type="dxa"/>
            <w:shd w:val="clear" w:color="auto" w:fill="auto"/>
            <w:vAlign w:val="center"/>
          </w:tcPr>
          <w:p w:rsidR="000D1E8B" w:rsidRPr="00F3665A" w:rsidRDefault="000D1E8B"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7" w:type="dxa"/>
            <w:gridSpan w:val="2"/>
            <w:shd w:val="clear" w:color="auto" w:fill="auto"/>
            <w:vAlign w:val="center"/>
          </w:tcPr>
          <w:p w:rsidR="000D1E8B" w:rsidRPr="00F3665A" w:rsidRDefault="000D1E8B"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64" w:type="dxa"/>
            <w:shd w:val="clear" w:color="auto" w:fill="auto"/>
            <w:vAlign w:val="center"/>
          </w:tcPr>
          <w:p w:rsidR="000D1E8B" w:rsidRPr="00F3665A" w:rsidRDefault="000D1E8B"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3000,0</w:t>
            </w:r>
          </w:p>
        </w:tc>
        <w:tc>
          <w:tcPr>
            <w:tcW w:w="1251" w:type="dxa"/>
            <w:gridSpan w:val="2"/>
            <w:shd w:val="clear" w:color="auto" w:fill="auto"/>
            <w:vAlign w:val="center"/>
          </w:tcPr>
          <w:p w:rsidR="000D1E8B" w:rsidRPr="00F3665A" w:rsidRDefault="000D1E8B" w:rsidP="000D1E8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34" w:type="dxa"/>
            <w:shd w:val="clear" w:color="auto" w:fill="auto"/>
            <w:vAlign w:val="center"/>
          </w:tcPr>
          <w:p w:rsidR="000D1E8B" w:rsidRPr="00F3665A" w:rsidRDefault="000D1E8B"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shd w:val="clear" w:color="auto" w:fill="auto"/>
            <w:vAlign w:val="center"/>
          </w:tcPr>
          <w:p w:rsidR="000D1E8B" w:rsidRPr="00F3665A" w:rsidRDefault="000D1E8B" w:rsidP="00882880">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3000,0</w:t>
            </w:r>
          </w:p>
        </w:tc>
      </w:tr>
      <w:tr w:rsidR="000D1E8B" w:rsidRPr="007968DB" w:rsidTr="000D1E8B">
        <w:trPr>
          <w:trHeight w:val="277"/>
        </w:trPr>
        <w:tc>
          <w:tcPr>
            <w:tcW w:w="1950" w:type="dxa"/>
            <w:shd w:val="clear" w:color="auto" w:fill="auto"/>
            <w:vAlign w:val="center"/>
          </w:tcPr>
          <w:p w:rsidR="000D1E8B" w:rsidRDefault="000D1E8B"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Проведение инвентаризации источников выбросов загрязняющих веществ в атмосферный воздух и разработка предельно допустимых выбросов, предельно допустимых нормативов вредного физического воздействия на атмосферный воздух </w:t>
            </w:r>
          </w:p>
        </w:tc>
        <w:tc>
          <w:tcPr>
            <w:tcW w:w="970" w:type="dxa"/>
            <w:gridSpan w:val="2"/>
            <w:shd w:val="clear" w:color="auto" w:fill="auto"/>
            <w:vAlign w:val="center"/>
          </w:tcPr>
          <w:p w:rsidR="000D1E8B" w:rsidRPr="00837F25" w:rsidRDefault="000D1E8B"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shd w:val="clear" w:color="auto" w:fill="auto"/>
            <w:vAlign w:val="center"/>
          </w:tcPr>
          <w:p w:rsidR="000D1E8B" w:rsidRDefault="000D1E8B"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64" w:type="dxa"/>
            <w:shd w:val="clear" w:color="auto" w:fill="auto"/>
            <w:vAlign w:val="center"/>
          </w:tcPr>
          <w:p w:rsidR="000D1E8B" w:rsidRDefault="000D1E8B" w:rsidP="000D1E8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380,0</w:t>
            </w:r>
          </w:p>
        </w:tc>
        <w:tc>
          <w:tcPr>
            <w:tcW w:w="977" w:type="dxa"/>
            <w:gridSpan w:val="2"/>
            <w:shd w:val="clear" w:color="auto" w:fill="auto"/>
            <w:vAlign w:val="center"/>
          </w:tcPr>
          <w:p w:rsidR="000D1E8B" w:rsidRDefault="000D1E8B" w:rsidP="000D1E8B">
            <w:pPr>
              <w:tabs>
                <w:tab w:val="left" w:pos="993"/>
              </w:tabs>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p>
        </w:tc>
        <w:tc>
          <w:tcPr>
            <w:tcW w:w="970" w:type="dxa"/>
            <w:gridSpan w:val="2"/>
            <w:shd w:val="clear" w:color="auto" w:fill="auto"/>
            <w:vAlign w:val="center"/>
          </w:tcPr>
          <w:p w:rsidR="000D1E8B" w:rsidRDefault="000D1E8B" w:rsidP="000D1E8B">
            <w:pPr>
              <w:tabs>
                <w:tab w:val="left" w:pos="993"/>
              </w:tabs>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p>
        </w:tc>
        <w:tc>
          <w:tcPr>
            <w:tcW w:w="1245" w:type="dxa"/>
            <w:shd w:val="clear" w:color="auto" w:fill="auto"/>
            <w:vAlign w:val="center"/>
          </w:tcPr>
          <w:p w:rsidR="000D1E8B" w:rsidRPr="00837F25" w:rsidRDefault="000D1E8B"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34" w:type="dxa"/>
            <w:shd w:val="clear" w:color="auto" w:fill="auto"/>
            <w:vAlign w:val="center"/>
          </w:tcPr>
          <w:p w:rsidR="000D1E8B" w:rsidRPr="00837F25" w:rsidRDefault="000D1E8B"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shd w:val="clear" w:color="auto" w:fill="auto"/>
            <w:vAlign w:val="center"/>
          </w:tcPr>
          <w:p w:rsidR="000D1E8B" w:rsidRPr="00837F25" w:rsidRDefault="000D1E8B" w:rsidP="00882880">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380,0</w:t>
            </w:r>
          </w:p>
        </w:tc>
      </w:tr>
      <w:tr w:rsidR="00882880" w:rsidRPr="0024334D" w:rsidTr="00B965C4">
        <w:trPr>
          <w:trHeight w:val="277"/>
        </w:trPr>
        <w:tc>
          <w:tcPr>
            <w:tcW w:w="195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 xml:space="preserve">Реконструкция участка тепловой сети муниципальной котельной села Онот (улица Школьная, дом 19 А) от здания муниципальной котельной и до здания многоквартирного дома, расположенного в селе Онот по </w:t>
            </w:r>
            <w:r w:rsidRPr="0024334D">
              <w:rPr>
                <w:rFonts w:ascii="Times New Roman" w:eastAsiaTheme="minorHAnsi" w:hAnsi="Times New Roman" w:cs="Times New Roman"/>
                <w:sz w:val="24"/>
                <w:szCs w:val="24"/>
                <w:lang w:eastAsia="en-US"/>
              </w:rPr>
              <w:lastRenderedPageBreak/>
              <w:t xml:space="preserve">улице Советская, дом 3, протяженностью 0,378 км </w:t>
            </w:r>
          </w:p>
        </w:tc>
        <w:tc>
          <w:tcPr>
            <w:tcW w:w="970" w:type="dxa"/>
            <w:gridSpan w:val="2"/>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lastRenderedPageBreak/>
              <w:t>-</w:t>
            </w:r>
          </w:p>
        </w:tc>
        <w:tc>
          <w:tcPr>
            <w:tcW w:w="970" w:type="dxa"/>
            <w:shd w:val="clear" w:color="auto" w:fill="FFFFFF" w:themeFill="background1"/>
            <w:vAlign w:val="center"/>
          </w:tcPr>
          <w:p w:rsidR="00882880" w:rsidRPr="0024334D" w:rsidRDefault="00837F25"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gridSpan w:val="2"/>
            <w:shd w:val="clear" w:color="auto" w:fill="FFFFFF" w:themeFill="background1"/>
            <w:vAlign w:val="center"/>
          </w:tcPr>
          <w:p w:rsidR="00882880" w:rsidRPr="0024334D" w:rsidRDefault="00837F25"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4347</w:t>
            </w:r>
            <w:r w:rsidR="000D1E8B">
              <w:rPr>
                <w:rFonts w:ascii="Times New Roman" w:eastAsiaTheme="minorHAnsi" w:hAnsi="Times New Roman" w:cs="Times New Roman"/>
                <w:sz w:val="24"/>
                <w:szCs w:val="24"/>
                <w:lang w:eastAsia="en-US"/>
              </w:rPr>
              <w:t>,0</w:t>
            </w:r>
          </w:p>
        </w:tc>
        <w:tc>
          <w:tcPr>
            <w:tcW w:w="971"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gridSpan w:val="2"/>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1245"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1134"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1"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4347</w:t>
            </w:r>
            <w:r w:rsidR="000D1E8B">
              <w:rPr>
                <w:rFonts w:ascii="Times New Roman" w:eastAsiaTheme="minorHAnsi" w:hAnsi="Times New Roman" w:cs="Times New Roman"/>
                <w:b/>
                <w:sz w:val="24"/>
                <w:szCs w:val="24"/>
                <w:lang w:eastAsia="en-US"/>
              </w:rPr>
              <w:t>,0</w:t>
            </w:r>
          </w:p>
        </w:tc>
      </w:tr>
      <w:tr w:rsidR="00882880" w:rsidRPr="0024334D" w:rsidTr="00B965C4">
        <w:trPr>
          <w:trHeight w:val="277"/>
        </w:trPr>
        <w:tc>
          <w:tcPr>
            <w:tcW w:w="195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imes New Roman" w:hAnsi="Times New Roman" w:cs="Times New Roman"/>
                <w:sz w:val="24"/>
                <w:szCs w:val="24"/>
                <w:shd w:val="clear" w:color="auto" w:fill="FFFFFF"/>
              </w:rPr>
              <w:lastRenderedPageBreak/>
              <w:t xml:space="preserve">Реконструкция участка тепловой сети муниципальной котельной села Онот (улица Школьная, дом 19 А) от здания муниципальной котельной до ТК-11 и до здания многоквартирного дома, расположенного в селе Онот по улице Лермонтова, дом 1, протяженностью 0,364 км </w:t>
            </w:r>
          </w:p>
        </w:tc>
        <w:tc>
          <w:tcPr>
            <w:tcW w:w="970" w:type="dxa"/>
            <w:gridSpan w:val="2"/>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gridSpan w:val="2"/>
            <w:shd w:val="clear" w:color="auto" w:fill="FFFFFF" w:themeFill="background1"/>
            <w:vAlign w:val="center"/>
          </w:tcPr>
          <w:p w:rsidR="00882880" w:rsidRPr="0024334D" w:rsidRDefault="00837F25"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shd w:val="clear" w:color="auto" w:fill="FFFFFF" w:themeFill="background1"/>
            <w:vAlign w:val="center"/>
          </w:tcPr>
          <w:p w:rsidR="00882880" w:rsidRPr="0024334D" w:rsidRDefault="00837F25"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4186</w:t>
            </w:r>
            <w:r w:rsidR="000D1E8B">
              <w:rPr>
                <w:rFonts w:ascii="Times New Roman" w:eastAsiaTheme="minorHAnsi" w:hAnsi="Times New Roman" w:cs="Times New Roman"/>
                <w:sz w:val="24"/>
                <w:szCs w:val="24"/>
                <w:lang w:eastAsia="en-US"/>
              </w:rPr>
              <w:t>,0</w:t>
            </w:r>
          </w:p>
        </w:tc>
        <w:tc>
          <w:tcPr>
            <w:tcW w:w="970" w:type="dxa"/>
            <w:gridSpan w:val="2"/>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1245"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1134"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1"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4186</w:t>
            </w:r>
            <w:r w:rsidR="000D1E8B">
              <w:rPr>
                <w:rFonts w:ascii="Times New Roman" w:eastAsiaTheme="minorHAnsi" w:hAnsi="Times New Roman" w:cs="Times New Roman"/>
                <w:b/>
                <w:sz w:val="24"/>
                <w:szCs w:val="24"/>
                <w:lang w:eastAsia="en-US"/>
              </w:rPr>
              <w:t>,0</w:t>
            </w:r>
          </w:p>
        </w:tc>
      </w:tr>
      <w:tr w:rsidR="00847C02" w:rsidRPr="0024334D" w:rsidTr="00B965C4">
        <w:trPr>
          <w:trHeight w:val="277"/>
        </w:trPr>
        <w:tc>
          <w:tcPr>
            <w:tcW w:w="1950" w:type="dxa"/>
            <w:shd w:val="clear" w:color="auto" w:fill="FFFFFF" w:themeFill="background1"/>
            <w:vAlign w:val="center"/>
          </w:tcPr>
          <w:p w:rsidR="00847C02" w:rsidRPr="0024334D" w:rsidRDefault="00847C02" w:rsidP="00847C02">
            <w:pPr>
              <w:widowControl/>
              <w:tabs>
                <w:tab w:val="left" w:pos="993"/>
              </w:tabs>
              <w:ind w:firstLine="0"/>
              <w:jc w:val="center"/>
              <w:rPr>
                <w:rFonts w:ascii="Times New Roman" w:eastAsia="Times New Roman" w:hAnsi="Times New Roman" w:cs="Times New Roman"/>
                <w:shd w:val="clear" w:color="auto" w:fill="FFFFFF"/>
              </w:rPr>
            </w:pPr>
            <w:r w:rsidRPr="0024334D">
              <w:rPr>
                <w:rFonts w:ascii="Times New Roman" w:eastAsia="Times New Roman" w:hAnsi="Times New Roman" w:cs="Times New Roman"/>
                <w:sz w:val="24"/>
                <w:szCs w:val="24"/>
                <w:shd w:val="clear" w:color="auto" w:fill="FFFFFF"/>
              </w:rPr>
              <w:t xml:space="preserve">Реконструкция участка тепловой сети муниципальной котельной села Онот (улица Школьная, дом 19 А) от </w:t>
            </w:r>
            <w:r>
              <w:rPr>
                <w:rFonts w:ascii="Times New Roman" w:eastAsia="Times New Roman" w:hAnsi="Times New Roman" w:cs="Times New Roman"/>
                <w:sz w:val="24"/>
                <w:szCs w:val="24"/>
                <w:shd w:val="clear" w:color="auto" w:fill="FFFFFF"/>
              </w:rPr>
              <w:t xml:space="preserve">ТК-1 </w:t>
            </w:r>
            <w:r w:rsidRPr="0024334D">
              <w:rPr>
                <w:rFonts w:ascii="Times New Roman" w:eastAsia="Times New Roman" w:hAnsi="Times New Roman" w:cs="Times New Roman"/>
                <w:sz w:val="24"/>
                <w:szCs w:val="24"/>
                <w:shd w:val="clear" w:color="auto" w:fill="FFFFFF"/>
              </w:rPr>
              <w:t xml:space="preserve"> до </w:t>
            </w:r>
            <w:r>
              <w:rPr>
                <w:rFonts w:ascii="Times New Roman" w:eastAsia="Times New Roman" w:hAnsi="Times New Roman" w:cs="Times New Roman"/>
                <w:sz w:val="24"/>
                <w:szCs w:val="24"/>
                <w:shd w:val="clear" w:color="auto" w:fill="FFFFFF"/>
              </w:rPr>
              <w:t>ТК-2 и здания многоквартирных домов, расположенных</w:t>
            </w:r>
            <w:r w:rsidRPr="0024334D">
              <w:rPr>
                <w:rFonts w:ascii="Times New Roman" w:eastAsia="Times New Roman" w:hAnsi="Times New Roman" w:cs="Times New Roman"/>
                <w:sz w:val="24"/>
                <w:szCs w:val="24"/>
                <w:shd w:val="clear" w:color="auto" w:fill="FFFFFF"/>
              </w:rPr>
              <w:t xml:space="preserve"> в селе Онот по улице </w:t>
            </w:r>
            <w:r>
              <w:rPr>
                <w:rFonts w:ascii="Times New Roman" w:eastAsia="Times New Roman" w:hAnsi="Times New Roman" w:cs="Times New Roman"/>
                <w:sz w:val="24"/>
                <w:szCs w:val="24"/>
                <w:shd w:val="clear" w:color="auto" w:fill="FFFFFF"/>
              </w:rPr>
              <w:t>Набережая, дом</w:t>
            </w:r>
            <w:r w:rsidR="00D67703">
              <w:rPr>
                <w:rFonts w:ascii="Times New Roman" w:eastAsia="Times New Roman" w:hAnsi="Times New Roman" w:cs="Times New Roman"/>
                <w:sz w:val="24"/>
                <w:szCs w:val="24"/>
                <w:shd w:val="clear" w:color="auto" w:fill="FFFFFF"/>
              </w:rPr>
              <w:t>, 4,6,7</w:t>
            </w:r>
            <w:r>
              <w:rPr>
                <w:rFonts w:ascii="Times New Roman" w:eastAsia="Times New Roman" w:hAnsi="Times New Roman" w:cs="Times New Roman"/>
                <w:sz w:val="24"/>
                <w:szCs w:val="24"/>
                <w:shd w:val="clear" w:color="auto" w:fill="FFFFFF"/>
              </w:rPr>
              <w:t xml:space="preserve"> </w:t>
            </w:r>
            <w:r w:rsidR="00D67703">
              <w:rPr>
                <w:rFonts w:ascii="Times New Roman" w:eastAsia="Times New Roman" w:hAnsi="Times New Roman" w:cs="Times New Roman"/>
                <w:sz w:val="24"/>
                <w:szCs w:val="24"/>
                <w:shd w:val="clear" w:color="auto" w:fill="FFFFFF"/>
              </w:rPr>
              <w:t>протяженностью 0,398</w:t>
            </w:r>
            <w:r w:rsidRPr="0024334D">
              <w:rPr>
                <w:rFonts w:ascii="Times New Roman" w:eastAsia="Times New Roman" w:hAnsi="Times New Roman" w:cs="Times New Roman"/>
                <w:sz w:val="24"/>
                <w:szCs w:val="24"/>
                <w:shd w:val="clear" w:color="auto" w:fill="FFFFFF"/>
              </w:rPr>
              <w:t xml:space="preserve"> км</w:t>
            </w:r>
          </w:p>
        </w:tc>
        <w:tc>
          <w:tcPr>
            <w:tcW w:w="970" w:type="dxa"/>
            <w:gridSpan w:val="2"/>
            <w:shd w:val="clear" w:color="auto" w:fill="FFFFFF" w:themeFill="background1"/>
            <w:vAlign w:val="center"/>
          </w:tcPr>
          <w:p w:rsidR="00847C02" w:rsidRPr="0024334D" w:rsidRDefault="00847C02" w:rsidP="00882880">
            <w:pPr>
              <w:widowControl/>
              <w:tabs>
                <w:tab w:val="left" w:pos="993"/>
              </w:tabs>
              <w:ind w:firstLine="0"/>
              <w:jc w:val="center"/>
              <w:rPr>
                <w:rFonts w:ascii="Times New Roman" w:eastAsiaTheme="minorHAnsi" w:hAnsi="Times New Roman" w:cs="Times New Roman"/>
                <w:lang w:eastAsia="en-US"/>
              </w:rPr>
            </w:pPr>
          </w:p>
        </w:tc>
        <w:tc>
          <w:tcPr>
            <w:tcW w:w="970" w:type="dxa"/>
            <w:shd w:val="clear" w:color="auto" w:fill="FFFFFF" w:themeFill="background1"/>
            <w:vAlign w:val="center"/>
          </w:tcPr>
          <w:p w:rsidR="00847C02" w:rsidRPr="0024334D" w:rsidRDefault="00847C02" w:rsidP="00882880">
            <w:pPr>
              <w:widowControl/>
              <w:tabs>
                <w:tab w:val="left" w:pos="993"/>
              </w:tabs>
              <w:ind w:firstLine="0"/>
              <w:jc w:val="center"/>
              <w:rPr>
                <w:rFonts w:ascii="Times New Roman" w:eastAsiaTheme="minorHAnsi" w:hAnsi="Times New Roman" w:cs="Times New Roman"/>
                <w:lang w:eastAsia="en-US"/>
              </w:rPr>
            </w:pPr>
          </w:p>
        </w:tc>
        <w:tc>
          <w:tcPr>
            <w:tcW w:w="970" w:type="dxa"/>
            <w:gridSpan w:val="2"/>
            <w:shd w:val="clear" w:color="auto" w:fill="FFFFFF" w:themeFill="background1"/>
            <w:vAlign w:val="center"/>
          </w:tcPr>
          <w:p w:rsidR="00847C02" w:rsidRDefault="00847C02" w:rsidP="00882880">
            <w:pPr>
              <w:widowControl/>
              <w:tabs>
                <w:tab w:val="left" w:pos="993"/>
              </w:tabs>
              <w:ind w:firstLine="0"/>
              <w:jc w:val="center"/>
              <w:rPr>
                <w:rFonts w:ascii="Times New Roman" w:eastAsiaTheme="minorHAnsi" w:hAnsi="Times New Roman" w:cs="Times New Roman"/>
                <w:lang w:eastAsia="en-US"/>
              </w:rPr>
            </w:pPr>
          </w:p>
        </w:tc>
        <w:tc>
          <w:tcPr>
            <w:tcW w:w="971" w:type="dxa"/>
            <w:shd w:val="clear" w:color="auto" w:fill="FFFFFF" w:themeFill="background1"/>
            <w:vAlign w:val="center"/>
          </w:tcPr>
          <w:p w:rsidR="00847C02" w:rsidRDefault="00847C02" w:rsidP="00882880">
            <w:pPr>
              <w:widowControl/>
              <w:tabs>
                <w:tab w:val="left" w:pos="993"/>
              </w:tabs>
              <w:ind w:firstLine="0"/>
              <w:jc w:val="center"/>
              <w:rPr>
                <w:rFonts w:ascii="Times New Roman" w:eastAsiaTheme="minorHAnsi" w:hAnsi="Times New Roman" w:cs="Times New Roman"/>
                <w:lang w:eastAsia="en-US"/>
              </w:rPr>
            </w:pPr>
          </w:p>
        </w:tc>
        <w:tc>
          <w:tcPr>
            <w:tcW w:w="970" w:type="dxa"/>
            <w:gridSpan w:val="2"/>
            <w:shd w:val="clear" w:color="auto" w:fill="FFFFFF" w:themeFill="background1"/>
            <w:vAlign w:val="center"/>
          </w:tcPr>
          <w:p w:rsidR="00847C02" w:rsidRPr="0024334D" w:rsidRDefault="00847C02" w:rsidP="00882880">
            <w:pPr>
              <w:widowControl/>
              <w:tabs>
                <w:tab w:val="left" w:pos="993"/>
              </w:tabs>
              <w:ind w:firstLine="0"/>
              <w:jc w:val="center"/>
              <w:rPr>
                <w:rFonts w:ascii="Times New Roman" w:eastAsiaTheme="minorHAnsi" w:hAnsi="Times New Roman" w:cs="Times New Roman"/>
                <w:lang w:eastAsia="en-US"/>
              </w:rPr>
            </w:pPr>
          </w:p>
        </w:tc>
        <w:tc>
          <w:tcPr>
            <w:tcW w:w="1245" w:type="dxa"/>
            <w:shd w:val="clear" w:color="auto" w:fill="FFFFFF" w:themeFill="background1"/>
            <w:vAlign w:val="center"/>
          </w:tcPr>
          <w:p w:rsidR="00847C02" w:rsidRPr="0024334D" w:rsidRDefault="00D67703" w:rsidP="00882880">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4547</w:t>
            </w:r>
            <w:r w:rsidR="000D1E8B">
              <w:rPr>
                <w:rFonts w:ascii="Times New Roman" w:eastAsiaTheme="minorHAnsi" w:hAnsi="Times New Roman" w:cs="Times New Roman"/>
                <w:lang w:eastAsia="en-US"/>
              </w:rPr>
              <w:t>,0</w:t>
            </w:r>
          </w:p>
        </w:tc>
        <w:tc>
          <w:tcPr>
            <w:tcW w:w="1134" w:type="dxa"/>
            <w:shd w:val="clear" w:color="auto" w:fill="FFFFFF" w:themeFill="background1"/>
            <w:vAlign w:val="center"/>
          </w:tcPr>
          <w:p w:rsidR="00847C02" w:rsidRPr="0024334D" w:rsidRDefault="00847C02" w:rsidP="00882880">
            <w:pPr>
              <w:widowControl/>
              <w:tabs>
                <w:tab w:val="left" w:pos="993"/>
              </w:tabs>
              <w:ind w:firstLine="0"/>
              <w:jc w:val="center"/>
              <w:rPr>
                <w:rFonts w:ascii="Times New Roman" w:eastAsiaTheme="minorHAnsi" w:hAnsi="Times New Roman" w:cs="Times New Roman"/>
                <w:lang w:eastAsia="en-US"/>
              </w:rPr>
            </w:pPr>
          </w:p>
        </w:tc>
        <w:tc>
          <w:tcPr>
            <w:tcW w:w="971" w:type="dxa"/>
            <w:shd w:val="clear" w:color="auto" w:fill="FFFFFF" w:themeFill="background1"/>
            <w:vAlign w:val="center"/>
          </w:tcPr>
          <w:p w:rsidR="00847C02" w:rsidRDefault="00D67703" w:rsidP="00882880">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4547</w:t>
            </w:r>
            <w:r w:rsidR="000D1E8B">
              <w:rPr>
                <w:rFonts w:ascii="Times New Roman" w:eastAsiaTheme="minorHAnsi" w:hAnsi="Times New Roman" w:cs="Times New Roman"/>
                <w:b/>
                <w:lang w:eastAsia="en-US"/>
              </w:rPr>
              <w:t>,0</w:t>
            </w:r>
          </w:p>
        </w:tc>
      </w:tr>
      <w:tr w:rsidR="000D1E8B" w:rsidRPr="0051358C" w:rsidTr="000D1E8B">
        <w:trPr>
          <w:trHeight w:val="277"/>
        </w:trPr>
        <w:tc>
          <w:tcPr>
            <w:tcW w:w="1950" w:type="dxa"/>
            <w:shd w:val="clear" w:color="auto" w:fill="FFFFFF" w:themeFill="background1"/>
            <w:vAlign w:val="center"/>
          </w:tcPr>
          <w:p w:rsidR="000D1E8B" w:rsidRPr="0024334D" w:rsidRDefault="000D1E8B"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Итого по мероприятиям</w:t>
            </w:r>
          </w:p>
        </w:tc>
        <w:tc>
          <w:tcPr>
            <w:tcW w:w="964" w:type="dxa"/>
            <w:shd w:val="clear" w:color="auto" w:fill="FFFFFF" w:themeFill="background1"/>
            <w:vAlign w:val="center"/>
          </w:tcPr>
          <w:p w:rsidR="000D1E8B" w:rsidRPr="00E72198" w:rsidRDefault="000D1E8B" w:rsidP="000D1E8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977" w:type="dxa"/>
            <w:gridSpan w:val="2"/>
            <w:shd w:val="clear" w:color="auto" w:fill="FFFFFF" w:themeFill="background1"/>
            <w:vAlign w:val="center"/>
          </w:tcPr>
          <w:p w:rsidR="000D1E8B" w:rsidRPr="00E72198" w:rsidRDefault="000D1E8B" w:rsidP="000D1E8B">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w:t>
            </w:r>
          </w:p>
        </w:tc>
        <w:tc>
          <w:tcPr>
            <w:tcW w:w="964" w:type="dxa"/>
            <w:shd w:val="clear" w:color="auto" w:fill="FFFFFF" w:themeFill="background1"/>
            <w:vAlign w:val="center"/>
          </w:tcPr>
          <w:p w:rsidR="000D1E8B" w:rsidRPr="00E72198" w:rsidRDefault="000D1E8B" w:rsidP="000D1E8B">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4727,0</w:t>
            </w:r>
          </w:p>
        </w:tc>
        <w:tc>
          <w:tcPr>
            <w:tcW w:w="977" w:type="dxa"/>
            <w:gridSpan w:val="2"/>
            <w:shd w:val="clear" w:color="auto" w:fill="FFFFFF" w:themeFill="background1"/>
            <w:vAlign w:val="center"/>
          </w:tcPr>
          <w:p w:rsidR="000D1E8B" w:rsidRPr="00E72198" w:rsidRDefault="00B4174B" w:rsidP="000D1E8B">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4186,0</w:t>
            </w:r>
          </w:p>
        </w:tc>
        <w:tc>
          <w:tcPr>
            <w:tcW w:w="964" w:type="dxa"/>
            <w:shd w:val="clear" w:color="auto" w:fill="FFFFFF" w:themeFill="background1"/>
            <w:vAlign w:val="center"/>
          </w:tcPr>
          <w:p w:rsidR="000D1E8B" w:rsidRPr="00E72198" w:rsidRDefault="00B4174B" w:rsidP="000D1E8B">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3000,0</w:t>
            </w:r>
          </w:p>
        </w:tc>
        <w:tc>
          <w:tcPr>
            <w:tcW w:w="1252" w:type="dxa"/>
            <w:gridSpan w:val="2"/>
            <w:shd w:val="clear" w:color="auto" w:fill="FFFFFF" w:themeFill="background1"/>
            <w:vAlign w:val="center"/>
          </w:tcPr>
          <w:p w:rsidR="000D1E8B" w:rsidRPr="00E72198" w:rsidRDefault="00B4174B" w:rsidP="000D1E8B">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4547,0</w:t>
            </w:r>
          </w:p>
        </w:tc>
        <w:tc>
          <w:tcPr>
            <w:tcW w:w="1127" w:type="dxa"/>
            <w:shd w:val="clear" w:color="auto" w:fill="FFFFFF" w:themeFill="background1"/>
            <w:vAlign w:val="center"/>
          </w:tcPr>
          <w:p w:rsidR="000D1E8B" w:rsidRPr="00E72198" w:rsidRDefault="000D1E8B" w:rsidP="000D1E8B">
            <w:pPr>
              <w:tabs>
                <w:tab w:val="left" w:pos="993"/>
              </w:tabs>
              <w:ind w:firstLine="0"/>
              <w:jc w:val="center"/>
              <w:rPr>
                <w:rFonts w:ascii="Times New Roman" w:eastAsiaTheme="minorHAnsi" w:hAnsi="Times New Roman" w:cs="Times New Roman"/>
                <w:b/>
                <w:lang w:eastAsia="en-US"/>
              </w:rPr>
            </w:pPr>
          </w:p>
        </w:tc>
        <w:tc>
          <w:tcPr>
            <w:tcW w:w="976" w:type="dxa"/>
            <w:shd w:val="clear" w:color="auto" w:fill="FFFFFF" w:themeFill="background1"/>
            <w:vAlign w:val="center"/>
          </w:tcPr>
          <w:p w:rsidR="000D1E8B" w:rsidRPr="00E72198" w:rsidRDefault="000D1E8B" w:rsidP="000D1E8B">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16460,0</w:t>
            </w:r>
          </w:p>
        </w:tc>
      </w:tr>
    </w:tbl>
    <w:p w:rsidR="00847C02" w:rsidRPr="00E10A8F" w:rsidRDefault="00882880" w:rsidP="00E10A8F">
      <w:pPr>
        <w:tabs>
          <w:tab w:val="left" w:pos="567"/>
          <w:tab w:val="right" w:leader="dot" w:pos="9923"/>
        </w:tabs>
        <w:autoSpaceDE/>
        <w:autoSpaceDN/>
        <w:adjustRightInd/>
        <w:ind w:firstLine="709"/>
        <w:rPr>
          <w:rFonts w:ascii="Times New Roman" w:hAnsi="Times New Roman" w:cs="Times New Roman"/>
          <w:shd w:val="clear" w:color="auto" w:fill="FFFFFF"/>
        </w:rPr>
      </w:pPr>
      <w:proofErr w:type="gramStart"/>
      <w:r>
        <w:rPr>
          <w:rFonts w:ascii="Times New Roman" w:hAnsi="Times New Roman" w:cs="Times New Roman"/>
        </w:rPr>
        <w:t xml:space="preserve">Расчет оценки объемов капитальных вложений в реконструкцию и модернизацию муниципальной котельной села Онот (улица Школьная, дом 19 А) и тепловых сетей муниципальной котельной выполнен на основе показателей, содержащихся в </w:t>
      </w:r>
      <w:r>
        <w:rPr>
          <w:rFonts w:ascii="Times New Roman" w:eastAsiaTheme="minorHAnsi" w:hAnsi="Times New Roman" w:cs="Times New Roman"/>
          <w:lang w:eastAsia="en-US"/>
        </w:rPr>
        <w:t>Программе</w:t>
      </w:r>
      <w:r w:rsidRPr="00E545B4">
        <w:rPr>
          <w:rFonts w:ascii="Times New Roman" w:eastAsiaTheme="minorHAnsi" w:hAnsi="Times New Roman" w:cs="Times New Roman"/>
          <w:lang w:eastAsia="en-US"/>
        </w:rPr>
        <w:t xml:space="preserve"> «Комплексное развитие систем коммунальной инфраструктуры </w:t>
      </w:r>
      <w:r w:rsidRPr="00314426">
        <w:rPr>
          <w:rFonts w:ascii="Times New Roman" w:eastAsiaTheme="minorHAnsi" w:hAnsi="Times New Roman" w:cs="Times New Roman"/>
          <w:lang w:eastAsia="en-US"/>
        </w:rPr>
        <w:t xml:space="preserve">Онотского муниципального </w:t>
      </w:r>
      <w:r w:rsidR="00847C02">
        <w:rPr>
          <w:rFonts w:ascii="Times New Roman" w:eastAsiaTheme="minorHAnsi" w:hAnsi="Times New Roman" w:cs="Times New Roman"/>
          <w:lang w:eastAsia="en-US"/>
        </w:rPr>
        <w:t>образования на 2014-2032 годы»</w:t>
      </w:r>
      <w:r w:rsidRPr="00314426">
        <w:rPr>
          <w:rFonts w:ascii="Times New Roman" w:eastAsiaTheme="minorHAnsi" w:hAnsi="Times New Roman" w:cs="Times New Roman"/>
          <w:lang w:eastAsia="en-US"/>
        </w:rPr>
        <w:t>,</w:t>
      </w:r>
      <w:r w:rsidR="00E10A8F">
        <w:rPr>
          <w:rFonts w:ascii="Times New Roman" w:eastAsiaTheme="minorHAnsi" w:hAnsi="Times New Roman" w:cs="Times New Roman"/>
          <w:lang w:eastAsia="en-US"/>
        </w:rPr>
        <w:t xml:space="preserve">  </w:t>
      </w:r>
      <w:r w:rsidR="00E10A8F">
        <w:rPr>
          <w:rFonts w:ascii="Times New Roman" w:hAnsi="Times New Roman" w:cs="Times New Roman"/>
          <w:shd w:val="clear" w:color="auto" w:fill="FFFFFF"/>
        </w:rPr>
        <w:t>по результатам обследования тепловых сетей теплоснабжения с. Онот и на основании гидравлического и теплового расчета</w:t>
      </w:r>
      <w:r w:rsidR="009660B4">
        <w:rPr>
          <w:rFonts w:ascii="Times New Roman" w:hAnsi="Times New Roman" w:cs="Times New Roman"/>
          <w:shd w:val="clear" w:color="auto" w:fill="FFFFFF"/>
        </w:rPr>
        <w:t xml:space="preserve">, </w:t>
      </w:r>
      <w:r w:rsidRPr="00314426">
        <w:rPr>
          <w:rFonts w:ascii="Times New Roman" w:eastAsiaTheme="minorHAnsi" w:hAnsi="Times New Roman" w:cs="Times New Roman"/>
          <w:lang w:eastAsia="en-US"/>
        </w:rPr>
        <w:t>Программе</w:t>
      </w:r>
      <w:proofErr w:type="gramEnd"/>
      <w:r w:rsidRPr="00314426">
        <w:rPr>
          <w:rFonts w:ascii="Times New Roman" w:eastAsiaTheme="minorHAnsi" w:hAnsi="Times New Roman" w:cs="Times New Roman"/>
          <w:lang w:eastAsia="en-US"/>
        </w:rPr>
        <w:t xml:space="preserve"> </w:t>
      </w:r>
      <w:proofErr w:type="gramStart"/>
      <w:r w:rsidRPr="00314426">
        <w:rPr>
          <w:rFonts w:ascii="Times New Roman" w:eastAsiaTheme="minorHAnsi" w:hAnsi="Times New Roman" w:cs="Times New Roman"/>
          <w:lang w:eastAsia="en-US"/>
        </w:rPr>
        <w:t xml:space="preserve">комплексного развития социальной инфраструктуры Онотского муниципального образования </w:t>
      </w:r>
      <w:r w:rsidRPr="00314426">
        <w:rPr>
          <w:rFonts w:ascii="Times New Roman" w:eastAsiaTheme="minorHAnsi" w:hAnsi="Times New Roman" w:cs="Times New Roman"/>
          <w:lang w:eastAsia="en-US"/>
        </w:rPr>
        <w:lastRenderedPageBreak/>
        <w:t>на 2020-2022 годы,</w:t>
      </w:r>
      <w:r>
        <w:rPr>
          <w:rFonts w:ascii="Times New Roman" w:eastAsiaTheme="minorHAnsi" w:hAnsi="Times New Roman" w:cs="Times New Roman"/>
          <w:lang w:eastAsia="en-US"/>
        </w:rPr>
        <w:t xml:space="preserve"> </w:t>
      </w:r>
      <w:r>
        <w:rPr>
          <w:rFonts w:ascii="Times New Roman" w:hAnsi="Times New Roman" w:cs="Times New Roman"/>
        </w:rPr>
        <w:t>представленных Администрацией Онотского сельского поселения, на основе укрупненных показателей базисных стоимостей по видам строительства, анализа объемов капитальных вложений на реализацию проектов-аналогов, в том</w:t>
      </w:r>
      <w:proofErr w:type="gramEnd"/>
      <w:r>
        <w:rPr>
          <w:rFonts w:ascii="Times New Roman" w:hAnsi="Times New Roman" w:cs="Times New Roman"/>
        </w:rPr>
        <w:t xml:space="preserve"> </w:t>
      </w:r>
      <w:proofErr w:type="gramStart"/>
      <w:r>
        <w:rPr>
          <w:rFonts w:ascii="Times New Roman" w:hAnsi="Times New Roman" w:cs="Times New Roman"/>
        </w:rPr>
        <w:t>числе на основании закупок, опубликованных на официальном</w:t>
      </w:r>
      <w:proofErr w:type="gramEnd"/>
      <w:r>
        <w:rPr>
          <w:rFonts w:ascii="Times New Roman" w:hAnsi="Times New Roman" w:cs="Times New Roman"/>
        </w:rPr>
        <w:t xml:space="preserve"> сайте Единой</w:t>
      </w:r>
      <w:r w:rsidRPr="007B663F">
        <w:rPr>
          <w:rFonts w:ascii="Times New Roman" w:hAnsi="Times New Roman" w:cs="Times New Roman"/>
        </w:rPr>
        <w:t xml:space="preserve"> </w:t>
      </w:r>
      <w:r>
        <w:rPr>
          <w:rFonts w:ascii="Times New Roman" w:hAnsi="Times New Roman" w:cs="Times New Roman"/>
        </w:rPr>
        <w:t xml:space="preserve">информационной системы в сфере закупок - </w:t>
      </w:r>
      <w:hyperlink r:id="rId15" w:history="1">
        <w:r w:rsidR="00847C02" w:rsidRPr="00C05A45">
          <w:rPr>
            <w:rStyle w:val="a5"/>
            <w:rFonts w:ascii="Times New Roman" w:hAnsi="Times New Roman" w:cs="Times New Roman"/>
          </w:rPr>
          <w:t>http://zakupki.gov.ru</w:t>
        </w:r>
      </w:hyperlink>
      <w:r>
        <w:rPr>
          <w:rFonts w:ascii="Times New Roman" w:hAnsi="Times New Roman" w:cs="Times New Roman"/>
        </w:rPr>
        <w:t>.</w:t>
      </w:r>
    </w:p>
    <w:p w:rsidR="000D1E8B" w:rsidRDefault="000D1E8B" w:rsidP="00882880">
      <w:pPr>
        <w:tabs>
          <w:tab w:val="left" w:pos="0"/>
          <w:tab w:val="left" w:pos="709"/>
          <w:tab w:val="right" w:leader="dot" w:pos="9923"/>
        </w:tabs>
        <w:autoSpaceDE/>
        <w:autoSpaceDN/>
        <w:adjustRightInd/>
        <w:ind w:firstLine="0"/>
        <w:jc w:val="center"/>
        <w:rPr>
          <w:rFonts w:ascii="Times New Roman" w:hAnsi="Times New Roman" w:cs="Times New Roman"/>
          <w:b/>
        </w:rPr>
      </w:pPr>
    </w:p>
    <w:p w:rsidR="00882880" w:rsidRDefault="00882880" w:rsidP="00882880">
      <w:pPr>
        <w:tabs>
          <w:tab w:val="left" w:pos="0"/>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12.2. </w:t>
      </w:r>
      <w:r w:rsidRPr="00257EAE">
        <w:rPr>
          <w:rFonts w:ascii="Times New Roman" w:hAnsi="Times New Roman" w:cs="Times New Roman"/>
          <w:b/>
        </w:rPr>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модернизации источников </w:t>
      </w:r>
    </w:p>
    <w:p w:rsidR="00882880" w:rsidRDefault="00882880" w:rsidP="00882880">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257EAE">
        <w:rPr>
          <w:rFonts w:ascii="Times New Roman" w:hAnsi="Times New Roman" w:cs="Times New Roman"/>
          <w:b/>
        </w:rPr>
        <w:t>тепловой энергии и тепловых сетей</w:t>
      </w:r>
    </w:p>
    <w:p w:rsidR="00882880" w:rsidRPr="007F435E" w:rsidRDefault="00882880" w:rsidP="00882880">
      <w:pPr>
        <w:tabs>
          <w:tab w:val="left" w:pos="0"/>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Источниками планируемых инвестиций, обеспечивающих финансовые потребности для осуществления реконструкции и модернизации муниципальной котельной села Онот (улица Школьная, дом 19 А) и тепловых сетей муниципальной котельной являются финансовые средства бюджета Иркутской области и местного бюджета Онотского муниципального образования.</w:t>
      </w:r>
    </w:p>
    <w:p w:rsidR="00882880" w:rsidRDefault="00882880" w:rsidP="00882880">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9935A1">
        <w:rPr>
          <w:rFonts w:ascii="Times New Roman" w:hAnsi="Times New Roman" w:cs="Times New Roman"/>
          <w:b/>
        </w:rPr>
        <w:t>12.3. Расчеты экономической эффективности инвестиций</w:t>
      </w:r>
    </w:p>
    <w:p w:rsidR="00882880" w:rsidRDefault="00882880" w:rsidP="00882880">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Расчеты экономической эффективности планируемых инвестиций в реконструкцию и модернизацию муниципальной котельной села Онот (улица Школьная, дом 19 А) и тепловых сетей муниципальной котельной на перспективу до 2032 года представлены в Таблице 68.</w:t>
      </w:r>
    </w:p>
    <w:p w:rsidR="00882880" w:rsidRDefault="00882880" w:rsidP="00882880">
      <w:pPr>
        <w:widowControl/>
        <w:tabs>
          <w:tab w:val="left" w:pos="0"/>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68</w:t>
      </w:r>
    </w:p>
    <w:p w:rsidR="00882880" w:rsidRDefault="00882880" w:rsidP="00882880">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Расчеты экономической эффективности планируемых инвестиций в реконструкцию и модернизацию муниципальной котельной села Онот (улица Школьная, дом 19 А) и </w:t>
      </w:r>
    </w:p>
    <w:p w:rsidR="00882880" w:rsidRDefault="00882880" w:rsidP="00882880">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тепловых сетей муниципальной котельной на перспективу до 2032 года</w:t>
      </w:r>
    </w:p>
    <w:tbl>
      <w:tblPr>
        <w:tblStyle w:val="a6"/>
        <w:tblW w:w="0" w:type="auto"/>
        <w:shd w:val="clear" w:color="auto" w:fill="FFFFFF" w:themeFill="background1"/>
        <w:tblLayout w:type="fixed"/>
        <w:tblLook w:val="04A0"/>
      </w:tblPr>
      <w:tblGrid>
        <w:gridCol w:w="2376"/>
        <w:gridCol w:w="970"/>
        <w:gridCol w:w="970"/>
        <w:gridCol w:w="970"/>
        <w:gridCol w:w="970"/>
        <w:gridCol w:w="970"/>
        <w:gridCol w:w="970"/>
        <w:gridCol w:w="970"/>
        <w:gridCol w:w="971"/>
      </w:tblGrid>
      <w:tr w:rsidR="00882880" w:rsidRPr="0024334D" w:rsidTr="00882880">
        <w:trPr>
          <w:trHeight w:val="60"/>
        </w:trPr>
        <w:tc>
          <w:tcPr>
            <w:tcW w:w="2376" w:type="dxa"/>
            <w:vMerge w:val="restart"/>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Наименование показателя</w:t>
            </w:r>
          </w:p>
        </w:tc>
        <w:tc>
          <w:tcPr>
            <w:tcW w:w="7761" w:type="dxa"/>
            <w:gridSpan w:val="8"/>
            <w:shd w:val="clear" w:color="auto" w:fill="FFFFFF" w:themeFill="background1"/>
            <w:vAlign w:val="center"/>
          </w:tcPr>
          <w:p w:rsidR="00882880" w:rsidRPr="0024334D"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24334D">
              <w:rPr>
                <w:rFonts w:ascii="Times New Roman" w:hAnsi="Times New Roman" w:cs="Times New Roman"/>
                <w:b/>
                <w:sz w:val="24"/>
                <w:szCs w:val="24"/>
                <w:shd w:val="clear" w:color="auto" w:fill="FFFFFF"/>
              </w:rPr>
              <w:t>Экономическая эффективность инвестиций, тыс. руб.</w:t>
            </w:r>
          </w:p>
        </w:tc>
      </w:tr>
      <w:tr w:rsidR="00882880" w:rsidRPr="0024334D" w:rsidTr="00882880">
        <w:trPr>
          <w:trHeight w:val="277"/>
        </w:trPr>
        <w:tc>
          <w:tcPr>
            <w:tcW w:w="2376" w:type="dxa"/>
            <w:vMerge/>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2020 год</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2021 год</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2022 год</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2023 год</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2024 год</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2025-2029 годы</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2030-2032 годы</w:t>
            </w:r>
          </w:p>
        </w:tc>
        <w:tc>
          <w:tcPr>
            <w:tcW w:w="971"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Всего</w:t>
            </w:r>
          </w:p>
        </w:tc>
      </w:tr>
      <w:tr w:rsidR="00882880" w:rsidRPr="0024334D" w:rsidTr="00882880">
        <w:trPr>
          <w:trHeight w:val="277"/>
        </w:trPr>
        <w:tc>
          <w:tcPr>
            <w:tcW w:w="2376"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Цена реализации мероприятия, тыс. руб.</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4727,0</w:t>
            </w:r>
          </w:p>
        </w:tc>
        <w:tc>
          <w:tcPr>
            <w:tcW w:w="970" w:type="dxa"/>
            <w:shd w:val="clear" w:color="auto" w:fill="FFFFFF" w:themeFill="background1"/>
            <w:vAlign w:val="center"/>
          </w:tcPr>
          <w:p w:rsidR="00882880"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4186,0</w:t>
            </w:r>
          </w:p>
        </w:tc>
        <w:tc>
          <w:tcPr>
            <w:tcW w:w="970" w:type="dxa"/>
            <w:shd w:val="clear" w:color="auto" w:fill="FFFFFF" w:themeFill="background1"/>
            <w:vAlign w:val="center"/>
          </w:tcPr>
          <w:p w:rsidR="00882880"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3000,0</w:t>
            </w:r>
          </w:p>
        </w:tc>
        <w:tc>
          <w:tcPr>
            <w:tcW w:w="970" w:type="dxa"/>
            <w:shd w:val="clear" w:color="auto" w:fill="FFFFFF" w:themeFill="background1"/>
            <w:vAlign w:val="center"/>
          </w:tcPr>
          <w:p w:rsidR="00882880"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4547,0</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1"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1</w:t>
            </w:r>
            <w:r w:rsidR="00B4174B">
              <w:rPr>
                <w:rFonts w:ascii="Times New Roman" w:eastAsiaTheme="minorHAnsi" w:hAnsi="Times New Roman" w:cs="Times New Roman"/>
                <w:b/>
                <w:sz w:val="24"/>
                <w:szCs w:val="24"/>
                <w:lang w:eastAsia="en-US"/>
              </w:rPr>
              <w:t>6460,0</w:t>
            </w:r>
          </w:p>
        </w:tc>
      </w:tr>
      <w:tr w:rsidR="00882880" w:rsidRPr="0024334D" w:rsidTr="00882880">
        <w:trPr>
          <w:trHeight w:val="277"/>
        </w:trPr>
        <w:tc>
          <w:tcPr>
            <w:tcW w:w="2376"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Текущая эффективность мероприятия 2020 год</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1"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w:t>
            </w:r>
          </w:p>
        </w:tc>
      </w:tr>
      <w:tr w:rsidR="00882880" w:rsidRPr="007E646D" w:rsidTr="00882880">
        <w:trPr>
          <w:trHeight w:val="277"/>
        </w:trPr>
        <w:tc>
          <w:tcPr>
            <w:tcW w:w="2376"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Текущая эффективность мероприятия 2021 год</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7E646D" w:rsidRDefault="007E646D" w:rsidP="00882880">
            <w:pPr>
              <w:widowControl/>
              <w:tabs>
                <w:tab w:val="left" w:pos="993"/>
              </w:tabs>
              <w:ind w:firstLine="0"/>
              <w:jc w:val="center"/>
              <w:rPr>
                <w:rFonts w:ascii="Times New Roman" w:eastAsiaTheme="minorHAnsi" w:hAnsi="Times New Roman" w:cs="Times New Roman"/>
                <w:sz w:val="24"/>
                <w:szCs w:val="24"/>
                <w:lang w:eastAsia="en-US"/>
              </w:rPr>
            </w:pPr>
            <w:r w:rsidRPr="007E646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7E646D" w:rsidRDefault="007E646D" w:rsidP="00882880">
            <w:pPr>
              <w:widowControl/>
              <w:tabs>
                <w:tab w:val="left" w:pos="993"/>
              </w:tabs>
              <w:ind w:firstLine="0"/>
              <w:jc w:val="center"/>
              <w:rPr>
                <w:rFonts w:ascii="Times New Roman" w:eastAsiaTheme="minorHAnsi" w:hAnsi="Times New Roman" w:cs="Times New Roman"/>
                <w:sz w:val="24"/>
                <w:szCs w:val="24"/>
                <w:lang w:eastAsia="en-US"/>
              </w:rPr>
            </w:pPr>
            <w:r w:rsidRPr="007E646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7E646D" w:rsidRDefault="007E646D" w:rsidP="00882880">
            <w:pPr>
              <w:widowControl/>
              <w:tabs>
                <w:tab w:val="left" w:pos="993"/>
              </w:tabs>
              <w:ind w:firstLine="0"/>
              <w:jc w:val="center"/>
              <w:rPr>
                <w:rFonts w:ascii="Times New Roman" w:eastAsiaTheme="minorHAnsi" w:hAnsi="Times New Roman" w:cs="Times New Roman"/>
                <w:sz w:val="24"/>
                <w:szCs w:val="24"/>
                <w:lang w:eastAsia="en-US"/>
              </w:rPr>
            </w:pPr>
            <w:r w:rsidRPr="007E646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7E646D" w:rsidRDefault="007E646D" w:rsidP="00882880">
            <w:pPr>
              <w:widowControl/>
              <w:tabs>
                <w:tab w:val="left" w:pos="993"/>
              </w:tabs>
              <w:ind w:firstLine="0"/>
              <w:jc w:val="center"/>
              <w:rPr>
                <w:rFonts w:ascii="Times New Roman" w:eastAsiaTheme="minorHAnsi" w:hAnsi="Times New Roman" w:cs="Times New Roman"/>
                <w:sz w:val="24"/>
                <w:szCs w:val="24"/>
                <w:lang w:eastAsia="en-US"/>
              </w:rPr>
            </w:pPr>
            <w:r w:rsidRPr="007E646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7E646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7E646D">
              <w:rPr>
                <w:rFonts w:ascii="Times New Roman" w:eastAsiaTheme="minorHAnsi" w:hAnsi="Times New Roman" w:cs="Times New Roman"/>
                <w:sz w:val="24"/>
                <w:szCs w:val="24"/>
                <w:lang w:eastAsia="en-US"/>
              </w:rPr>
              <w:t>-</w:t>
            </w:r>
          </w:p>
        </w:tc>
        <w:tc>
          <w:tcPr>
            <w:tcW w:w="971" w:type="dxa"/>
            <w:shd w:val="clear" w:color="auto" w:fill="FFFFFF" w:themeFill="background1"/>
            <w:vAlign w:val="center"/>
          </w:tcPr>
          <w:p w:rsidR="00882880" w:rsidRPr="007E646D" w:rsidRDefault="007E646D" w:rsidP="00882880">
            <w:pPr>
              <w:widowControl/>
              <w:tabs>
                <w:tab w:val="left" w:pos="993"/>
              </w:tabs>
              <w:ind w:firstLine="0"/>
              <w:jc w:val="center"/>
              <w:rPr>
                <w:rFonts w:ascii="Times New Roman" w:eastAsiaTheme="minorHAnsi" w:hAnsi="Times New Roman" w:cs="Times New Roman"/>
                <w:b/>
                <w:sz w:val="24"/>
                <w:szCs w:val="24"/>
                <w:lang w:eastAsia="en-US"/>
              </w:rPr>
            </w:pPr>
            <w:r w:rsidRPr="007E646D">
              <w:rPr>
                <w:rFonts w:ascii="Times New Roman" w:eastAsiaTheme="minorHAnsi" w:hAnsi="Times New Roman" w:cs="Times New Roman"/>
                <w:b/>
                <w:sz w:val="24"/>
                <w:szCs w:val="24"/>
                <w:lang w:eastAsia="en-US"/>
              </w:rPr>
              <w:t>-</w:t>
            </w:r>
          </w:p>
        </w:tc>
      </w:tr>
      <w:tr w:rsidR="00882880" w:rsidRPr="0024334D" w:rsidTr="00882880">
        <w:trPr>
          <w:trHeight w:val="277"/>
        </w:trPr>
        <w:tc>
          <w:tcPr>
            <w:tcW w:w="2376"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Текущая эффективность мероприятия 2022 год</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882880" w:rsidRPr="0024334D" w:rsidRDefault="007E646D"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984,8</w:t>
            </w:r>
          </w:p>
        </w:tc>
        <w:tc>
          <w:tcPr>
            <w:tcW w:w="970" w:type="dxa"/>
            <w:shd w:val="clear" w:color="auto" w:fill="FFFFFF" w:themeFill="background1"/>
            <w:vAlign w:val="center"/>
          </w:tcPr>
          <w:p w:rsidR="00882880" w:rsidRPr="0024334D" w:rsidRDefault="007E646D"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984,8</w:t>
            </w:r>
          </w:p>
        </w:tc>
        <w:tc>
          <w:tcPr>
            <w:tcW w:w="970" w:type="dxa"/>
            <w:shd w:val="clear" w:color="auto" w:fill="FFFFFF" w:themeFill="background1"/>
            <w:vAlign w:val="center"/>
          </w:tcPr>
          <w:p w:rsidR="00882880" w:rsidRPr="0024334D" w:rsidRDefault="007E646D"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984,8</w:t>
            </w:r>
          </w:p>
        </w:tc>
        <w:tc>
          <w:tcPr>
            <w:tcW w:w="970" w:type="dxa"/>
            <w:shd w:val="clear" w:color="auto" w:fill="FFFFFF" w:themeFill="background1"/>
            <w:vAlign w:val="center"/>
          </w:tcPr>
          <w:p w:rsidR="00882880" w:rsidRPr="0024334D" w:rsidRDefault="007E646D"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1772,6</w:t>
            </w:r>
          </w:p>
        </w:tc>
        <w:tc>
          <w:tcPr>
            <w:tcW w:w="970" w:type="dxa"/>
            <w:shd w:val="clear" w:color="auto" w:fill="FFFFFF" w:themeFill="background1"/>
            <w:vAlign w:val="center"/>
          </w:tcPr>
          <w:p w:rsidR="00882880" w:rsidRPr="0024334D"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1" w:type="dxa"/>
            <w:shd w:val="clear" w:color="auto" w:fill="FFFFFF" w:themeFill="background1"/>
            <w:vAlign w:val="center"/>
          </w:tcPr>
          <w:p w:rsidR="00882880" w:rsidRPr="0024334D" w:rsidRDefault="00B4174B"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4727</w:t>
            </w:r>
          </w:p>
        </w:tc>
      </w:tr>
      <w:tr w:rsidR="00B4174B" w:rsidRPr="0024334D" w:rsidTr="00882880">
        <w:trPr>
          <w:trHeight w:val="277"/>
        </w:trPr>
        <w:tc>
          <w:tcPr>
            <w:tcW w:w="2376"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Текущая эффективность мероприятия 2023 год</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B4174B" w:rsidP="00BD787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1255,8</w:t>
            </w:r>
          </w:p>
        </w:tc>
        <w:tc>
          <w:tcPr>
            <w:tcW w:w="970" w:type="dxa"/>
            <w:shd w:val="clear" w:color="auto" w:fill="FFFFFF" w:themeFill="background1"/>
            <w:vAlign w:val="center"/>
          </w:tcPr>
          <w:p w:rsidR="00B4174B" w:rsidRPr="0024334D" w:rsidRDefault="00B4174B" w:rsidP="00BD787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1255,8</w:t>
            </w:r>
          </w:p>
        </w:tc>
        <w:tc>
          <w:tcPr>
            <w:tcW w:w="970" w:type="dxa"/>
            <w:shd w:val="clear" w:color="auto" w:fill="FFFFFF" w:themeFill="background1"/>
            <w:vAlign w:val="center"/>
          </w:tcPr>
          <w:p w:rsidR="00B4174B" w:rsidRPr="0024334D" w:rsidRDefault="00B4174B" w:rsidP="00BD787F">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1674,4</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1"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4186</w:t>
            </w:r>
          </w:p>
        </w:tc>
      </w:tr>
      <w:tr w:rsidR="00B4174B" w:rsidRPr="0024334D" w:rsidTr="00882880">
        <w:trPr>
          <w:trHeight w:val="277"/>
        </w:trPr>
        <w:tc>
          <w:tcPr>
            <w:tcW w:w="2376"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Текущая эффективность мероприятия 2024 год</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D787F" w:rsidRDefault="00BD787F" w:rsidP="00882880">
            <w:pPr>
              <w:widowControl/>
              <w:tabs>
                <w:tab w:val="left" w:pos="993"/>
              </w:tabs>
              <w:ind w:firstLine="0"/>
              <w:jc w:val="center"/>
              <w:rPr>
                <w:rFonts w:ascii="Times New Roman" w:eastAsiaTheme="minorHAnsi" w:hAnsi="Times New Roman" w:cs="Times New Roman"/>
                <w:sz w:val="24"/>
                <w:szCs w:val="24"/>
                <w:lang w:eastAsia="en-US"/>
              </w:rPr>
            </w:pPr>
          </w:p>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1500</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1500</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1"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3000</w:t>
            </w:r>
          </w:p>
        </w:tc>
      </w:tr>
      <w:tr w:rsidR="00B4174B" w:rsidRPr="0024334D" w:rsidTr="00882880">
        <w:trPr>
          <w:trHeight w:val="277"/>
        </w:trPr>
        <w:tc>
          <w:tcPr>
            <w:tcW w:w="2376"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Текущая эффективность мероприятия 2025-</w:t>
            </w:r>
            <w:r w:rsidRPr="0024334D">
              <w:rPr>
                <w:rFonts w:ascii="Times New Roman" w:eastAsiaTheme="minorHAnsi" w:hAnsi="Times New Roman" w:cs="Times New Roman"/>
                <w:sz w:val="24"/>
                <w:szCs w:val="24"/>
                <w:lang w:eastAsia="en-US"/>
              </w:rPr>
              <w:lastRenderedPageBreak/>
              <w:t>2029 годы</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lastRenderedPageBreak/>
              <w:t>-</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7E646D"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2273,5</w:t>
            </w:r>
          </w:p>
        </w:tc>
        <w:tc>
          <w:tcPr>
            <w:tcW w:w="970" w:type="dxa"/>
            <w:shd w:val="clear" w:color="auto" w:fill="FFFFFF" w:themeFill="background1"/>
            <w:vAlign w:val="center"/>
          </w:tcPr>
          <w:p w:rsidR="00B4174B" w:rsidRPr="0024334D" w:rsidRDefault="007E646D"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227</w:t>
            </w:r>
            <w:r w:rsidR="00BD787F">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,5</w:t>
            </w:r>
          </w:p>
        </w:tc>
        <w:tc>
          <w:tcPr>
            <w:tcW w:w="971" w:type="dxa"/>
            <w:shd w:val="clear" w:color="auto" w:fill="FFFFFF" w:themeFill="background1"/>
            <w:vAlign w:val="center"/>
          </w:tcPr>
          <w:p w:rsidR="00B4174B" w:rsidRPr="007E646D" w:rsidRDefault="007E646D" w:rsidP="00882880">
            <w:pPr>
              <w:widowControl/>
              <w:tabs>
                <w:tab w:val="left" w:pos="993"/>
              </w:tabs>
              <w:ind w:firstLine="0"/>
              <w:jc w:val="center"/>
              <w:rPr>
                <w:rFonts w:ascii="Times New Roman" w:eastAsiaTheme="minorHAnsi" w:hAnsi="Times New Roman" w:cs="Times New Roman"/>
                <w:b/>
                <w:sz w:val="24"/>
                <w:szCs w:val="24"/>
                <w:lang w:eastAsia="en-US"/>
              </w:rPr>
            </w:pPr>
            <w:r w:rsidRPr="007E646D">
              <w:rPr>
                <w:rFonts w:ascii="Times New Roman" w:eastAsiaTheme="minorHAnsi" w:hAnsi="Times New Roman" w:cs="Times New Roman"/>
                <w:b/>
                <w:sz w:val="24"/>
                <w:szCs w:val="24"/>
                <w:lang w:eastAsia="en-US"/>
              </w:rPr>
              <w:t>4547</w:t>
            </w:r>
          </w:p>
        </w:tc>
      </w:tr>
      <w:tr w:rsidR="00B4174B" w:rsidRPr="0024334D" w:rsidTr="00882880">
        <w:trPr>
          <w:trHeight w:val="277"/>
        </w:trPr>
        <w:tc>
          <w:tcPr>
            <w:tcW w:w="2376"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lastRenderedPageBreak/>
              <w:t>Текущая эффективность мероприятия 2030-2032 годы</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1"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w:t>
            </w:r>
          </w:p>
        </w:tc>
      </w:tr>
      <w:tr w:rsidR="00B4174B" w:rsidRPr="0024334D" w:rsidTr="00882880">
        <w:trPr>
          <w:trHeight w:val="277"/>
        </w:trPr>
        <w:tc>
          <w:tcPr>
            <w:tcW w:w="2376"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Эффективность мероприятий</w:t>
            </w:r>
          </w:p>
        </w:tc>
        <w:tc>
          <w:tcPr>
            <w:tcW w:w="970" w:type="dxa"/>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7E646D"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4174B" w:rsidRPr="0024334D" w:rsidRDefault="007E646D"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5711,8</w:t>
            </w:r>
          </w:p>
        </w:tc>
        <w:tc>
          <w:tcPr>
            <w:tcW w:w="970" w:type="dxa"/>
            <w:shd w:val="clear" w:color="auto" w:fill="FFFFFF" w:themeFill="background1"/>
            <w:vAlign w:val="center"/>
          </w:tcPr>
          <w:p w:rsidR="00B4174B" w:rsidRPr="0024334D" w:rsidRDefault="007E646D"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6426,6</w:t>
            </w:r>
          </w:p>
        </w:tc>
        <w:tc>
          <w:tcPr>
            <w:tcW w:w="970" w:type="dxa"/>
            <w:shd w:val="clear" w:color="auto" w:fill="FFFFFF" w:themeFill="background1"/>
            <w:vAlign w:val="center"/>
          </w:tcPr>
          <w:p w:rsidR="00B4174B" w:rsidRPr="0024334D" w:rsidRDefault="007E646D"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6740,6</w:t>
            </w:r>
          </w:p>
        </w:tc>
        <w:tc>
          <w:tcPr>
            <w:tcW w:w="970" w:type="dxa"/>
            <w:shd w:val="clear" w:color="auto" w:fill="FFFFFF" w:themeFill="background1"/>
            <w:vAlign w:val="center"/>
          </w:tcPr>
          <w:p w:rsidR="00B4174B" w:rsidRPr="0024334D" w:rsidRDefault="00B008B2"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11767,5</w:t>
            </w:r>
          </w:p>
        </w:tc>
        <w:tc>
          <w:tcPr>
            <w:tcW w:w="970" w:type="dxa"/>
            <w:shd w:val="clear" w:color="auto" w:fill="FFFFFF" w:themeFill="background1"/>
            <w:vAlign w:val="center"/>
          </w:tcPr>
          <w:p w:rsidR="00B4174B" w:rsidRPr="0024334D" w:rsidRDefault="00B008B2"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227</w:t>
            </w:r>
            <w:r w:rsidR="00BD787F">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,5</w:t>
            </w:r>
          </w:p>
        </w:tc>
        <w:tc>
          <w:tcPr>
            <w:tcW w:w="971" w:type="dxa"/>
            <w:shd w:val="clear" w:color="auto" w:fill="FFFFFF" w:themeFill="background1"/>
            <w:vAlign w:val="center"/>
          </w:tcPr>
          <w:p w:rsidR="00B4174B" w:rsidRPr="0024334D" w:rsidRDefault="007E646D"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32920</w:t>
            </w:r>
          </w:p>
        </w:tc>
      </w:tr>
      <w:tr w:rsidR="00B4174B" w:rsidRPr="00DE4EC1" w:rsidTr="00882880">
        <w:trPr>
          <w:trHeight w:val="277"/>
        </w:trPr>
        <w:tc>
          <w:tcPr>
            <w:tcW w:w="9166" w:type="dxa"/>
            <w:gridSpan w:val="8"/>
            <w:shd w:val="clear" w:color="auto" w:fill="FFFFFF" w:themeFill="background1"/>
            <w:vAlign w:val="center"/>
          </w:tcPr>
          <w:p w:rsidR="00B4174B" w:rsidRPr="0024334D" w:rsidRDefault="00B4174B"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 xml:space="preserve">Соотношение цены реализации мероприятий </w:t>
            </w:r>
          </w:p>
          <w:p w:rsidR="00B4174B" w:rsidRPr="0024334D" w:rsidRDefault="00B4174B"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и экономической эффективности мероприятий</w:t>
            </w:r>
          </w:p>
        </w:tc>
        <w:tc>
          <w:tcPr>
            <w:tcW w:w="971" w:type="dxa"/>
            <w:shd w:val="clear" w:color="auto" w:fill="FFFFFF" w:themeFill="background1"/>
            <w:vAlign w:val="center"/>
          </w:tcPr>
          <w:p w:rsidR="00B4174B" w:rsidRPr="00DE4EC1" w:rsidRDefault="00B4174B" w:rsidP="00882880">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2</w:t>
            </w:r>
          </w:p>
        </w:tc>
      </w:tr>
    </w:tbl>
    <w:p w:rsidR="00882880" w:rsidRDefault="00882880" w:rsidP="00882880">
      <w:pPr>
        <w:tabs>
          <w:tab w:val="left" w:pos="0"/>
          <w:tab w:val="left" w:pos="709"/>
          <w:tab w:val="right" w:leader="dot" w:pos="9923"/>
        </w:tabs>
        <w:autoSpaceDE/>
        <w:autoSpaceDN/>
        <w:adjustRightInd/>
        <w:spacing w:before="60" w:after="120"/>
        <w:ind w:firstLine="709"/>
        <w:rPr>
          <w:rFonts w:ascii="Times New Roman" w:hAnsi="Times New Roman" w:cs="Times New Roman"/>
        </w:rPr>
      </w:pPr>
      <w:r w:rsidRPr="00A01A6C">
        <w:rPr>
          <w:rFonts w:ascii="Times New Roman" w:hAnsi="Times New Roman" w:cs="Times New Roman"/>
        </w:rPr>
        <w:t>Расчеты экономической эффективности планируемых инвестиций в реконструк</w:t>
      </w:r>
      <w:r>
        <w:rPr>
          <w:rFonts w:ascii="Times New Roman" w:hAnsi="Times New Roman" w:cs="Times New Roman"/>
        </w:rPr>
        <w:t>цию и модернизацию муниципальной котельной села Онот (улица Школьная, дом 19 А</w:t>
      </w:r>
      <w:r w:rsidRPr="00A01A6C">
        <w:rPr>
          <w:rFonts w:ascii="Times New Roman" w:hAnsi="Times New Roman" w:cs="Times New Roman"/>
        </w:rPr>
        <w:t>) и тепловых сетей</w:t>
      </w:r>
      <w:r>
        <w:rPr>
          <w:rFonts w:ascii="Times New Roman" w:hAnsi="Times New Roman" w:cs="Times New Roman"/>
        </w:rPr>
        <w:t xml:space="preserve"> муниципальной</w:t>
      </w:r>
      <w:r w:rsidRPr="00A01A6C">
        <w:rPr>
          <w:rFonts w:ascii="Times New Roman" w:hAnsi="Times New Roman" w:cs="Times New Roman"/>
        </w:rPr>
        <w:t xml:space="preserve"> котельной на перспективу до 2032 года, представленные в Таблице 68, определены при условии среднего срока окупаемости мероприятий, равного 5 годам.</w:t>
      </w:r>
    </w:p>
    <w:p w:rsidR="00882880" w:rsidRDefault="00882880" w:rsidP="00882880">
      <w:pPr>
        <w:tabs>
          <w:tab w:val="left" w:pos="0"/>
          <w:tab w:val="left" w:pos="709"/>
          <w:tab w:val="right" w:leader="dot" w:pos="9923"/>
        </w:tabs>
        <w:autoSpaceDE/>
        <w:autoSpaceDN/>
        <w:adjustRightInd/>
        <w:ind w:firstLine="709"/>
        <w:jc w:val="center"/>
        <w:rPr>
          <w:rFonts w:ascii="Times New Roman" w:hAnsi="Times New Roman" w:cs="Times New Roman"/>
          <w:b/>
        </w:rPr>
      </w:pPr>
      <w:r>
        <w:rPr>
          <w:rFonts w:ascii="Times New Roman" w:hAnsi="Times New Roman" w:cs="Times New Roman"/>
          <w:b/>
        </w:rPr>
        <w:t xml:space="preserve">12.4. </w:t>
      </w:r>
      <w:r w:rsidRPr="00257EAE">
        <w:rPr>
          <w:rFonts w:ascii="Times New Roman" w:hAnsi="Times New Roman" w:cs="Times New Roman"/>
          <w:b/>
        </w:rPr>
        <w:t>Расчеты ценовых (тарифных) последствий для потребителей при реализации программ строительства, реконструкции, технического перевооружения</w:t>
      </w:r>
    </w:p>
    <w:p w:rsidR="00882880" w:rsidRDefault="00882880" w:rsidP="00882880">
      <w:pPr>
        <w:widowControl/>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257EAE">
        <w:rPr>
          <w:rFonts w:ascii="Times New Roman" w:hAnsi="Times New Roman" w:cs="Times New Roman"/>
          <w:b/>
        </w:rPr>
        <w:t>и модернизации систем теплоснабжения</w:t>
      </w:r>
    </w:p>
    <w:p w:rsidR="00882880" w:rsidRDefault="00882880" w:rsidP="00882880">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Реализацию мероприятий, предусмотренных настоящей Схемой теплоснабжения (актуализированной схемой теплоснабжения), планируется осуществлять за счет средств бюджета Иркутской области и местного бюджета Онотского муниципального образования.</w:t>
      </w:r>
    </w:p>
    <w:p w:rsidR="00882880" w:rsidRDefault="00882880" w:rsidP="00882880">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 целях реализации мероприятий, предусмотренных настоящей Схемой теплоснабжения (актуализированной схемой теплоснабжения), не требуется увеличения размера тарифов на тепловую энергию для потребителей Онотского муниципального образования, так как мероприятия окупаются в выгодные сроки, равные 5 годам.</w:t>
      </w:r>
    </w:p>
    <w:p w:rsidR="00882880" w:rsidRDefault="00882880" w:rsidP="00882880">
      <w:pPr>
        <w:widowControl/>
        <w:tabs>
          <w:tab w:val="left" w:pos="0"/>
          <w:tab w:val="left" w:pos="709"/>
          <w:tab w:val="right" w:leader="dot" w:pos="9923"/>
        </w:tabs>
        <w:autoSpaceDE/>
        <w:autoSpaceDN/>
        <w:adjustRightInd/>
        <w:ind w:firstLine="709"/>
        <w:rPr>
          <w:rFonts w:ascii="Times New Roman" w:hAnsi="Times New Roman" w:cs="Times New Roman"/>
        </w:rPr>
      </w:pPr>
      <w:proofErr w:type="gramStart"/>
      <w:r>
        <w:rPr>
          <w:rFonts w:ascii="Times New Roman" w:hAnsi="Times New Roman" w:cs="Times New Roman"/>
        </w:rPr>
        <w:t xml:space="preserve">Увеличение размера тарифов на тепловую энергию для потребителей Онотского муниципального образования на перспективу до 2032 года будет осуществляться за счет увеличения размера тарифов, устанавливаемых единой теплоснабжающей организацией, осуществляющей поставку тепловой энергии потребителям на территории Онотского муниципального образования, в соответствии с установленными </w:t>
      </w:r>
      <w:r w:rsidRPr="00F30E40">
        <w:rPr>
          <w:rFonts w:ascii="Times New Roman" w:eastAsiaTheme="minorHAnsi" w:hAnsi="Times New Roman" w:cs="Times New Roman"/>
          <w:lang w:eastAsia="en-US"/>
        </w:rPr>
        <w:t>Министерством экономического развития Российской Федерации</w:t>
      </w:r>
      <w:r>
        <w:rPr>
          <w:rFonts w:ascii="Times New Roman" w:eastAsiaTheme="minorHAnsi" w:hAnsi="Times New Roman" w:cs="Times New Roman"/>
          <w:lang w:eastAsia="en-US"/>
        </w:rPr>
        <w:t xml:space="preserve"> индексами-дефляторами</w:t>
      </w:r>
      <w:r>
        <w:rPr>
          <w:rFonts w:ascii="Times New Roman" w:hAnsi="Times New Roman" w:cs="Times New Roman"/>
        </w:rPr>
        <w:t xml:space="preserve">.  </w:t>
      </w:r>
      <w:proofErr w:type="gramEnd"/>
    </w:p>
    <w:p w:rsidR="00882880" w:rsidRDefault="00882880" w:rsidP="00882880">
      <w:pPr>
        <w:widowControl/>
        <w:tabs>
          <w:tab w:val="left" w:pos="0"/>
          <w:tab w:val="left" w:pos="709"/>
          <w:tab w:val="right" w:leader="dot" w:pos="9923"/>
        </w:tabs>
        <w:autoSpaceDE/>
        <w:autoSpaceDN/>
        <w:adjustRightInd/>
        <w:ind w:firstLine="709"/>
        <w:rPr>
          <w:rFonts w:ascii="Times New Roman" w:hAnsi="Times New Roman" w:cs="Times New Roman"/>
        </w:rPr>
        <w:sectPr w:rsidR="00882880" w:rsidSect="00882880">
          <w:footerReference w:type="default" r:id="rId16"/>
          <w:footerReference w:type="first" r:id="rId17"/>
          <w:pgSz w:w="11906" w:h="16838"/>
          <w:pgMar w:top="851" w:right="851" w:bottom="851" w:left="1134" w:header="340" w:footer="0" w:gutter="0"/>
          <w:cols w:space="708"/>
          <w:titlePg/>
          <w:docGrid w:linePitch="360"/>
        </w:sectPr>
      </w:pPr>
    </w:p>
    <w:p w:rsidR="00882880" w:rsidRDefault="00882880" w:rsidP="00882880">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ГЛАВА 13. </w:t>
      </w:r>
      <w:r w:rsidRPr="00EA35B8">
        <w:rPr>
          <w:rFonts w:ascii="Times New Roman" w:eastAsiaTheme="minorHAnsi" w:hAnsi="Times New Roman" w:cs="Times New Roman"/>
          <w:b/>
          <w:lang w:eastAsia="en-US"/>
        </w:rPr>
        <w:t xml:space="preserve">ИНДИКАТОРЫ РАЗВИТИЯ СИСТЕМ ТЕПЛОСНАБЖЕНИЯ </w:t>
      </w:r>
    </w:p>
    <w:p w:rsidR="00882880" w:rsidRDefault="00882880" w:rsidP="00882880">
      <w:pPr>
        <w:widowControl/>
        <w:tabs>
          <w:tab w:val="left" w:pos="0"/>
          <w:tab w:val="left" w:pos="709"/>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ОНОТСКОГО МУНИЦИПАЛЬНОГО ОБРАЗОВАНИЯ ЧЕРЕМХОВСКОГО РАЙОНА ИРКУТСКОЙ ОБЛАСТИ</w:t>
      </w:r>
    </w:p>
    <w:p w:rsidR="00882880" w:rsidRDefault="00882880" w:rsidP="00882880">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Существующие (отчетный (базовый) 2019 год) и перспективные (расчетный 2032 год) индикаторы развития системы теплоснабжения Онотского муниципального образования представлены в Таблице 69.</w:t>
      </w:r>
    </w:p>
    <w:p w:rsidR="00882880" w:rsidRDefault="00882880" w:rsidP="00882880">
      <w:pPr>
        <w:widowControl/>
        <w:tabs>
          <w:tab w:val="left" w:pos="0"/>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69</w:t>
      </w:r>
    </w:p>
    <w:p w:rsidR="00882880" w:rsidRDefault="00882880" w:rsidP="00882880">
      <w:pPr>
        <w:widowControl/>
        <w:tabs>
          <w:tab w:val="left" w:pos="0"/>
          <w:tab w:val="left" w:pos="709"/>
          <w:tab w:val="right" w:leader="dot" w:pos="9923"/>
        </w:tabs>
        <w:autoSpaceDE/>
        <w:autoSpaceDN/>
        <w:adjustRightInd/>
        <w:ind w:firstLine="0"/>
        <w:jc w:val="center"/>
        <w:rPr>
          <w:rFonts w:ascii="Times New Roman" w:hAnsi="Times New Roman" w:cs="Times New Roman"/>
        </w:rPr>
      </w:pPr>
      <w:proofErr w:type="gramStart"/>
      <w:r>
        <w:rPr>
          <w:rFonts w:ascii="Times New Roman" w:hAnsi="Times New Roman" w:cs="Times New Roman"/>
        </w:rPr>
        <w:t>Существующие</w:t>
      </w:r>
      <w:proofErr w:type="gramEnd"/>
      <w:r>
        <w:rPr>
          <w:rFonts w:ascii="Times New Roman" w:hAnsi="Times New Roman" w:cs="Times New Roman"/>
        </w:rPr>
        <w:t xml:space="preserve"> (отчетный (базовый) 2019 год) и перспективные (расчетный 2032 год) </w:t>
      </w:r>
    </w:p>
    <w:p w:rsidR="00882880" w:rsidRDefault="00882880" w:rsidP="00882880">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индикаторы развития системы теплоснабжения Онотского муниципального образования </w:t>
      </w:r>
    </w:p>
    <w:tbl>
      <w:tblPr>
        <w:tblStyle w:val="a6"/>
        <w:tblW w:w="15276" w:type="dxa"/>
        <w:tblLayout w:type="fixed"/>
        <w:tblLook w:val="04A0"/>
      </w:tblPr>
      <w:tblGrid>
        <w:gridCol w:w="675"/>
        <w:gridCol w:w="4962"/>
        <w:gridCol w:w="1417"/>
        <w:gridCol w:w="1027"/>
        <w:gridCol w:w="1028"/>
        <w:gridCol w:w="1028"/>
        <w:gridCol w:w="1028"/>
        <w:gridCol w:w="1027"/>
        <w:gridCol w:w="1028"/>
        <w:gridCol w:w="1028"/>
        <w:gridCol w:w="1028"/>
      </w:tblGrid>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b/>
                <w:sz w:val="24"/>
                <w:szCs w:val="24"/>
                <w:shd w:val="clear" w:color="auto" w:fill="FFFFFF"/>
              </w:rPr>
            </w:pPr>
            <w:r w:rsidRPr="00EC0396">
              <w:rPr>
                <w:rFonts w:ascii="Times New Roman" w:hAnsi="Times New Roman" w:cs="Times New Roman"/>
                <w:b/>
                <w:sz w:val="24"/>
                <w:szCs w:val="24"/>
                <w:shd w:val="clear" w:color="auto" w:fill="FFFFFF"/>
              </w:rPr>
              <w:t xml:space="preserve">№ </w:t>
            </w:r>
            <w:proofErr w:type="gramStart"/>
            <w:r w:rsidRPr="00EC0396">
              <w:rPr>
                <w:rFonts w:ascii="Times New Roman" w:hAnsi="Times New Roman" w:cs="Times New Roman"/>
                <w:b/>
                <w:sz w:val="24"/>
                <w:szCs w:val="24"/>
                <w:shd w:val="clear" w:color="auto" w:fill="FFFFFF"/>
              </w:rPr>
              <w:t>п</w:t>
            </w:r>
            <w:proofErr w:type="gramEnd"/>
            <w:r w:rsidRPr="00EC0396">
              <w:rPr>
                <w:rFonts w:ascii="Times New Roman" w:hAnsi="Times New Roman" w:cs="Times New Roman"/>
                <w:b/>
                <w:sz w:val="24"/>
                <w:szCs w:val="24"/>
                <w:shd w:val="clear" w:color="auto" w:fill="FFFFFF"/>
              </w:rPr>
              <w:t>/п</w:t>
            </w:r>
          </w:p>
        </w:tc>
        <w:tc>
          <w:tcPr>
            <w:tcW w:w="4962" w:type="dxa"/>
            <w:vAlign w:val="center"/>
          </w:tcPr>
          <w:p w:rsidR="00882880" w:rsidRPr="00EC0396" w:rsidRDefault="00882880" w:rsidP="00882880">
            <w:pPr>
              <w:ind w:firstLine="0"/>
              <w:jc w:val="center"/>
              <w:rPr>
                <w:rFonts w:ascii="Times New Roman" w:hAnsi="Times New Roman" w:cs="Times New Roman"/>
                <w:b/>
                <w:sz w:val="24"/>
                <w:szCs w:val="24"/>
                <w:shd w:val="clear" w:color="auto" w:fill="FFFFFF"/>
              </w:rPr>
            </w:pPr>
            <w:r w:rsidRPr="00EC0396">
              <w:rPr>
                <w:rFonts w:ascii="Times New Roman" w:hAnsi="Times New Roman" w:cs="Times New Roman"/>
                <w:b/>
                <w:sz w:val="24"/>
                <w:szCs w:val="24"/>
                <w:shd w:val="clear" w:color="auto" w:fill="FFFFFF"/>
              </w:rPr>
              <w:t xml:space="preserve">Наименование индикатора </w:t>
            </w:r>
          </w:p>
          <w:p w:rsidR="00882880" w:rsidRPr="00EC0396" w:rsidRDefault="00882880" w:rsidP="00882880">
            <w:pPr>
              <w:ind w:firstLine="0"/>
              <w:jc w:val="center"/>
              <w:rPr>
                <w:rFonts w:ascii="Times New Roman" w:hAnsi="Times New Roman" w:cs="Times New Roman"/>
                <w:b/>
                <w:sz w:val="24"/>
                <w:szCs w:val="24"/>
                <w:shd w:val="clear" w:color="auto" w:fill="FFFFFF"/>
              </w:rPr>
            </w:pPr>
            <w:r w:rsidRPr="00EC0396">
              <w:rPr>
                <w:rFonts w:ascii="Times New Roman" w:hAnsi="Times New Roman" w:cs="Times New Roman"/>
                <w:b/>
                <w:sz w:val="24"/>
                <w:szCs w:val="24"/>
                <w:shd w:val="clear" w:color="auto" w:fill="FFFFFF"/>
              </w:rPr>
              <w:t>развития систем теплоснабжения муниципального образования</w:t>
            </w:r>
          </w:p>
        </w:tc>
        <w:tc>
          <w:tcPr>
            <w:tcW w:w="1417" w:type="dxa"/>
            <w:vAlign w:val="center"/>
          </w:tcPr>
          <w:p w:rsidR="00882880" w:rsidRPr="00EC0396" w:rsidRDefault="00882880" w:rsidP="00882880">
            <w:pPr>
              <w:ind w:firstLine="0"/>
              <w:jc w:val="center"/>
              <w:rPr>
                <w:rFonts w:ascii="Times New Roman" w:hAnsi="Times New Roman" w:cs="Times New Roman"/>
                <w:b/>
                <w:sz w:val="24"/>
                <w:szCs w:val="24"/>
                <w:shd w:val="clear" w:color="auto" w:fill="FFFFFF"/>
              </w:rPr>
            </w:pPr>
            <w:r w:rsidRPr="00EC0396">
              <w:rPr>
                <w:rFonts w:ascii="Times New Roman" w:hAnsi="Times New Roman" w:cs="Times New Roman"/>
                <w:b/>
                <w:sz w:val="24"/>
                <w:szCs w:val="24"/>
                <w:shd w:val="clear" w:color="auto" w:fill="FFFFFF"/>
              </w:rPr>
              <w:t>Единица измерения</w:t>
            </w:r>
          </w:p>
        </w:tc>
        <w:tc>
          <w:tcPr>
            <w:tcW w:w="1027" w:type="dxa"/>
            <w:vAlign w:val="center"/>
          </w:tcPr>
          <w:p w:rsidR="00882880" w:rsidRPr="00EC0396"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2019 год</w:t>
            </w:r>
          </w:p>
        </w:tc>
        <w:tc>
          <w:tcPr>
            <w:tcW w:w="1028" w:type="dxa"/>
            <w:vAlign w:val="center"/>
          </w:tcPr>
          <w:p w:rsidR="00882880" w:rsidRPr="00EC0396"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2020 год</w:t>
            </w:r>
          </w:p>
        </w:tc>
        <w:tc>
          <w:tcPr>
            <w:tcW w:w="1028" w:type="dxa"/>
            <w:vAlign w:val="center"/>
          </w:tcPr>
          <w:p w:rsidR="00882880" w:rsidRPr="00EC0396"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2021 год</w:t>
            </w:r>
          </w:p>
        </w:tc>
        <w:tc>
          <w:tcPr>
            <w:tcW w:w="1028" w:type="dxa"/>
            <w:vAlign w:val="center"/>
          </w:tcPr>
          <w:p w:rsidR="00882880" w:rsidRPr="00EC0396"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2022 год</w:t>
            </w:r>
          </w:p>
        </w:tc>
        <w:tc>
          <w:tcPr>
            <w:tcW w:w="1027" w:type="dxa"/>
            <w:vAlign w:val="center"/>
          </w:tcPr>
          <w:p w:rsidR="00882880" w:rsidRPr="00EC0396"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2023 год</w:t>
            </w:r>
          </w:p>
        </w:tc>
        <w:tc>
          <w:tcPr>
            <w:tcW w:w="1028" w:type="dxa"/>
            <w:vAlign w:val="center"/>
          </w:tcPr>
          <w:p w:rsidR="00882880" w:rsidRPr="00EC0396"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2024 год</w:t>
            </w:r>
          </w:p>
        </w:tc>
        <w:tc>
          <w:tcPr>
            <w:tcW w:w="1028" w:type="dxa"/>
            <w:vAlign w:val="center"/>
          </w:tcPr>
          <w:p w:rsidR="00882880" w:rsidRPr="00EC0396"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2025-2029 годы</w:t>
            </w:r>
          </w:p>
        </w:tc>
        <w:tc>
          <w:tcPr>
            <w:tcW w:w="1028" w:type="dxa"/>
            <w:vAlign w:val="center"/>
          </w:tcPr>
          <w:p w:rsidR="00882880" w:rsidRPr="00EC0396"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2030-2032 годы</w:t>
            </w: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w:t>
            </w:r>
          </w:p>
        </w:tc>
        <w:tc>
          <w:tcPr>
            <w:tcW w:w="4962" w:type="dxa"/>
            <w:vAlign w:val="center"/>
          </w:tcPr>
          <w:p w:rsidR="00882880" w:rsidRPr="00EC0396" w:rsidRDefault="00882880" w:rsidP="00882880">
            <w:pPr>
              <w:ind w:firstLine="0"/>
              <w:rPr>
                <w:rFonts w:ascii="Times New Roman" w:hAnsi="Times New Roman" w:cs="Times New Roman"/>
                <w:sz w:val="24"/>
                <w:szCs w:val="24"/>
                <w:shd w:val="clear" w:color="auto" w:fill="FFFFFF"/>
              </w:rPr>
            </w:pPr>
            <w:r w:rsidRPr="00EC0396">
              <w:rPr>
                <w:sz w:val="24"/>
                <w:szCs w:val="24"/>
                <w:shd w:val="clear" w:color="auto" w:fill="FFFFFF"/>
              </w:rPr>
              <w:t>Количество прекращений подачи тепловой энергии, теплоносителя в результате технологических нарушений на тепловых сетях</w:t>
            </w:r>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единица</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2</w:t>
            </w:r>
          </w:p>
        </w:tc>
        <w:tc>
          <w:tcPr>
            <w:tcW w:w="4962" w:type="dxa"/>
            <w:vAlign w:val="center"/>
          </w:tcPr>
          <w:p w:rsidR="00882880" w:rsidRPr="00EC0396" w:rsidRDefault="00882880" w:rsidP="00882880">
            <w:pPr>
              <w:ind w:firstLine="0"/>
              <w:rPr>
                <w:rFonts w:ascii="Times New Roman" w:hAnsi="Times New Roman" w:cs="Times New Roman"/>
                <w:sz w:val="24"/>
                <w:szCs w:val="24"/>
                <w:shd w:val="clear" w:color="auto" w:fill="FFFFFF"/>
              </w:rPr>
            </w:pPr>
            <w:r w:rsidRPr="00EC0396">
              <w:rPr>
                <w:sz w:val="24"/>
                <w:szCs w:val="24"/>
                <w:shd w:val="clear" w:color="auto" w:fill="FFFFFF"/>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единица</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3</w:t>
            </w:r>
          </w:p>
        </w:tc>
        <w:tc>
          <w:tcPr>
            <w:tcW w:w="4962" w:type="dxa"/>
            <w:vAlign w:val="center"/>
          </w:tcPr>
          <w:p w:rsidR="00882880" w:rsidRPr="00EC0396" w:rsidRDefault="00882880" w:rsidP="00882880">
            <w:pPr>
              <w:ind w:firstLine="0"/>
              <w:rPr>
                <w:rFonts w:ascii="Times New Roman" w:hAnsi="Times New Roman" w:cs="Times New Roman"/>
                <w:sz w:val="24"/>
                <w:szCs w:val="24"/>
                <w:shd w:val="clear" w:color="auto" w:fill="FFFFFF"/>
              </w:rPr>
            </w:pPr>
            <w:r w:rsidRPr="00EC0396">
              <w:rPr>
                <w:sz w:val="24"/>
                <w:szCs w:val="24"/>
                <w:shd w:val="clear" w:color="auto" w:fill="FFFFFF"/>
              </w:rPr>
              <w:t>Удельный расход условного топлива на единицу тепловой энергии, отпускаемой с коллекторов источников тепловой энергии</w:t>
            </w:r>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т у.т./Гкал</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0,278</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0,278</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0,278</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0,278</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0,278</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0,278</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0,278</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0,278</w:t>
            </w: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4</w:t>
            </w:r>
          </w:p>
        </w:tc>
        <w:tc>
          <w:tcPr>
            <w:tcW w:w="4962" w:type="dxa"/>
            <w:vAlign w:val="center"/>
          </w:tcPr>
          <w:p w:rsidR="00882880" w:rsidRPr="00EC0396" w:rsidRDefault="00882880" w:rsidP="00882880">
            <w:pPr>
              <w:ind w:firstLine="0"/>
              <w:rPr>
                <w:rFonts w:ascii="Times New Roman" w:hAnsi="Times New Roman" w:cs="Times New Roman"/>
                <w:sz w:val="24"/>
                <w:szCs w:val="24"/>
                <w:shd w:val="clear" w:color="auto" w:fill="FFFFFF"/>
              </w:rPr>
            </w:pPr>
            <w:r w:rsidRPr="00EC0396">
              <w:rPr>
                <w:sz w:val="24"/>
                <w:szCs w:val="24"/>
                <w:shd w:val="clear" w:color="auto" w:fill="FFFFFF"/>
              </w:rPr>
              <w:t>Отношение величины технологических потерь тепловой энергии, теплоносителя к материальной характеристике тепловой сети</w:t>
            </w:r>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Гкал/м</w:t>
            </w:r>
            <w:proofErr w:type="gramStart"/>
            <w:r w:rsidRPr="00EC0396">
              <w:rPr>
                <w:rFonts w:ascii="Times New Roman" w:hAnsi="Times New Roman" w:cs="Times New Roman"/>
                <w:sz w:val="24"/>
                <w:szCs w:val="24"/>
                <w:shd w:val="clear" w:color="auto" w:fill="FFFFFF"/>
                <w:vertAlign w:val="superscript"/>
              </w:rPr>
              <w:t>2</w:t>
            </w:r>
            <w:proofErr w:type="gramEnd"/>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5,134</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4,983</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3,086</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1,897</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1,897</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1,897</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1,897</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1,897</w:t>
            </w: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5</w:t>
            </w:r>
          </w:p>
        </w:tc>
        <w:tc>
          <w:tcPr>
            <w:tcW w:w="4962" w:type="dxa"/>
            <w:vAlign w:val="center"/>
          </w:tcPr>
          <w:p w:rsidR="00882880" w:rsidRPr="00EC0396" w:rsidRDefault="00882880" w:rsidP="00882880">
            <w:pPr>
              <w:ind w:firstLine="0"/>
              <w:rPr>
                <w:rFonts w:ascii="Times New Roman" w:hAnsi="Times New Roman" w:cs="Times New Roman"/>
                <w:sz w:val="24"/>
                <w:szCs w:val="24"/>
                <w:shd w:val="clear" w:color="auto" w:fill="FFFFFF"/>
              </w:rPr>
            </w:pPr>
            <w:r w:rsidRPr="00EC0396">
              <w:rPr>
                <w:sz w:val="24"/>
                <w:szCs w:val="24"/>
                <w:shd w:val="clear" w:color="auto" w:fill="FFFFFF"/>
              </w:rPr>
              <w:t>Коэффициент использования установленной тепловой мощности</w:t>
            </w:r>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6</w:t>
            </w:r>
          </w:p>
        </w:tc>
        <w:tc>
          <w:tcPr>
            <w:tcW w:w="4962" w:type="dxa"/>
            <w:vAlign w:val="center"/>
          </w:tcPr>
          <w:p w:rsidR="00882880" w:rsidRPr="00EC0396" w:rsidRDefault="00882880" w:rsidP="00882880">
            <w:pPr>
              <w:ind w:firstLine="0"/>
              <w:rPr>
                <w:rFonts w:ascii="Times New Roman" w:hAnsi="Times New Roman" w:cs="Times New Roman"/>
                <w:sz w:val="24"/>
                <w:szCs w:val="24"/>
                <w:shd w:val="clear" w:color="auto" w:fill="FFFFFF"/>
              </w:rPr>
            </w:pPr>
            <w:r w:rsidRPr="00EC0396">
              <w:rPr>
                <w:sz w:val="24"/>
                <w:szCs w:val="24"/>
                <w:shd w:val="clear" w:color="auto" w:fill="FFFFFF"/>
              </w:rPr>
              <w:t>Удельная материальная характеристика тепловых сетей, приведенная к расчетной тепловой нагрузке</w:t>
            </w:r>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м</w:t>
            </w:r>
            <w:proofErr w:type="gramStart"/>
            <w:r w:rsidRPr="00EC0396">
              <w:rPr>
                <w:rFonts w:ascii="Times New Roman" w:hAnsi="Times New Roman" w:cs="Times New Roman"/>
                <w:sz w:val="24"/>
                <w:szCs w:val="24"/>
                <w:shd w:val="clear" w:color="auto" w:fill="FFFFFF"/>
                <w:vertAlign w:val="superscript"/>
              </w:rPr>
              <w:t>2</w:t>
            </w:r>
            <w:proofErr w:type="gramEnd"/>
            <w:r w:rsidRPr="00EC0396">
              <w:rPr>
                <w:rFonts w:ascii="Times New Roman" w:hAnsi="Times New Roman" w:cs="Times New Roman"/>
                <w:sz w:val="24"/>
                <w:szCs w:val="24"/>
                <w:shd w:val="clear" w:color="auto" w:fill="FFFFFF"/>
              </w:rPr>
              <w:t>/Гкал</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0,046</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0,046</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0,046</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0,046</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0,046</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0,046</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0,046</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0,046</w:t>
            </w: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7</w:t>
            </w:r>
          </w:p>
        </w:tc>
        <w:tc>
          <w:tcPr>
            <w:tcW w:w="4962" w:type="dxa"/>
            <w:vAlign w:val="center"/>
          </w:tcPr>
          <w:p w:rsidR="00882880" w:rsidRPr="00EC0396" w:rsidRDefault="00882880" w:rsidP="00882880">
            <w:pPr>
              <w:ind w:firstLine="0"/>
              <w:rPr>
                <w:rFonts w:ascii="Times New Roman" w:hAnsi="Times New Roman" w:cs="Times New Roman"/>
                <w:sz w:val="24"/>
                <w:szCs w:val="24"/>
                <w:shd w:val="clear" w:color="auto" w:fill="FFFFFF"/>
              </w:rPr>
            </w:pPr>
            <w:r w:rsidRPr="00EC0396">
              <w:rPr>
                <w:sz w:val="24"/>
                <w:szCs w:val="24"/>
                <w:shd w:val="clear" w:color="auto" w:fill="FFFFFF"/>
              </w:rPr>
              <w:t>Доля тепловой энергии, выработанной в комбинированном режиме</w:t>
            </w:r>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8</w:t>
            </w:r>
          </w:p>
        </w:tc>
        <w:tc>
          <w:tcPr>
            <w:tcW w:w="4962" w:type="dxa"/>
            <w:vAlign w:val="center"/>
          </w:tcPr>
          <w:p w:rsidR="00882880" w:rsidRPr="00EC0396" w:rsidRDefault="00882880" w:rsidP="00882880">
            <w:pPr>
              <w:ind w:firstLine="0"/>
              <w:rPr>
                <w:rFonts w:ascii="Times New Roman" w:hAnsi="Times New Roman" w:cs="Times New Roman"/>
                <w:sz w:val="24"/>
                <w:szCs w:val="24"/>
                <w:shd w:val="clear" w:color="auto" w:fill="FFFFFF"/>
              </w:rPr>
            </w:pPr>
            <w:r w:rsidRPr="00EC0396">
              <w:rPr>
                <w:sz w:val="24"/>
                <w:szCs w:val="24"/>
                <w:shd w:val="clear" w:color="auto" w:fill="FFFFFF"/>
              </w:rPr>
              <w:t>Удельный расход условного топлива на отпуск электрической энергии</w:t>
            </w:r>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т у.т./кВт</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9</w:t>
            </w:r>
          </w:p>
        </w:tc>
        <w:tc>
          <w:tcPr>
            <w:tcW w:w="4962" w:type="dxa"/>
            <w:vAlign w:val="center"/>
          </w:tcPr>
          <w:p w:rsidR="00882880" w:rsidRPr="00EC0396" w:rsidRDefault="00882880" w:rsidP="00882880">
            <w:pPr>
              <w:ind w:firstLine="0"/>
              <w:rPr>
                <w:rFonts w:ascii="Times New Roman" w:hAnsi="Times New Roman" w:cs="Times New Roman"/>
                <w:sz w:val="24"/>
                <w:szCs w:val="24"/>
                <w:shd w:val="clear" w:color="auto" w:fill="FFFFFF"/>
              </w:rPr>
            </w:pPr>
            <w:r w:rsidRPr="00EC0396">
              <w:rPr>
                <w:sz w:val="24"/>
                <w:szCs w:val="24"/>
                <w:shd w:val="clear" w:color="auto" w:fill="FFFFFF"/>
              </w:rPr>
              <w:t>Коэффициент использования теплоты топлива</w:t>
            </w:r>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10</w:t>
            </w:r>
          </w:p>
        </w:tc>
        <w:tc>
          <w:tcPr>
            <w:tcW w:w="4962" w:type="dxa"/>
            <w:vAlign w:val="center"/>
          </w:tcPr>
          <w:p w:rsidR="00882880" w:rsidRPr="00EC0396" w:rsidRDefault="00882880" w:rsidP="00882880">
            <w:pPr>
              <w:ind w:firstLine="0"/>
              <w:rPr>
                <w:rFonts w:ascii="Times New Roman" w:hAnsi="Times New Roman" w:cs="Times New Roman"/>
                <w:sz w:val="24"/>
                <w:szCs w:val="24"/>
                <w:shd w:val="clear" w:color="auto" w:fill="FFFFFF"/>
              </w:rPr>
            </w:pPr>
            <w:r w:rsidRPr="00EC0396">
              <w:rPr>
                <w:sz w:val="24"/>
                <w:szCs w:val="24"/>
                <w:shd w:val="clear" w:color="auto" w:fill="FFFFFF"/>
              </w:rPr>
              <w:t xml:space="preserve">Доля отпуска тепловой энергии, </w:t>
            </w:r>
            <w:r w:rsidRPr="00EC0396">
              <w:rPr>
                <w:sz w:val="24"/>
                <w:szCs w:val="24"/>
                <w:shd w:val="clear" w:color="auto" w:fill="FFFFFF"/>
              </w:rPr>
              <w:lastRenderedPageBreak/>
              <w:t>осуществляемого потребителям по приборам учета, в общем объеме отпущенной тепловой энергии</w:t>
            </w:r>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lastRenderedPageBreak/>
              <w:t>%</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86,19</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86,19</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86,19</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86,19</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88,85</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88,85</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88,85</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88,85</w:t>
            </w: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lastRenderedPageBreak/>
              <w:t>11</w:t>
            </w:r>
          </w:p>
        </w:tc>
        <w:tc>
          <w:tcPr>
            <w:tcW w:w="4962" w:type="dxa"/>
            <w:vAlign w:val="center"/>
          </w:tcPr>
          <w:p w:rsidR="00882880" w:rsidRPr="00EC0396" w:rsidRDefault="00882880" w:rsidP="00882880">
            <w:pPr>
              <w:ind w:firstLine="0"/>
              <w:jc w:val="left"/>
              <w:rPr>
                <w:rFonts w:ascii="Times New Roman" w:hAnsi="Times New Roman" w:cs="Times New Roman"/>
                <w:sz w:val="24"/>
                <w:szCs w:val="24"/>
                <w:shd w:val="clear" w:color="auto" w:fill="FFFFFF"/>
              </w:rPr>
            </w:pPr>
            <w:r w:rsidRPr="00EC0396">
              <w:rPr>
                <w:sz w:val="24"/>
                <w:szCs w:val="24"/>
                <w:shd w:val="clear" w:color="auto" w:fill="FFFFFF"/>
              </w:rPr>
              <w:t>Средневзвешенный (по материальной характеристике) срок эксплуатации тепловых сетей:</w:t>
            </w:r>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11.1</w:t>
            </w:r>
          </w:p>
        </w:tc>
        <w:tc>
          <w:tcPr>
            <w:tcW w:w="4962" w:type="dxa"/>
            <w:vAlign w:val="center"/>
          </w:tcPr>
          <w:p w:rsidR="00882880" w:rsidRPr="00EC0396" w:rsidRDefault="00882880" w:rsidP="00882880">
            <w:pPr>
              <w:ind w:firstLine="0"/>
              <w:rPr>
                <w:sz w:val="24"/>
                <w:szCs w:val="24"/>
                <w:shd w:val="clear" w:color="auto" w:fill="FFFFFF"/>
              </w:rPr>
            </w:pPr>
            <w:r>
              <w:rPr>
                <w:rFonts w:ascii="Times New Roman" w:eastAsiaTheme="minorHAnsi" w:hAnsi="Times New Roman" w:cs="Times New Roman"/>
                <w:sz w:val="24"/>
                <w:szCs w:val="24"/>
                <w:lang w:eastAsia="en-US"/>
              </w:rPr>
              <w:t>муниципальная котельная села Онот (улица Школьная, дом 19 А</w:t>
            </w:r>
            <w:r w:rsidRPr="00EC0396">
              <w:rPr>
                <w:rFonts w:ascii="Times New Roman" w:eastAsiaTheme="minorHAnsi" w:hAnsi="Times New Roman" w:cs="Times New Roman"/>
                <w:sz w:val="24"/>
                <w:szCs w:val="24"/>
                <w:lang w:eastAsia="en-US"/>
              </w:rPr>
              <w:t xml:space="preserve">) </w:t>
            </w:r>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лет</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39</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12</w:t>
            </w:r>
          </w:p>
        </w:tc>
        <w:tc>
          <w:tcPr>
            <w:tcW w:w="4962" w:type="dxa"/>
            <w:vAlign w:val="center"/>
          </w:tcPr>
          <w:p w:rsidR="00882880" w:rsidRPr="00EC0396" w:rsidRDefault="00882880" w:rsidP="00882880">
            <w:pPr>
              <w:ind w:firstLine="0"/>
              <w:rPr>
                <w:rFonts w:ascii="Times New Roman" w:hAnsi="Times New Roman" w:cs="Times New Roman"/>
                <w:sz w:val="24"/>
                <w:szCs w:val="24"/>
                <w:shd w:val="clear" w:color="auto" w:fill="FFFFFF"/>
              </w:rPr>
            </w:pPr>
            <w:r w:rsidRPr="00EC0396">
              <w:rPr>
                <w:sz w:val="24"/>
                <w:szCs w:val="24"/>
                <w:shd w:val="clear" w:color="auto" w:fill="FFFFFF"/>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12.1</w:t>
            </w:r>
          </w:p>
        </w:tc>
        <w:tc>
          <w:tcPr>
            <w:tcW w:w="4962" w:type="dxa"/>
            <w:vAlign w:val="center"/>
          </w:tcPr>
          <w:p w:rsidR="00882880" w:rsidRPr="00EC0396" w:rsidRDefault="00882880" w:rsidP="00882880">
            <w:pPr>
              <w:ind w:firstLine="0"/>
              <w:rPr>
                <w:sz w:val="24"/>
                <w:szCs w:val="24"/>
                <w:shd w:val="clear" w:color="auto" w:fill="FFFFFF"/>
              </w:rPr>
            </w:pPr>
            <w:r>
              <w:rPr>
                <w:rFonts w:ascii="Times New Roman" w:eastAsiaTheme="minorHAnsi" w:hAnsi="Times New Roman" w:cs="Times New Roman"/>
                <w:sz w:val="24"/>
                <w:szCs w:val="24"/>
                <w:lang w:eastAsia="en-US"/>
              </w:rPr>
              <w:t>муниципальная котельная села Онот (улица Школьная, дом 19 А</w:t>
            </w:r>
            <w:r w:rsidRPr="00EC0396">
              <w:rPr>
                <w:rFonts w:ascii="Times New Roman" w:eastAsiaTheme="minorHAnsi" w:hAnsi="Times New Roman" w:cs="Times New Roman"/>
                <w:sz w:val="24"/>
                <w:szCs w:val="24"/>
                <w:lang w:eastAsia="en-US"/>
              </w:rPr>
              <w:t>)</w:t>
            </w:r>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2,94</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39,89</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63,05</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63,05</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63,05</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63,05</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63,05</w:t>
            </w: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13</w:t>
            </w:r>
          </w:p>
        </w:tc>
        <w:tc>
          <w:tcPr>
            <w:tcW w:w="4962" w:type="dxa"/>
            <w:vAlign w:val="center"/>
          </w:tcPr>
          <w:p w:rsidR="00882880" w:rsidRPr="00EC0396" w:rsidRDefault="00882880" w:rsidP="00882880">
            <w:pPr>
              <w:ind w:firstLine="0"/>
              <w:rPr>
                <w:rFonts w:ascii="Times New Roman" w:hAnsi="Times New Roman" w:cs="Times New Roman"/>
                <w:sz w:val="24"/>
                <w:szCs w:val="24"/>
                <w:shd w:val="clear" w:color="auto" w:fill="FFFFFF"/>
              </w:rPr>
            </w:pPr>
            <w:proofErr w:type="gramStart"/>
            <w:r w:rsidRPr="00EC0396">
              <w:rPr>
                <w:rFonts w:ascii="Times New Roman" w:eastAsiaTheme="minorHAnsi" w:hAnsi="Times New Roman" w:cs="Times New Roman"/>
                <w:sz w:val="24"/>
                <w:szCs w:val="24"/>
                <w:lang w:eastAsia="en-US"/>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13.1</w:t>
            </w:r>
          </w:p>
        </w:tc>
        <w:tc>
          <w:tcPr>
            <w:tcW w:w="4962" w:type="dxa"/>
            <w:vAlign w:val="center"/>
          </w:tcPr>
          <w:p w:rsidR="00882880" w:rsidRPr="00EC0396" w:rsidRDefault="00882880" w:rsidP="00882880">
            <w:pPr>
              <w:ind w:firstLine="0"/>
              <w:rPr>
                <w:sz w:val="24"/>
                <w:szCs w:val="24"/>
                <w:shd w:val="clear" w:color="auto" w:fill="FFFFFF"/>
              </w:rPr>
            </w:pPr>
            <w:r>
              <w:rPr>
                <w:rFonts w:ascii="Times New Roman" w:eastAsiaTheme="minorHAnsi" w:hAnsi="Times New Roman" w:cs="Times New Roman"/>
                <w:sz w:val="24"/>
                <w:szCs w:val="24"/>
                <w:lang w:eastAsia="en-US"/>
              </w:rPr>
              <w:t>муниципальная котельная села Онот (улица Школьная, дом 19 А</w:t>
            </w:r>
            <w:r w:rsidRPr="00EC0396">
              <w:rPr>
                <w:rFonts w:ascii="Times New Roman" w:eastAsiaTheme="minorHAnsi" w:hAnsi="Times New Roman" w:cs="Times New Roman"/>
                <w:sz w:val="24"/>
                <w:szCs w:val="24"/>
                <w:lang w:eastAsia="en-US"/>
              </w:rPr>
              <w:t>)</w:t>
            </w:r>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882880" w:rsidRPr="00EC0396" w:rsidTr="00882880">
        <w:tc>
          <w:tcPr>
            <w:tcW w:w="675"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14</w:t>
            </w:r>
          </w:p>
        </w:tc>
        <w:tc>
          <w:tcPr>
            <w:tcW w:w="4962" w:type="dxa"/>
            <w:vAlign w:val="center"/>
          </w:tcPr>
          <w:p w:rsidR="00882880" w:rsidRPr="00EC0396" w:rsidRDefault="00882880" w:rsidP="00882880">
            <w:pPr>
              <w:ind w:firstLine="0"/>
              <w:jc w:val="left"/>
              <w:rPr>
                <w:rFonts w:ascii="Times New Roman" w:eastAsiaTheme="minorHAnsi" w:hAnsi="Times New Roman" w:cs="Times New Roman"/>
                <w:sz w:val="24"/>
                <w:szCs w:val="24"/>
                <w:lang w:eastAsia="en-US"/>
              </w:rPr>
            </w:pPr>
            <w:r w:rsidRPr="00EC0396">
              <w:rPr>
                <w:rFonts w:ascii="Times New Roman" w:eastAsiaTheme="minorHAnsi" w:hAnsi="Times New Roman" w:cs="Times New Roman"/>
                <w:sz w:val="24"/>
                <w:szCs w:val="24"/>
                <w:lang w:eastAsia="en-US"/>
              </w:rPr>
              <w:t>Зафиксированные факты нарушения антимонопольного законодательства (выданных предупреждений, предписаний), применение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w:t>
            </w:r>
            <w:proofErr w:type="gramStart"/>
            <w:r w:rsidRPr="00EC0396">
              <w:rPr>
                <w:rFonts w:ascii="Times New Roman" w:eastAsiaTheme="minorHAnsi" w:hAnsi="Times New Roman" w:cs="Times New Roman"/>
                <w:sz w:val="24"/>
                <w:szCs w:val="24"/>
                <w:lang w:eastAsia="en-US"/>
              </w:rPr>
              <w:t>ии о е</w:t>
            </w:r>
            <w:proofErr w:type="gramEnd"/>
            <w:r w:rsidRPr="00EC0396">
              <w:rPr>
                <w:rFonts w:ascii="Times New Roman" w:eastAsiaTheme="minorHAnsi" w:hAnsi="Times New Roman" w:cs="Times New Roman"/>
                <w:sz w:val="24"/>
                <w:szCs w:val="24"/>
                <w:lang w:eastAsia="en-US"/>
              </w:rPr>
              <w:t>стественных монополиях</w:t>
            </w:r>
          </w:p>
        </w:tc>
        <w:tc>
          <w:tcPr>
            <w:tcW w:w="141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единица</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7"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882880" w:rsidRPr="00EC0396" w:rsidRDefault="00882880" w:rsidP="00882880">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bl>
    <w:p w:rsidR="00882880" w:rsidRDefault="00882880" w:rsidP="00882880">
      <w:pPr>
        <w:widowControl/>
        <w:tabs>
          <w:tab w:val="left" w:pos="0"/>
          <w:tab w:val="left" w:pos="709"/>
          <w:tab w:val="right" w:leader="dot" w:pos="9923"/>
        </w:tabs>
        <w:autoSpaceDE/>
        <w:autoSpaceDN/>
        <w:adjustRightInd/>
        <w:ind w:firstLine="709"/>
        <w:rPr>
          <w:rFonts w:ascii="Times New Roman" w:hAnsi="Times New Roman" w:cs="Times New Roman"/>
        </w:rPr>
        <w:sectPr w:rsidR="00882880" w:rsidSect="00882880">
          <w:pgSz w:w="16838" w:h="11906" w:orient="landscape"/>
          <w:pgMar w:top="851" w:right="851" w:bottom="851" w:left="1134" w:header="340" w:footer="0" w:gutter="0"/>
          <w:pgNumType w:start="98"/>
          <w:cols w:space="708"/>
          <w:titlePg/>
          <w:docGrid w:linePitch="360"/>
        </w:sectPr>
      </w:pPr>
    </w:p>
    <w:p w:rsidR="00882880" w:rsidRPr="000728DA"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0728DA">
        <w:rPr>
          <w:rFonts w:ascii="Times New Roman" w:eastAsiaTheme="minorHAnsi" w:hAnsi="Times New Roman" w:cs="Times New Roman"/>
          <w:b/>
          <w:lang w:eastAsia="en-US"/>
        </w:rPr>
        <w:lastRenderedPageBreak/>
        <w:t>ГЛАВА 14. ЦЕНОВЫЕ (ТАРИФНЫЕ) ПОСЛЕДСТВИЯ</w:t>
      </w:r>
    </w:p>
    <w:p w:rsidR="00882880" w:rsidRPr="000728DA"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rPr>
      </w:pPr>
      <w:r w:rsidRPr="000728DA">
        <w:rPr>
          <w:rFonts w:ascii="Times New Roman" w:eastAsiaTheme="minorHAnsi" w:hAnsi="Times New Roman" w:cs="Times New Roman"/>
          <w:b/>
          <w:lang w:eastAsia="en-US"/>
        </w:rPr>
        <w:t>14.1.</w:t>
      </w:r>
      <w:r>
        <w:rPr>
          <w:rFonts w:ascii="Times New Roman" w:eastAsiaTheme="minorHAnsi" w:hAnsi="Times New Roman" w:cs="Times New Roman"/>
          <w:b/>
          <w:lang w:eastAsia="en-US"/>
        </w:rPr>
        <w:t xml:space="preserve"> </w:t>
      </w:r>
      <w:r w:rsidRPr="000728DA">
        <w:rPr>
          <w:rFonts w:ascii="Times New Roman" w:hAnsi="Times New Roman" w:cs="Times New Roman"/>
          <w:b/>
        </w:rPr>
        <w:t xml:space="preserve">Тарифно-балансовые расчетные модели теплоснабжения </w:t>
      </w:r>
    </w:p>
    <w:p w:rsidR="00882880" w:rsidRPr="000728DA" w:rsidRDefault="00882880" w:rsidP="00882880">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0728DA">
        <w:rPr>
          <w:rFonts w:ascii="Times New Roman" w:hAnsi="Times New Roman" w:cs="Times New Roman"/>
          <w:b/>
        </w:rPr>
        <w:t>потребителей по каждой системе теплоснабжения</w:t>
      </w:r>
    </w:p>
    <w:p w:rsidR="00882880" w:rsidRDefault="00882880" w:rsidP="00882880">
      <w:pPr>
        <w:widowControl/>
        <w:tabs>
          <w:tab w:val="left" w:pos="709"/>
          <w:tab w:val="right" w:leader="dot" w:pos="9923"/>
        </w:tabs>
        <w:autoSpaceDE/>
        <w:autoSpaceDN/>
        <w:adjustRightInd/>
        <w:ind w:firstLine="567"/>
        <w:rPr>
          <w:rFonts w:ascii="Times New Roman" w:hAnsi="Times New Roman" w:cs="Times New Roman"/>
        </w:rPr>
      </w:pPr>
      <w:r>
        <w:rPr>
          <w:rFonts w:ascii="Times New Roman" w:hAnsi="Times New Roman" w:cs="Times New Roman"/>
        </w:rPr>
        <w:t>Существующие (отчетный (базовый) 2019 год) и перспективные (расчетный 2032 год) тарифно-балансовые расчетные модели теплоснабжения потребителей по системе теплоснабжения муниципальной котельной села Онот (улица Школьная, дом 19 А) представлены в Таблице 70.</w:t>
      </w:r>
    </w:p>
    <w:p w:rsidR="00882880" w:rsidRDefault="00882880" w:rsidP="00882880">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70</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Существующие (отчетный (базовый) 2019 год) и перспективные (расчетный 2032 год) тарифно-балансовые расчетные модели теплоснабжения потребителей по системе теплоснабжения муниципальной котельной села Онот (улица Школьная, дом 19 А)</w:t>
      </w:r>
    </w:p>
    <w:tbl>
      <w:tblPr>
        <w:tblStyle w:val="a6"/>
        <w:tblW w:w="0" w:type="auto"/>
        <w:tblLayout w:type="fixed"/>
        <w:tblLook w:val="04A0"/>
      </w:tblPr>
      <w:tblGrid>
        <w:gridCol w:w="2376"/>
        <w:gridCol w:w="970"/>
        <w:gridCol w:w="970"/>
        <w:gridCol w:w="970"/>
        <w:gridCol w:w="970"/>
        <w:gridCol w:w="970"/>
        <w:gridCol w:w="970"/>
        <w:gridCol w:w="970"/>
        <w:gridCol w:w="971"/>
      </w:tblGrid>
      <w:tr w:rsidR="00882880" w:rsidRPr="00651EFA" w:rsidTr="00882880">
        <w:trPr>
          <w:trHeight w:val="60"/>
        </w:trPr>
        <w:tc>
          <w:tcPr>
            <w:tcW w:w="2376" w:type="dxa"/>
            <w:vMerge w:val="restart"/>
            <w:vAlign w:val="center"/>
          </w:tcPr>
          <w:p w:rsidR="00882880" w:rsidRPr="00651EFA"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651EFA">
              <w:rPr>
                <w:rFonts w:ascii="Times New Roman" w:eastAsiaTheme="minorHAnsi" w:hAnsi="Times New Roman" w:cs="Times New Roman"/>
                <w:b/>
                <w:sz w:val="24"/>
                <w:szCs w:val="24"/>
                <w:lang w:eastAsia="en-US"/>
              </w:rPr>
              <w:t>Наименование показателя</w:t>
            </w:r>
          </w:p>
        </w:tc>
        <w:tc>
          <w:tcPr>
            <w:tcW w:w="7761" w:type="dxa"/>
            <w:gridSpan w:val="8"/>
            <w:vAlign w:val="center"/>
          </w:tcPr>
          <w:p w:rsidR="00882880" w:rsidRPr="00651EFA"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651EFA">
              <w:rPr>
                <w:rFonts w:ascii="Times New Roman" w:hAnsi="Times New Roman" w:cs="Times New Roman"/>
                <w:b/>
                <w:sz w:val="24"/>
                <w:szCs w:val="24"/>
                <w:shd w:val="clear" w:color="auto" w:fill="FFFFFF"/>
              </w:rPr>
              <w:t xml:space="preserve">Показатели </w:t>
            </w:r>
            <w:proofErr w:type="gramStart"/>
            <w:r w:rsidRPr="00651EFA">
              <w:rPr>
                <w:rFonts w:ascii="Times New Roman" w:hAnsi="Times New Roman" w:cs="Times New Roman"/>
                <w:b/>
                <w:sz w:val="24"/>
                <w:szCs w:val="24"/>
                <w:shd w:val="clear" w:color="auto" w:fill="FFFFFF"/>
              </w:rPr>
              <w:t>существующих</w:t>
            </w:r>
            <w:proofErr w:type="gramEnd"/>
            <w:r w:rsidRPr="00651EFA">
              <w:rPr>
                <w:rFonts w:ascii="Times New Roman" w:hAnsi="Times New Roman" w:cs="Times New Roman"/>
                <w:b/>
                <w:sz w:val="24"/>
                <w:szCs w:val="24"/>
                <w:shd w:val="clear" w:color="auto" w:fill="FFFFFF"/>
              </w:rPr>
              <w:t xml:space="preserve"> и перспективных </w:t>
            </w:r>
            <w:r>
              <w:rPr>
                <w:rFonts w:ascii="Times New Roman" w:hAnsi="Times New Roman" w:cs="Times New Roman"/>
                <w:b/>
                <w:sz w:val="24"/>
                <w:szCs w:val="24"/>
                <w:shd w:val="clear" w:color="auto" w:fill="FFFFFF"/>
              </w:rPr>
              <w:t>тарифно-</w:t>
            </w:r>
            <w:r w:rsidRPr="00651EFA">
              <w:rPr>
                <w:rFonts w:ascii="Times New Roman" w:hAnsi="Times New Roman" w:cs="Times New Roman"/>
                <w:b/>
                <w:sz w:val="24"/>
                <w:szCs w:val="24"/>
                <w:shd w:val="clear" w:color="auto" w:fill="FFFFFF"/>
              </w:rPr>
              <w:t xml:space="preserve">балансовых </w:t>
            </w:r>
          </w:p>
          <w:p w:rsidR="00882880" w:rsidRPr="00651EFA"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651EFA">
              <w:rPr>
                <w:rFonts w:ascii="Times New Roman" w:hAnsi="Times New Roman" w:cs="Times New Roman"/>
                <w:b/>
                <w:sz w:val="24"/>
                <w:szCs w:val="24"/>
                <w:shd w:val="clear" w:color="auto" w:fill="FFFFFF"/>
              </w:rPr>
              <w:t>расчетных моделей теплоснабжения потребителей</w:t>
            </w:r>
            <w:r>
              <w:rPr>
                <w:rFonts w:ascii="Times New Roman" w:hAnsi="Times New Roman" w:cs="Times New Roman"/>
                <w:b/>
                <w:sz w:val="24"/>
                <w:szCs w:val="24"/>
                <w:shd w:val="clear" w:color="auto" w:fill="FFFFFF"/>
              </w:rPr>
              <w:t xml:space="preserve"> по системе теплоснабжения муниципальной котельной</w:t>
            </w:r>
          </w:p>
        </w:tc>
      </w:tr>
      <w:tr w:rsidR="00882880" w:rsidRPr="00651EFA" w:rsidTr="00882880">
        <w:trPr>
          <w:trHeight w:val="277"/>
        </w:trPr>
        <w:tc>
          <w:tcPr>
            <w:tcW w:w="2376" w:type="dxa"/>
            <w:vMerge/>
            <w:vAlign w:val="center"/>
          </w:tcPr>
          <w:p w:rsidR="00882880" w:rsidRPr="00651EFA"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71"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651EFA" w:rsidTr="00882880">
        <w:trPr>
          <w:trHeight w:val="277"/>
        </w:trPr>
        <w:tc>
          <w:tcPr>
            <w:tcW w:w="10137" w:type="dxa"/>
            <w:gridSpan w:val="9"/>
            <w:vAlign w:val="center"/>
          </w:tcPr>
          <w:p w:rsidR="00882880" w:rsidRPr="00651EFA"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Муниципальная котельная села Онот (улица Школьная, дом 19 А)</w:t>
            </w:r>
          </w:p>
        </w:tc>
      </w:tr>
      <w:tr w:rsidR="00882880" w:rsidRPr="00651EFA" w:rsidTr="00882880">
        <w:trPr>
          <w:trHeight w:val="277"/>
        </w:trPr>
        <w:tc>
          <w:tcPr>
            <w:tcW w:w="2376"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Индексы-дефляторы, установленные Министерством экономического развития Российской Федерации </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106,2</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105,9</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103,9</w:t>
            </w:r>
          </w:p>
        </w:tc>
        <w:tc>
          <w:tcPr>
            <w:tcW w:w="971"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r>
      <w:tr w:rsidR="00882880" w:rsidRPr="00651EFA" w:rsidTr="00882880">
        <w:trPr>
          <w:trHeight w:val="277"/>
        </w:trPr>
        <w:tc>
          <w:tcPr>
            <w:tcW w:w="2376"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мощности, Гкал/ч</w:t>
            </w:r>
            <w:r>
              <w:rPr>
                <w:rFonts w:ascii="Times New Roman" w:eastAsiaTheme="minorHAnsi" w:hAnsi="Times New Roman" w:cs="Times New Roman"/>
                <w:sz w:val="24"/>
                <w:szCs w:val="24"/>
                <w:lang w:eastAsia="en-US"/>
              </w:rPr>
              <w:t>ас</w:t>
            </w:r>
          </w:p>
        </w:tc>
        <w:tc>
          <w:tcPr>
            <w:tcW w:w="970"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70"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70"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70"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70"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70"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70"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71"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r>
      <w:tr w:rsidR="00882880" w:rsidRPr="00651EFA" w:rsidTr="00882880">
        <w:trPr>
          <w:trHeight w:val="277"/>
        </w:trPr>
        <w:tc>
          <w:tcPr>
            <w:tcW w:w="2376"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энергии, Гкал/ч</w:t>
            </w:r>
            <w:r>
              <w:rPr>
                <w:rFonts w:ascii="Times New Roman" w:eastAsiaTheme="minorHAnsi" w:hAnsi="Times New Roman" w:cs="Times New Roman"/>
                <w:sz w:val="24"/>
                <w:szCs w:val="24"/>
                <w:lang w:eastAsia="en-US"/>
              </w:rPr>
              <w:t>ас</w:t>
            </w:r>
          </w:p>
        </w:tc>
        <w:tc>
          <w:tcPr>
            <w:tcW w:w="970"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70"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70"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70"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70"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70"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70"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71"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r>
      <w:tr w:rsidR="00882880" w:rsidRPr="00651EFA" w:rsidTr="00882880">
        <w:trPr>
          <w:trHeight w:val="277"/>
        </w:trPr>
        <w:tc>
          <w:tcPr>
            <w:tcW w:w="2376"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Топливный баланс, </w:t>
            </w:r>
          </w:p>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т у</w:t>
            </w:r>
            <w:proofErr w:type="gramStart"/>
            <w:r w:rsidRPr="00F30E40">
              <w:rPr>
                <w:rFonts w:ascii="Times New Roman" w:eastAsiaTheme="minorHAnsi" w:hAnsi="Times New Roman" w:cs="Times New Roman"/>
                <w:sz w:val="24"/>
                <w:szCs w:val="24"/>
                <w:lang w:eastAsia="en-US"/>
              </w:rPr>
              <w:t>.т</w:t>
            </w:r>
            <w:proofErr w:type="gramEnd"/>
            <w:r w:rsidRPr="00F30E40">
              <w:rPr>
                <w:rFonts w:ascii="Times New Roman" w:eastAsiaTheme="minorHAnsi" w:hAnsi="Times New Roman" w:cs="Times New Roman"/>
                <w:sz w:val="24"/>
                <w:szCs w:val="24"/>
                <w:lang w:eastAsia="en-US"/>
              </w:rPr>
              <w:t>/год</w:t>
            </w:r>
          </w:p>
        </w:tc>
        <w:tc>
          <w:tcPr>
            <w:tcW w:w="970"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269,66</w:t>
            </w:r>
          </w:p>
        </w:tc>
        <w:tc>
          <w:tcPr>
            <w:tcW w:w="970"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268,85</w:t>
            </w:r>
          </w:p>
        </w:tc>
        <w:tc>
          <w:tcPr>
            <w:tcW w:w="970"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247,62</w:t>
            </w:r>
          </w:p>
        </w:tc>
        <w:tc>
          <w:tcPr>
            <w:tcW w:w="970"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c>
          <w:tcPr>
            <w:tcW w:w="970"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c>
          <w:tcPr>
            <w:tcW w:w="970"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c>
          <w:tcPr>
            <w:tcW w:w="970"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c>
          <w:tcPr>
            <w:tcW w:w="971"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r>
    </w:tbl>
    <w:p w:rsidR="00882880" w:rsidRPr="000728DA" w:rsidRDefault="00882880" w:rsidP="00882880">
      <w:pPr>
        <w:widowControl/>
        <w:tabs>
          <w:tab w:val="left" w:pos="709"/>
          <w:tab w:val="right" w:leader="dot" w:pos="9923"/>
        </w:tabs>
        <w:autoSpaceDE/>
        <w:autoSpaceDN/>
        <w:adjustRightInd/>
        <w:spacing w:before="120"/>
        <w:ind w:firstLine="0"/>
        <w:jc w:val="center"/>
        <w:rPr>
          <w:rFonts w:ascii="Times New Roman" w:hAnsi="Times New Roman" w:cs="Times New Roman"/>
          <w:b/>
        </w:rPr>
      </w:pPr>
      <w:r w:rsidRPr="000728DA">
        <w:rPr>
          <w:rFonts w:ascii="Times New Roman" w:hAnsi="Times New Roman" w:cs="Times New Roman"/>
          <w:b/>
        </w:rPr>
        <w:t xml:space="preserve">14.2. Тарифно-балансовые расчетные модели теплоснабжения потребителей </w:t>
      </w:r>
    </w:p>
    <w:p w:rsidR="00882880" w:rsidRDefault="00882880" w:rsidP="00882880">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0728DA">
        <w:rPr>
          <w:rFonts w:ascii="Times New Roman" w:hAnsi="Times New Roman" w:cs="Times New Roman"/>
          <w:b/>
        </w:rPr>
        <w:t>по каждой единой теплоснабжающей организации</w:t>
      </w:r>
    </w:p>
    <w:p w:rsidR="00882880" w:rsidRDefault="00882880" w:rsidP="00882880">
      <w:pPr>
        <w:widowControl/>
        <w:tabs>
          <w:tab w:val="left" w:pos="709"/>
          <w:tab w:val="right" w:leader="dot" w:pos="9923"/>
        </w:tabs>
        <w:autoSpaceDE/>
        <w:autoSpaceDN/>
        <w:adjustRightInd/>
        <w:ind w:firstLine="567"/>
        <w:rPr>
          <w:rFonts w:ascii="Times New Roman" w:hAnsi="Times New Roman" w:cs="Times New Roman"/>
        </w:rPr>
      </w:pPr>
      <w:r>
        <w:rPr>
          <w:rFonts w:ascii="Times New Roman" w:hAnsi="Times New Roman" w:cs="Times New Roman"/>
        </w:rPr>
        <w:t>Существующие (отчетный (базовый) 2019 год) и перспективные (расчетный 2032 год) тарифно-балансовые расчетные модели теплоснабжения потребителей по единой теплоснабжающей организации Онотского муниципального образования ООО «Жилищно-коммунальное хозяйство» представлены в Таблице 71.</w:t>
      </w:r>
    </w:p>
    <w:p w:rsidR="00882880" w:rsidRDefault="00882880" w:rsidP="00882880">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71</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rPr>
      </w:pPr>
      <w:proofErr w:type="gramStart"/>
      <w:r>
        <w:rPr>
          <w:rFonts w:ascii="Times New Roman" w:hAnsi="Times New Roman" w:cs="Times New Roman"/>
        </w:rPr>
        <w:t>Существующие</w:t>
      </w:r>
      <w:proofErr w:type="gramEnd"/>
      <w:r>
        <w:rPr>
          <w:rFonts w:ascii="Times New Roman" w:hAnsi="Times New Roman" w:cs="Times New Roman"/>
        </w:rPr>
        <w:t xml:space="preserve"> (отчетный (базовый) 2019 год) и перспективные (расчетный 2032 год) </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тарифно-балансовые расчетные модели теплоснабжения потребителей по единой теплоснабжающей организации Онотского муниципального образования </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ООО «Жилищно-коммунальное хозяйство»</w:t>
      </w:r>
    </w:p>
    <w:tbl>
      <w:tblPr>
        <w:tblStyle w:val="a6"/>
        <w:tblW w:w="0" w:type="auto"/>
        <w:tblLayout w:type="fixed"/>
        <w:tblLook w:val="04A0"/>
      </w:tblPr>
      <w:tblGrid>
        <w:gridCol w:w="2376"/>
        <w:gridCol w:w="970"/>
        <w:gridCol w:w="970"/>
        <w:gridCol w:w="970"/>
        <w:gridCol w:w="970"/>
        <w:gridCol w:w="970"/>
        <w:gridCol w:w="970"/>
        <w:gridCol w:w="970"/>
        <w:gridCol w:w="971"/>
      </w:tblGrid>
      <w:tr w:rsidR="00882880" w:rsidRPr="00651EFA" w:rsidTr="00882880">
        <w:trPr>
          <w:trHeight w:val="60"/>
        </w:trPr>
        <w:tc>
          <w:tcPr>
            <w:tcW w:w="2376" w:type="dxa"/>
            <w:vMerge w:val="restart"/>
            <w:vAlign w:val="center"/>
          </w:tcPr>
          <w:p w:rsidR="00882880" w:rsidRPr="00651EFA"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651EFA">
              <w:rPr>
                <w:rFonts w:ascii="Times New Roman" w:eastAsiaTheme="minorHAnsi" w:hAnsi="Times New Roman" w:cs="Times New Roman"/>
                <w:b/>
                <w:sz w:val="24"/>
                <w:szCs w:val="24"/>
                <w:lang w:eastAsia="en-US"/>
              </w:rPr>
              <w:t>Наименование показателя</w:t>
            </w:r>
          </w:p>
        </w:tc>
        <w:tc>
          <w:tcPr>
            <w:tcW w:w="7761" w:type="dxa"/>
            <w:gridSpan w:val="8"/>
            <w:vAlign w:val="center"/>
          </w:tcPr>
          <w:p w:rsidR="00882880" w:rsidRPr="00651EFA"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651EFA">
              <w:rPr>
                <w:rFonts w:ascii="Times New Roman" w:hAnsi="Times New Roman" w:cs="Times New Roman"/>
                <w:b/>
                <w:sz w:val="24"/>
                <w:szCs w:val="24"/>
                <w:shd w:val="clear" w:color="auto" w:fill="FFFFFF"/>
              </w:rPr>
              <w:t xml:space="preserve">Показатели </w:t>
            </w:r>
            <w:proofErr w:type="gramStart"/>
            <w:r w:rsidRPr="00651EFA">
              <w:rPr>
                <w:rFonts w:ascii="Times New Roman" w:hAnsi="Times New Roman" w:cs="Times New Roman"/>
                <w:b/>
                <w:sz w:val="24"/>
                <w:szCs w:val="24"/>
                <w:shd w:val="clear" w:color="auto" w:fill="FFFFFF"/>
              </w:rPr>
              <w:t>существующих</w:t>
            </w:r>
            <w:proofErr w:type="gramEnd"/>
            <w:r w:rsidRPr="00651EFA">
              <w:rPr>
                <w:rFonts w:ascii="Times New Roman" w:hAnsi="Times New Roman" w:cs="Times New Roman"/>
                <w:b/>
                <w:sz w:val="24"/>
                <w:szCs w:val="24"/>
                <w:shd w:val="clear" w:color="auto" w:fill="FFFFFF"/>
              </w:rPr>
              <w:t xml:space="preserve"> и перспективных </w:t>
            </w:r>
            <w:r>
              <w:rPr>
                <w:rFonts w:ascii="Times New Roman" w:hAnsi="Times New Roman" w:cs="Times New Roman"/>
                <w:b/>
                <w:sz w:val="24"/>
                <w:szCs w:val="24"/>
                <w:shd w:val="clear" w:color="auto" w:fill="FFFFFF"/>
              </w:rPr>
              <w:t>тарифно-</w:t>
            </w:r>
            <w:r w:rsidRPr="00651EFA">
              <w:rPr>
                <w:rFonts w:ascii="Times New Roman" w:hAnsi="Times New Roman" w:cs="Times New Roman"/>
                <w:b/>
                <w:sz w:val="24"/>
                <w:szCs w:val="24"/>
                <w:shd w:val="clear" w:color="auto" w:fill="FFFFFF"/>
              </w:rPr>
              <w:t xml:space="preserve">балансовых </w:t>
            </w:r>
          </w:p>
          <w:p w:rsidR="00882880" w:rsidRPr="00651EFA"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651EFA">
              <w:rPr>
                <w:rFonts w:ascii="Times New Roman" w:hAnsi="Times New Roman" w:cs="Times New Roman"/>
                <w:b/>
                <w:sz w:val="24"/>
                <w:szCs w:val="24"/>
                <w:shd w:val="clear" w:color="auto" w:fill="FFFFFF"/>
              </w:rPr>
              <w:t>расчетных моделей теплоснабжения потребителей</w:t>
            </w:r>
            <w:r>
              <w:rPr>
                <w:rFonts w:ascii="Times New Roman" w:hAnsi="Times New Roman" w:cs="Times New Roman"/>
                <w:b/>
                <w:sz w:val="24"/>
                <w:szCs w:val="24"/>
                <w:shd w:val="clear" w:color="auto" w:fill="FFFFFF"/>
              </w:rPr>
              <w:t xml:space="preserve"> по единой теплоснабжающей организации муниципального образования</w:t>
            </w:r>
          </w:p>
        </w:tc>
      </w:tr>
      <w:tr w:rsidR="00882880" w:rsidRPr="00651EFA" w:rsidTr="00882880">
        <w:trPr>
          <w:trHeight w:val="277"/>
        </w:trPr>
        <w:tc>
          <w:tcPr>
            <w:tcW w:w="2376" w:type="dxa"/>
            <w:vMerge/>
            <w:vAlign w:val="center"/>
          </w:tcPr>
          <w:p w:rsidR="00882880" w:rsidRPr="00651EFA"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71"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F30E40" w:rsidTr="00882880">
        <w:trPr>
          <w:trHeight w:val="277"/>
        </w:trPr>
        <w:tc>
          <w:tcPr>
            <w:tcW w:w="2376"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Индексы-дефляторы, установленные Министерством </w:t>
            </w:r>
            <w:r w:rsidRPr="00F30E40">
              <w:rPr>
                <w:rFonts w:ascii="Times New Roman" w:eastAsiaTheme="minorHAnsi" w:hAnsi="Times New Roman" w:cs="Times New Roman"/>
                <w:sz w:val="24"/>
                <w:szCs w:val="24"/>
                <w:lang w:eastAsia="en-US"/>
              </w:rPr>
              <w:lastRenderedPageBreak/>
              <w:t xml:space="preserve">экономического развития Российской Федерации </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lastRenderedPageBreak/>
              <w:t>106,2</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105,9</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103,9</w:t>
            </w:r>
          </w:p>
        </w:tc>
        <w:tc>
          <w:tcPr>
            <w:tcW w:w="971"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r>
      <w:tr w:rsidR="00882880" w:rsidRPr="00F30E40" w:rsidTr="00882880">
        <w:trPr>
          <w:trHeight w:val="277"/>
        </w:trPr>
        <w:tc>
          <w:tcPr>
            <w:tcW w:w="2376"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lastRenderedPageBreak/>
              <w:t>Баланс тепловой мощности, Гкал/ч</w:t>
            </w:r>
            <w:r>
              <w:rPr>
                <w:rFonts w:ascii="Times New Roman" w:eastAsiaTheme="minorHAnsi" w:hAnsi="Times New Roman" w:cs="Times New Roman"/>
                <w:sz w:val="24"/>
                <w:szCs w:val="24"/>
                <w:lang w:eastAsia="en-US"/>
              </w:rPr>
              <w:t>ас</w:t>
            </w:r>
          </w:p>
        </w:tc>
        <w:tc>
          <w:tcPr>
            <w:tcW w:w="970"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70"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70"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70"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70"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70"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70"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c>
          <w:tcPr>
            <w:tcW w:w="971" w:type="dxa"/>
            <w:vAlign w:val="center"/>
          </w:tcPr>
          <w:p w:rsidR="00882880" w:rsidRPr="00F445E7"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0,688</w:t>
            </w:r>
          </w:p>
        </w:tc>
      </w:tr>
      <w:tr w:rsidR="00882880" w:rsidRPr="00F30E40" w:rsidTr="00882880">
        <w:trPr>
          <w:trHeight w:val="277"/>
        </w:trPr>
        <w:tc>
          <w:tcPr>
            <w:tcW w:w="2376"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энергии, Гкал/ч</w:t>
            </w:r>
            <w:r>
              <w:rPr>
                <w:rFonts w:ascii="Times New Roman" w:eastAsiaTheme="minorHAnsi" w:hAnsi="Times New Roman" w:cs="Times New Roman"/>
                <w:sz w:val="24"/>
                <w:szCs w:val="24"/>
                <w:lang w:eastAsia="en-US"/>
              </w:rPr>
              <w:t>ас</w:t>
            </w:r>
          </w:p>
        </w:tc>
        <w:tc>
          <w:tcPr>
            <w:tcW w:w="970"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70"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70"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70"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70" w:type="dxa"/>
            <w:vAlign w:val="center"/>
          </w:tcPr>
          <w:p w:rsidR="00882880" w:rsidRPr="00CF573A"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70"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70"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c>
          <w:tcPr>
            <w:tcW w:w="971" w:type="dxa"/>
            <w:vAlign w:val="center"/>
          </w:tcPr>
          <w:p w:rsidR="00882880" w:rsidRPr="003A7323"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0,231</w:t>
            </w:r>
          </w:p>
        </w:tc>
      </w:tr>
      <w:tr w:rsidR="00882880" w:rsidRPr="00F30E40" w:rsidTr="00882880">
        <w:trPr>
          <w:trHeight w:val="277"/>
        </w:trPr>
        <w:tc>
          <w:tcPr>
            <w:tcW w:w="2376"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Топливный баланс, </w:t>
            </w:r>
          </w:p>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т у</w:t>
            </w:r>
            <w:proofErr w:type="gramStart"/>
            <w:r w:rsidRPr="00F30E40">
              <w:rPr>
                <w:rFonts w:ascii="Times New Roman" w:eastAsiaTheme="minorHAnsi" w:hAnsi="Times New Roman" w:cs="Times New Roman"/>
                <w:sz w:val="24"/>
                <w:szCs w:val="24"/>
                <w:lang w:eastAsia="en-US"/>
              </w:rPr>
              <w:t>.т</w:t>
            </w:r>
            <w:proofErr w:type="gramEnd"/>
            <w:r w:rsidRPr="00F30E40">
              <w:rPr>
                <w:rFonts w:ascii="Times New Roman" w:eastAsiaTheme="minorHAnsi" w:hAnsi="Times New Roman" w:cs="Times New Roman"/>
                <w:sz w:val="24"/>
                <w:szCs w:val="24"/>
                <w:lang w:eastAsia="en-US"/>
              </w:rPr>
              <w:t>/год</w:t>
            </w:r>
          </w:p>
        </w:tc>
        <w:tc>
          <w:tcPr>
            <w:tcW w:w="970"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269,66</w:t>
            </w:r>
          </w:p>
        </w:tc>
        <w:tc>
          <w:tcPr>
            <w:tcW w:w="970"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268,85</w:t>
            </w:r>
          </w:p>
        </w:tc>
        <w:tc>
          <w:tcPr>
            <w:tcW w:w="970"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247,62</w:t>
            </w:r>
          </w:p>
        </w:tc>
        <w:tc>
          <w:tcPr>
            <w:tcW w:w="970"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c>
          <w:tcPr>
            <w:tcW w:w="970"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c>
          <w:tcPr>
            <w:tcW w:w="970"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c>
          <w:tcPr>
            <w:tcW w:w="970"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c>
          <w:tcPr>
            <w:tcW w:w="971" w:type="dxa"/>
            <w:vAlign w:val="center"/>
          </w:tcPr>
          <w:p w:rsidR="00882880" w:rsidRPr="0051358C"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234,69</w:t>
            </w:r>
          </w:p>
        </w:tc>
      </w:tr>
    </w:tbl>
    <w:p w:rsidR="00882880" w:rsidRDefault="00882880" w:rsidP="00882880">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0728DA">
        <w:rPr>
          <w:rFonts w:ascii="Times New Roman" w:hAnsi="Times New Roman" w:cs="Times New Roman"/>
          <w:b/>
        </w:rPr>
        <w:t>14.3. Результаты оценки ценовых (тарифных) последствий реализации проектов схемы теплоснабжения</w:t>
      </w:r>
      <w:r>
        <w:rPr>
          <w:rFonts w:ascii="Times New Roman" w:hAnsi="Times New Roman" w:cs="Times New Roman"/>
          <w:b/>
        </w:rPr>
        <w:t xml:space="preserve"> (актуализированной схемы теплоснабжения)</w:t>
      </w:r>
      <w:r w:rsidRPr="000728DA">
        <w:rPr>
          <w:rFonts w:ascii="Times New Roman" w:hAnsi="Times New Roman" w:cs="Times New Roman"/>
          <w:b/>
        </w:rPr>
        <w:t xml:space="preserve"> на основании разработанных тарифно-балансовых моделей</w:t>
      </w:r>
    </w:p>
    <w:p w:rsidR="00882880" w:rsidRDefault="00882880" w:rsidP="00882880">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Существующий (отчетный (базовый) 2019 год) и перспективные (расчетный 2032 год) размеры тарифов на тепловую энергию, поставляемую потребителям Онотского муниципального образования, представлены в Таблице 72.</w:t>
      </w:r>
    </w:p>
    <w:p w:rsidR="00882880" w:rsidRPr="006156C5" w:rsidRDefault="00882880" w:rsidP="00882880">
      <w:pPr>
        <w:widowControl/>
        <w:tabs>
          <w:tab w:val="left" w:pos="709"/>
          <w:tab w:val="right" w:leader="dot" w:pos="9923"/>
        </w:tabs>
        <w:autoSpaceDE/>
        <w:autoSpaceDN/>
        <w:adjustRightInd/>
        <w:ind w:hanging="142"/>
        <w:jc w:val="right"/>
        <w:rPr>
          <w:rFonts w:ascii="Times New Roman" w:hAnsi="Times New Roman" w:cs="Times New Roman"/>
        </w:rPr>
      </w:pPr>
      <w:r w:rsidRPr="006156C5">
        <w:rPr>
          <w:rFonts w:ascii="Times New Roman" w:hAnsi="Times New Roman" w:cs="Times New Roman"/>
        </w:rPr>
        <w:t>Таблица 72</w:t>
      </w:r>
    </w:p>
    <w:p w:rsidR="00882880" w:rsidRPr="006156C5" w:rsidRDefault="00882880" w:rsidP="00882880">
      <w:pPr>
        <w:widowControl/>
        <w:tabs>
          <w:tab w:val="left" w:pos="709"/>
          <w:tab w:val="right" w:leader="dot" w:pos="9923"/>
        </w:tabs>
        <w:autoSpaceDE/>
        <w:autoSpaceDN/>
        <w:adjustRightInd/>
        <w:ind w:hanging="142"/>
        <w:jc w:val="center"/>
        <w:rPr>
          <w:rFonts w:ascii="Times New Roman" w:hAnsi="Times New Roman" w:cs="Times New Roman"/>
        </w:rPr>
      </w:pPr>
      <w:r w:rsidRPr="006156C5">
        <w:rPr>
          <w:rFonts w:ascii="Times New Roman" w:hAnsi="Times New Roman" w:cs="Times New Roman"/>
        </w:rPr>
        <w:t xml:space="preserve">Существующий (отчетный (базовый) 2019 год) и </w:t>
      </w:r>
      <w:proofErr w:type="gramStart"/>
      <w:r w:rsidRPr="006156C5">
        <w:rPr>
          <w:rFonts w:ascii="Times New Roman" w:hAnsi="Times New Roman" w:cs="Times New Roman"/>
        </w:rPr>
        <w:t>перспективные</w:t>
      </w:r>
      <w:proofErr w:type="gramEnd"/>
      <w:r w:rsidRPr="006156C5">
        <w:rPr>
          <w:rFonts w:ascii="Times New Roman" w:hAnsi="Times New Roman" w:cs="Times New Roman"/>
        </w:rPr>
        <w:t xml:space="preserve"> (расчетный 2032 год) </w:t>
      </w:r>
    </w:p>
    <w:p w:rsidR="00882880" w:rsidRPr="006156C5" w:rsidRDefault="00882880" w:rsidP="00882880">
      <w:pPr>
        <w:widowControl/>
        <w:tabs>
          <w:tab w:val="left" w:pos="709"/>
          <w:tab w:val="right" w:leader="dot" w:pos="9923"/>
        </w:tabs>
        <w:autoSpaceDE/>
        <w:autoSpaceDN/>
        <w:adjustRightInd/>
        <w:ind w:hanging="142"/>
        <w:jc w:val="center"/>
        <w:rPr>
          <w:rFonts w:ascii="Times New Roman" w:hAnsi="Times New Roman" w:cs="Times New Roman"/>
        </w:rPr>
      </w:pPr>
      <w:r w:rsidRPr="006156C5">
        <w:rPr>
          <w:rFonts w:ascii="Times New Roman" w:hAnsi="Times New Roman" w:cs="Times New Roman"/>
        </w:rPr>
        <w:t xml:space="preserve">размеры тарифов на тепловую энергию, поставляемую потребителям </w:t>
      </w:r>
    </w:p>
    <w:p w:rsidR="00882880" w:rsidRDefault="00882880" w:rsidP="00882880">
      <w:pPr>
        <w:widowControl/>
        <w:tabs>
          <w:tab w:val="left" w:pos="709"/>
          <w:tab w:val="right" w:leader="dot" w:pos="9923"/>
        </w:tabs>
        <w:autoSpaceDE/>
        <w:autoSpaceDN/>
        <w:adjustRightInd/>
        <w:ind w:hanging="142"/>
        <w:jc w:val="center"/>
        <w:rPr>
          <w:rFonts w:ascii="Times New Roman" w:hAnsi="Times New Roman" w:cs="Times New Roman"/>
        </w:rPr>
      </w:pPr>
      <w:r w:rsidRPr="006156C5">
        <w:rPr>
          <w:rFonts w:ascii="Times New Roman" w:hAnsi="Times New Roman" w:cs="Times New Roman"/>
        </w:rPr>
        <w:t>Онотского муниципального образования</w:t>
      </w:r>
    </w:p>
    <w:tbl>
      <w:tblPr>
        <w:tblStyle w:val="a6"/>
        <w:tblW w:w="0" w:type="auto"/>
        <w:tblLayout w:type="fixed"/>
        <w:tblLook w:val="04A0"/>
      </w:tblPr>
      <w:tblGrid>
        <w:gridCol w:w="2376"/>
        <w:gridCol w:w="970"/>
        <w:gridCol w:w="970"/>
        <w:gridCol w:w="970"/>
        <w:gridCol w:w="970"/>
        <w:gridCol w:w="970"/>
        <w:gridCol w:w="970"/>
        <w:gridCol w:w="970"/>
        <w:gridCol w:w="971"/>
      </w:tblGrid>
      <w:tr w:rsidR="00882880" w:rsidRPr="00651EFA" w:rsidTr="00882880">
        <w:trPr>
          <w:trHeight w:val="60"/>
        </w:trPr>
        <w:tc>
          <w:tcPr>
            <w:tcW w:w="2376" w:type="dxa"/>
            <w:vMerge w:val="restart"/>
            <w:vAlign w:val="center"/>
          </w:tcPr>
          <w:p w:rsidR="00882880" w:rsidRPr="00651EFA"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sidRPr="00651EFA">
              <w:rPr>
                <w:rFonts w:ascii="Times New Roman" w:eastAsiaTheme="minorHAnsi" w:hAnsi="Times New Roman" w:cs="Times New Roman"/>
                <w:b/>
                <w:sz w:val="24"/>
                <w:szCs w:val="24"/>
                <w:lang w:eastAsia="en-US"/>
              </w:rPr>
              <w:t>Наименование показателя</w:t>
            </w:r>
          </w:p>
        </w:tc>
        <w:tc>
          <w:tcPr>
            <w:tcW w:w="7761" w:type="dxa"/>
            <w:gridSpan w:val="8"/>
            <w:vAlign w:val="center"/>
          </w:tcPr>
          <w:p w:rsidR="00882880" w:rsidRPr="00911C9F" w:rsidRDefault="00882880" w:rsidP="0088288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proofErr w:type="gramStart"/>
            <w:r w:rsidRPr="00911C9F">
              <w:rPr>
                <w:rFonts w:ascii="Times New Roman" w:hAnsi="Times New Roman" w:cs="Times New Roman"/>
                <w:b/>
                <w:sz w:val="24"/>
                <w:szCs w:val="24"/>
              </w:rPr>
              <w:t>Существующий</w:t>
            </w:r>
            <w:proofErr w:type="gramEnd"/>
            <w:r w:rsidRPr="00911C9F">
              <w:rPr>
                <w:rFonts w:ascii="Times New Roman" w:hAnsi="Times New Roman" w:cs="Times New Roman"/>
                <w:b/>
                <w:sz w:val="24"/>
                <w:szCs w:val="24"/>
              </w:rPr>
              <w:t xml:space="preserve"> и перспективные размеры тарифов на тепловую энергию, поставляемую потребителям муниципального образования</w:t>
            </w:r>
          </w:p>
        </w:tc>
      </w:tr>
      <w:tr w:rsidR="00882880" w:rsidRPr="00651EFA" w:rsidTr="00882880">
        <w:trPr>
          <w:trHeight w:val="277"/>
        </w:trPr>
        <w:tc>
          <w:tcPr>
            <w:tcW w:w="2376" w:type="dxa"/>
            <w:vMerge/>
            <w:vAlign w:val="center"/>
          </w:tcPr>
          <w:p w:rsidR="00882880" w:rsidRPr="00651EFA"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71" w:type="dxa"/>
            <w:vAlign w:val="center"/>
          </w:tcPr>
          <w:p w:rsidR="00882880" w:rsidRPr="00650C5B" w:rsidRDefault="00882880" w:rsidP="0088288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82880" w:rsidRPr="00F30E40" w:rsidTr="00882880">
        <w:trPr>
          <w:trHeight w:val="277"/>
        </w:trPr>
        <w:tc>
          <w:tcPr>
            <w:tcW w:w="2376"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Размер тарифа на тепловую энергию, поставляемую потребителям муниципального образования</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2691,69</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2850,50</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2981,62</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3133,69</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3293,50</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3461,47</w:t>
            </w:r>
          </w:p>
        </w:tc>
        <w:tc>
          <w:tcPr>
            <w:tcW w:w="970"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4191,20</w:t>
            </w:r>
          </w:p>
        </w:tc>
        <w:tc>
          <w:tcPr>
            <w:tcW w:w="971" w:type="dxa"/>
            <w:vAlign w:val="center"/>
          </w:tcPr>
          <w:p w:rsidR="00882880" w:rsidRPr="00F30E40" w:rsidRDefault="00882880" w:rsidP="0088288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4796,60</w:t>
            </w:r>
          </w:p>
        </w:tc>
      </w:tr>
    </w:tbl>
    <w:p w:rsidR="00882880" w:rsidRPr="00D71C6E" w:rsidRDefault="00882880" w:rsidP="00882880">
      <w:pPr>
        <w:widowControl/>
        <w:spacing w:before="60"/>
        <w:ind w:firstLine="709"/>
        <w:rPr>
          <w:rFonts w:ascii="Times New Roman" w:hAnsi="Times New Roman" w:cs="Times New Roman"/>
        </w:rPr>
      </w:pPr>
      <w:r>
        <w:rPr>
          <w:rFonts w:ascii="Times New Roman" w:hAnsi="Times New Roman" w:cs="Times New Roman"/>
        </w:rPr>
        <w:t>Размеры тарифов на тепловую энергию, поставляемую потребителям Онотского муниципального образования, формируются при соблюдении следующих параметров</w:t>
      </w:r>
      <w:r w:rsidRPr="00D71C6E">
        <w:rPr>
          <w:rFonts w:ascii="Times New Roman" w:hAnsi="Times New Roman" w:cs="Times New Roman"/>
        </w:rPr>
        <w:t>:</w:t>
      </w:r>
    </w:p>
    <w:p w:rsidR="00882880" w:rsidRPr="00D71C6E" w:rsidRDefault="00882880" w:rsidP="00882880">
      <w:pPr>
        <w:pStyle w:val="a7"/>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тариф на тепловую энергию ежегодно формируется и пересматривается;</w:t>
      </w:r>
    </w:p>
    <w:p w:rsidR="00882880" w:rsidRPr="00D71C6E" w:rsidRDefault="00882880" w:rsidP="00882880">
      <w:pPr>
        <w:pStyle w:val="a7"/>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в необходимую валовую выручку для расчета тарифа на тепловую энергию включаются экономически обоснованные эксплуатационные затраты;</w:t>
      </w:r>
    </w:p>
    <w:p w:rsidR="00882880" w:rsidRPr="00D71C6E" w:rsidRDefault="00882880" w:rsidP="00882880">
      <w:pPr>
        <w:pStyle w:val="a7"/>
        <w:widowControl/>
        <w:numPr>
          <w:ilvl w:val="0"/>
          <w:numId w:val="30"/>
        </w:numPr>
        <w:tabs>
          <w:tab w:val="left" w:pos="993"/>
        </w:tabs>
        <w:ind w:left="0" w:firstLine="709"/>
        <w:rPr>
          <w:rFonts w:ascii="Times New Roman" w:hAnsi="Times New Roman" w:cs="Times New Roman"/>
        </w:rPr>
      </w:pPr>
      <w:proofErr w:type="gramStart"/>
      <w:r w:rsidRPr="00D71C6E">
        <w:rPr>
          <w:rFonts w:ascii="Times New Roman" w:hAnsi="Times New Roman" w:cs="Times New Roman"/>
        </w:rPr>
        <w:t>исходя из утвержденных финансовых потребностей реализации проектов настоящей Схемы теплоснабжения</w:t>
      </w:r>
      <w:r>
        <w:rPr>
          <w:rFonts w:ascii="Times New Roman" w:hAnsi="Times New Roman" w:cs="Times New Roman"/>
        </w:rPr>
        <w:t xml:space="preserve"> (актуализированной схемы теплоснабжения)</w:t>
      </w:r>
      <w:r w:rsidRPr="00D71C6E">
        <w:rPr>
          <w:rFonts w:ascii="Times New Roman" w:hAnsi="Times New Roman" w:cs="Times New Roman"/>
        </w:rPr>
        <w:t>, в течение установленного срока возврата инвестиций в тариф на тепловую энергию включается инвестиционная составляющая, складывающаяся из амортизации по объектам инвестирования и расходов на финансирование реализации проектов настоящей Схемы теплоснабжения</w:t>
      </w:r>
      <w:r>
        <w:rPr>
          <w:rFonts w:ascii="Times New Roman" w:hAnsi="Times New Roman" w:cs="Times New Roman"/>
        </w:rPr>
        <w:t xml:space="preserve"> (актуализированной Схемы теплоснабжения)</w:t>
      </w:r>
      <w:r w:rsidRPr="00D71C6E">
        <w:rPr>
          <w:rFonts w:ascii="Times New Roman" w:hAnsi="Times New Roman" w:cs="Times New Roman"/>
        </w:rPr>
        <w:t xml:space="preserve"> из прибыли с учетом возникающих налогов;</w:t>
      </w:r>
      <w:proofErr w:type="gramEnd"/>
    </w:p>
    <w:p w:rsidR="00882880" w:rsidRPr="00D71C6E" w:rsidRDefault="00882880" w:rsidP="00882880">
      <w:pPr>
        <w:pStyle w:val="a7"/>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тарифный сценарий обеспечивает финансовые потребности планируемых проектов настоящей Схемы теплоснабжения</w:t>
      </w:r>
      <w:r>
        <w:rPr>
          <w:rFonts w:ascii="Times New Roman" w:hAnsi="Times New Roman" w:cs="Times New Roman"/>
        </w:rPr>
        <w:t xml:space="preserve"> (актуализированной схемы теплоснабжения) </w:t>
      </w:r>
      <w:r w:rsidRPr="00D71C6E">
        <w:rPr>
          <w:rFonts w:ascii="Times New Roman" w:hAnsi="Times New Roman" w:cs="Times New Roman"/>
        </w:rPr>
        <w:t>и необходимость выполнения финансовых обязательств перед финансирующими организациями;</w:t>
      </w:r>
    </w:p>
    <w:p w:rsidR="00882880" w:rsidRPr="00D71C6E" w:rsidRDefault="00882880" w:rsidP="00882880">
      <w:pPr>
        <w:pStyle w:val="a7"/>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для обеспечения доступности услуг потребителям вырабатываются меры сглаживания роста тарифов при инвестировании.</w:t>
      </w:r>
    </w:p>
    <w:p w:rsidR="00882880" w:rsidRPr="00D71C6E" w:rsidRDefault="00882880" w:rsidP="00882880">
      <w:pPr>
        <w:ind w:firstLine="709"/>
        <w:rPr>
          <w:rFonts w:ascii="Times New Roman" w:hAnsi="Times New Roman" w:cs="Times New Roman"/>
        </w:rPr>
      </w:pPr>
      <w:r>
        <w:rPr>
          <w:rFonts w:ascii="Times New Roman" w:hAnsi="Times New Roman" w:cs="Times New Roman"/>
        </w:rPr>
        <w:t>Размеры тарифов на тепловую энергию, поставляемую потребителям Онотского муниципального образования,</w:t>
      </w:r>
      <w:r w:rsidRPr="00D71C6E">
        <w:rPr>
          <w:rFonts w:ascii="Times New Roman" w:hAnsi="Times New Roman" w:cs="Times New Roman"/>
        </w:rPr>
        <w:t xml:space="preserve"> ежегодно </w:t>
      </w:r>
      <w:r>
        <w:rPr>
          <w:rFonts w:ascii="Times New Roman" w:hAnsi="Times New Roman" w:cs="Times New Roman"/>
        </w:rPr>
        <w:t>пересматриваются</w:t>
      </w:r>
      <w:r w:rsidRPr="00D71C6E">
        <w:rPr>
          <w:rFonts w:ascii="Times New Roman" w:hAnsi="Times New Roman" w:cs="Times New Roman"/>
        </w:rPr>
        <w:t xml:space="preserve"> или</w:t>
      </w:r>
      <w:r>
        <w:rPr>
          <w:rFonts w:ascii="Times New Roman" w:hAnsi="Times New Roman" w:cs="Times New Roman"/>
        </w:rPr>
        <w:t xml:space="preserve"> индексирую</w:t>
      </w:r>
      <w:r w:rsidRPr="00D71C6E">
        <w:rPr>
          <w:rFonts w:ascii="Times New Roman" w:hAnsi="Times New Roman" w:cs="Times New Roman"/>
        </w:rPr>
        <w:t>тся</w:t>
      </w:r>
      <w:r>
        <w:rPr>
          <w:rFonts w:ascii="Times New Roman" w:hAnsi="Times New Roman" w:cs="Times New Roman"/>
        </w:rPr>
        <w:t>. Определяется</w:t>
      </w:r>
      <w:r w:rsidRPr="00D71C6E">
        <w:rPr>
          <w:rFonts w:ascii="Times New Roman" w:hAnsi="Times New Roman" w:cs="Times New Roman"/>
        </w:rPr>
        <w:t xml:space="preserve"> долгосрочный</w:t>
      </w:r>
      <w:r>
        <w:rPr>
          <w:rFonts w:ascii="Times New Roman" w:hAnsi="Times New Roman" w:cs="Times New Roman"/>
        </w:rPr>
        <w:t xml:space="preserve"> </w:t>
      </w:r>
      <w:r w:rsidRPr="00D71C6E">
        <w:rPr>
          <w:rFonts w:ascii="Times New Roman" w:hAnsi="Times New Roman" w:cs="Times New Roman"/>
        </w:rPr>
        <w:t>период, в течение которого в тариф</w:t>
      </w:r>
      <w:r>
        <w:rPr>
          <w:rFonts w:ascii="Times New Roman" w:hAnsi="Times New Roman" w:cs="Times New Roman"/>
        </w:rPr>
        <w:t xml:space="preserve"> на тепловую энергию</w:t>
      </w:r>
      <w:r w:rsidRPr="00D71C6E">
        <w:rPr>
          <w:rFonts w:ascii="Times New Roman" w:hAnsi="Times New Roman" w:cs="Times New Roman"/>
        </w:rPr>
        <w:t xml:space="preserve"> включается обоснованная инвестиционная составляющая,</w:t>
      </w:r>
      <w:r>
        <w:rPr>
          <w:rFonts w:ascii="Times New Roman" w:hAnsi="Times New Roman" w:cs="Times New Roman"/>
        </w:rPr>
        <w:t xml:space="preserve"> </w:t>
      </w:r>
      <w:r w:rsidRPr="00D71C6E">
        <w:rPr>
          <w:rFonts w:ascii="Times New Roman" w:hAnsi="Times New Roman" w:cs="Times New Roman"/>
        </w:rPr>
        <w:t>обеспечивающая финансовые потребности инвестиционной программы. При этом тарифное регулирование становится более предсказуемым и обеспечивает финансирование производственной</w:t>
      </w:r>
      <w:r>
        <w:rPr>
          <w:rFonts w:ascii="Times New Roman" w:hAnsi="Times New Roman" w:cs="Times New Roman"/>
        </w:rPr>
        <w:t xml:space="preserve"> </w:t>
      </w:r>
      <w:r w:rsidRPr="00D71C6E">
        <w:rPr>
          <w:rFonts w:ascii="Times New Roman" w:hAnsi="Times New Roman" w:cs="Times New Roman"/>
        </w:rPr>
        <w:t xml:space="preserve">деятельности </w:t>
      </w:r>
      <w:r>
        <w:rPr>
          <w:rFonts w:ascii="Times New Roman" w:hAnsi="Times New Roman" w:cs="Times New Roman"/>
        </w:rPr>
        <w:t>организаций</w:t>
      </w:r>
      <w:r w:rsidRPr="00D71C6E">
        <w:rPr>
          <w:rFonts w:ascii="Times New Roman" w:hAnsi="Times New Roman" w:cs="Times New Roman"/>
        </w:rPr>
        <w:t xml:space="preserve"> </w:t>
      </w:r>
      <w:r w:rsidRPr="00D71C6E">
        <w:rPr>
          <w:rFonts w:ascii="Times New Roman" w:hAnsi="Times New Roman" w:cs="Times New Roman"/>
        </w:rPr>
        <w:lastRenderedPageBreak/>
        <w:t>коммунального комплекса по поставкам тепловой энергии и инвестиционной деятельности в рамках утвержденной инвестиционной программы.</w:t>
      </w:r>
    </w:p>
    <w:p w:rsidR="00882880" w:rsidRDefault="00882880" w:rsidP="00882880">
      <w:pPr>
        <w:widowControl/>
        <w:tabs>
          <w:tab w:val="left" w:pos="709"/>
          <w:tab w:val="right" w:leader="dot" w:pos="9923"/>
        </w:tabs>
        <w:autoSpaceDE/>
        <w:autoSpaceDN/>
        <w:adjustRightInd/>
        <w:ind w:firstLine="0"/>
        <w:rPr>
          <w:rFonts w:ascii="Times New Roman" w:hAnsi="Times New Roman" w:cs="Times New Roman"/>
        </w:rPr>
      </w:pPr>
    </w:p>
    <w:p w:rsidR="00882880" w:rsidRPr="00DB2E58" w:rsidRDefault="00882880" w:rsidP="00882880">
      <w:pPr>
        <w:widowControl/>
        <w:tabs>
          <w:tab w:val="left" w:pos="709"/>
          <w:tab w:val="right" w:leader="dot" w:pos="9923"/>
        </w:tabs>
        <w:autoSpaceDE/>
        <w:autoSpaceDN/>
        <w:adjustRightInd/>
        <w:spacing w:before="120" w:after="60"/>
        <w:ind w:firstLine="709"/>
        <w:rPr>
          <w:rFonts w:ascii="Times New Roman" w:hAnsi="Times New Roman" w:cs="Times New Roman"/>
        </w:rPr>
      </w:pPr>
      <w:r>
        <w:rPr>
          <w:rFonts w:ascii="Times New Roman" w:hAnsi="Times New Roman" w:cs="Times New Roman"/>
        </w:rPr>
        <w:t xml:space="preserve">  </w:t>
      </w: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spacing w:after="60"/>
        <w:ind w:firstLine="0"/>
        <w:rPr>
          <w:rFonts w:ascii="Times New Roman" w:eastAsiaTheme="minorHAnsi" w:hAnsi="Times New Roman" w:cs="Times New Roman"/>
          <w:b/>
          <w:lang w:eastAsia="en-US"/>
        </w:rPr>
      </w:pPr>
    </w:p>
    <w:p w:rsidR="00837F25" w:rsidRDefault="00837F25" w:rsidP="00882880">
      <w:pPr>
        <w:widowControl/>
        <w:tabs>
          <w:tab w:val="left" w:pos="1276"/>
          <w:tab w:val="right" w:leader="dot" w:pos="9923"/>
        </w:tabs>
        <w:autoSpaceDE/>
        <w:autoSpaceDN/>
        <w:adjustRightInd/>
        <w:spacing w:after="60"/>
        <w:ind w:firstLine="0"/>
        <w:rPr>
          <w:rFonts w:ascii="Times New Roman" w:eastAsiaTheme="minorHAnsi" w:hAnsi="Times New Roman" w:cs="Times New Roman"/>
          <w:b/>
          <w:lang w:eastAsia="en-US"/>
        </w:rPr>
      </w:pPr>
    </w:p>
    <w:p w:rsidR="00837F25" w:rsidRDefault="00837F25" w:rsidP="00882880">
      <w:pPr>
        <w:widowControl/>
        <w:tabs>
          <w:tab w:val="left" w:pos="1276"/>
          <w:tab w:val="right" w:leader="dot" w:pos="9923"/>
        </w:tabs>
        <w:autoSpaceDE/>
        <w:autoSpaceDN/>
        <w:adjustRightInd/>
        <w:spacing w:after="60"/>
        <w:ind w:firstLine="0"/>
        <w:rPr>
          <w:rFonts w:ascii="Times New Roman" w:eastAsiaTheme="minorHAnsi" w:hAnsi="Times New Roman" w:cs="Times New Roman"/>
          <w:b/>
          <w:lang w:eastAsia="en-US"/>
        </w:rPr>
      </w:pPr>
    </w:p>
    <w:p w:rsidR="00837F25" w:rsidRDefault="00837F25" w:rsidP="00882880">
      <w:pPr>
        <w:widowControl/>
        <w:tabs>
          <w:tab w:val="left" w:pos="1276"/>
          <w:tab w:val="right" w:leader="dot" w:pos="9923"/>
        </w:tabs>
        <w:autoSpaceDE/>
        <w:autoSpaceDN/>
        <w:adjustRightInd/>
        <w:spacing w:after="60"/>
        <w:ind w:firstLine="0"/>
        <w:rPr>
          <w:rFonts w:ascii="Times New Roman" w:eastAsiaTheme="minorHAnsi" w:hAnsi="Times New Roman" w:cs="Times New Roman"/>
          <w:b/>
          <w:lang w:eastAsia="en-US"/>
        </w:rPr>
      </w:pPr>
    </w:p>
    <w:p w:rsidR="00837F25" w:rsidRDefault="00837F25" w:rsidP="00882880">
      <w:pPr>
        <w:widowControl/>
        <w:tabs>
          <w:tab w:val="left" w:pos="1276"/>
          <w:tab w:val="right" w:leader="dot" w:pos="9923"/>
        </w:tabs>
        <w:autoSpaceDE/>
        <w:autoSpaceDN/>
        <w:adjustRightInd/>
        <w:spacing w:after="60"/>
        <w:ind w:firstLine="0"/>
        <w:rPr>
          <w:rFonts w:ascii="Times New Roman" w:eastAsiaTheme="minorHAnsi" w:hAnsi="Times New Roman" w:cs="Times New Roman"/>
          <w:b/>
          <w:lang w:eastAsia="en-US"/>
        </w:rPr>
      </w:pPr>
    </w:p>
    <w:p w:rsidR="00837F25" w:rsidRDefault="00837F25" w:rsidP="00882880">
      <w:pPr>
        <w:widowControl/>
        <w:tabs>
          <w:tab w:val="left" w:pos="1276"/>
          <w:tab w:val="right" w:leader="dot" w:pos="9923"/>
        </w:tabs>
        <w:autoSpaceDE/>
        <w:autoSpaceDN/>
        <w:adjustRightInd/>
        <w:spacing w:after="60"/>
        <w:ind w:firstLine="0"/>
        <w:rPr>
          <w:rFonts w:ascii="Times New Roman" w:eastAsiaTheme="minorHAnsi" w:hAnsi="Times New Roman" w:cs="Times New Roman"/>
          <w:b/>
          <w:lang w:eastAsia="en-US"/>
        </w:rPr>
      </w:pPr>
    </w:p>
    <w:p w:rsidR="00837F25" w:rsidRDefault="00837F25" w:rsidP="00882880">
      <w:pPr>
        <w:widowControl/>
        <w:tabs>
          <w:tab w:val="left" w:pos="1276"/>
          <w:tab w:val="right" w:leader="dot" w:pos="9923"/>
        </w:tabs>
        <w:autoSpaceDE/>
        <w:autoSpaceDN/>
        <w:adjustRightInd/>
        <w:spacing w:after="60"/>
        <w:ind w:firstLine="0"/>
        <w:rPr>
          <w:rFonts w:ascii="Times New Roman" w:eastAsiaTheme="minorHAnsi" w:hAnsi="Times New Roman" w:cs="Times New Roman"/>
          <w:b/>
          <w:lang w:eastAsia="en-US"/>
        </w:rPr>
      </w:pPr>
    </w:p>
    <w:p w:rsidR="00837F25" w:rsidRDefault="00837F25" w:rsidP="00882880">
      <w:pPr>
        <w:widowControl/>
        <w:tabs>
          <w:tab w:val="left" w:pos="1276"/>
          <w:tab w:val="right" w:leader="dot" w:pos="9923"/>
        </w:tabs>
        <w:autoSpaceDE/>
        <w:autoSpaceDN/>
        <w:adjustRightInd/>
        <w:spacing w:after="60"/>
        <w:ind w:firstLine="0"/>
        <w:rPr>
          <w:rFonts w:ascii="Times New Roman" w:eastAsiaTheme="minorHAnsi" w:hAnsi="Times New Roman" w:cs="Times New Roman"/>
          <w:b/>
          <w:lang w:eastAsia="en-US"/>
        </w:rPr>
      </w:pPr>
    </w:p>
    <w:p w:rsidR="00837F25" w:rsidRDefault="00837F25" w:rsidP="00882880">
      <w:pPr>
        <w:widowControl/>
        <w:tabs>
          <w:tab w:val="left" w:pos="1276"/>
          <w:tab w:val="right" w:leader="dot" w:pos="9923"/>
        </w:tabs>
        <w:autoSpaceDE/>
        <w:autoSpaceDN/>
        <w:adjustRightInd/>
        <w:spacing w:after="60"/>
        <w:ind w:firstLine="0"/>
        <w:rPr>
          <w:rFonts w:ascii="Times New Roman" w:eastAsiaTheme="minorHAnsi" w:hAnsi="Times New Roman" w:cs="Times New Roman"/>
          <w:b/>
          <w:lang w:eastAsia="en-US"/>
        </w:rPr>
      </w:pPr>
    </w:p>
    <w:p w:rsidR="00837F25" w:rsidRDefault="00837F25" w:rsidP="00882880">
      <w:pPr>
        <w:widowControl/>
        <w:tabs>
          <w:tab w:val="left" w:pos="1276"/>
          <w:tab w:val="right" w:leader="dot" w:pos="9923"/>
        </w:tabs>
        <w:autoSpaceDE/>
        <w:autoSpaceDN/>
        <w:adjustRightInd/>
        <w:spacing w:after="60"/>
        <w:ind w:firstLine="0"/>
        <w:rPr>
          <w:rFonts w:ascii="Times New Roman" w:eastAsiaTheme="minorHAnsi" w:hAnsi="Times New Roman" w:cs="Times New Roman"/>
          <w:b/>
          <w:lang w:eastAsia="en-US"/>
        </w:rPr>
      </w:pPr>
    </w:p>
    <w:p w:rsidR="00882880" w:rsidRPr="00326642"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326642">
        <w:rPr>
          <w:rFonts w:ascii="Times New Roman" w:eastAsiaTheme="minorHAnsi" w:hAnsi="Times New Roman" w:cs="Times New Roman"/>
          <w:b/>
          <w:lang w:eastAsia="en-US"/>
        </w:rPr>
        <w:lastRenderedPageBreak/>
        <w:t>ГЛАВА 15.</w:t>
      </w:r>
      <w:r w:rsidRPr="00326642">
        <w:rPr>
          <w:rFonts w:ascii="Times New Roman" w:eastAsiaTheme="minorHAnsi" w:hAnsi="Times New Roman" w:cs="Times New Roman"/>
          <w:b/>
          <w:lang w:eastAsia="en-US"/>
        </w:rPr>
        <w:tab/>
        <w:t>РЕЕСТР ЕДИНЫХ ТЕПЛОСНАБЖАЮЩИХ ОРГАНИЗАЦИЙ</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rPr>
      </w:pPr>
      <w:r w:rsidRPr="00326642">
        <w:rPr>
          <w:rFonts w:ascii="Times New Roman" w:eastAsiaTheme="minorHAnsi" w:hAnsi="Times New Roman" w:cs="Times New Roman"/>
          <w:b/>
          <w:lang w:eastAsia="en-US"/>
        </w:rPr>
        <w:t xml:space="preserve">15.1. </w:t>
      </w:r>
      <w:r w:rsidRPr="00326642">
        <w:rPr>
          <w:rFonts w:ascii="Times New Roman" w:hAnsi="Times New Roman" w:cs="Times New Roman"/>
          <w:b/>
        </w:rPr>
        <w:t>Реестр систем теплоснабжения, содержащий перечень теплоснабжающих организаций, действующих в каждой системе теплоснабжения, располо</w:t>
      </w:r>
      <w:r>
        <w:rPr>
          <w:rFonts w:ascii="Times New Roman" w:hAnsi="Times New Roman" w:cs="Times New Roman"/>
          <w:b/>
        </w:rPr>
        <w:t>женных в границах Онотского</w:t>
      </w:r>
      <w:r w:rsidRPr="00326642">
        <w:rPr>
          <w:rFonts w:ascii="Times New Roman" w:hAnsi="Times New Roman" w:cs="Times New Roman"/>
          <w:b/>
        </w:rPr>
        <w:t xml:space="preserve"> муни</w:t>
      </w:r>
      <w:r>
        <w:rPr>
          <w:rFonts w:ascii="Times New Roman" w:hAnsi="Times New Roman" w:cs="Times New Roman"/>
          <w:b/>
        </w:rPr>
        <w:t xml:space="preserve">ципального образования </w:t>
      </w:r>
    </w:p>
    <w:p w:rsidR="00882880" w:rsidRPr="00326642" w:rsidRDefault="00882880" w:rsidP="00882880">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Черемховского</w:t>
      </w:r>
      <w:r w:rsidRPr="00326642">
        <w:rPr>
          <w:rFonts w:ascii="Times New Roman" w:hAnsi="Times New Roman" w:cs="Times New Roman"/>
          <w:b/>
        </w:rPr>
        <w:t xml:space="preserve"> района Иркутской области</w:t>
      </w:r>
    </w:p>
    <w:p w:rsidR="00882880" w:rsidRDefault="00882880" w:rsidP="00882880">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Онотского муниципального образования, представлен в Таблице 73.</w:t>
      </w:r>
    </w:p>
    <w:p w:rsidR="00882880" w:rsidRDefault="00882880" w:rsidP="00882880">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73</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Онотского муниципального образования</w:t>
      </w:r>
    </w:p>
    <w:tbl>
      <w:tblPr>
        <w:tblStyle w:val="a6"/>
        <w:tblW w:w="10138" w:type="dxa"/>
        <w:tblLayout w:type="fixed"/>
        <w:tblLook w:val="04A0"/>
      </w:tblPr>
      <w:tblGrid>
        <w:gridCol w:w="2518"/>
        <w:gridCol w:w="2268"/>
        <w:gridCol w:w="2552"/>
        <w:gridCol w:w="2800"/>
      </w:tblGrid>
      <w:tr w:rsidR="00882880" w:rsidRPr="007D04C8" w:rsidTr="00882880">
        <w:tc>
          <w:tcPr>
            <w:tcW w:w="2518" w:type="dxa"/>
            <w:vAlign w:val="center"/>
          </w:tcPr>
          <w:p w:rsidR="00882880" w:rsidRPr="007D04C8"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системы теплоснабжения муниципального образования</w:t>
            </w:r>
          </w:p>
        </w:tc>
        <w:tc>
          <w:tcPr>
            <w:tcW w:w="2268" w:type="dxa"/>
            <w:vAlign w:val="center"/>
          </w:tcPr>
          <w:p w:rsidR="00882880" w:rsidRPr="007D04C8"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теплоснабжающей организации</w:t>
            </w:r>
          </w:p>
        </w:tc>
        <w:tc>
          <w:tcPr>
            <w:tcW w:w="2552" w:type="dxa"/>
            <w:vAlign w:val="center"/>
          </w:tcPr>
          <w:p w:rsidR="00882880" w:rsidRPr="007D04C8"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ОГРН, ИНН, КПП теплоснабжающей организации</w:t>
            </w:r>
          </w:p>
        </w:tc>
        <w:tc>
          <w:tcPr>
            <w:tcW w:w="2800" w:type="dxa"/>
            <w:vAlign w:val="center"/>
          </w:tcPr>
          <w:p w:rsidR="00882880" w:rsidRPr="007D04C8"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Юридический адрес теплоснабжающей организации</w:t>
            </w:r>
          </w:p>
        </w:tc>
      </w:tr>
      <w:tr w:rsidR="00882880" w:rsidRPr="007D04C8" w:rsidTr="00882880">
        <w:tc>
          <w:tcPr>
            <w:tcW w:w="2518" w:type="dxa"/>
            <w:vAlign w:val="center"/>
          </w:tcPr>
          <w:p w:rsidR="00882880" w:rsidRPr="000728DA" w:rsidRDefault="00882880" w:rsidP="00882880">
            <w:pPr>
              <w:ind w:firstLine="0"/>
              <w:jc w:val="center"/>
              <w:rPr>
                <w:sz w:val="24"/>
                <w:szCs w:val="24"/>
                <w:shd w:val="clear" w:color="auto" w:fill="FFFFFF"/>
              </w:rPr>
            </w:pPr>
            <w:r>
              <w:rPr>
                <w:rFonts w:ascii="Times New Roman" w:eastAsiaTheme="minorHAnsi" w:hAnsi="Times New Roman" w:cs="Times New Roman"/>
                <w:sz w:val="24"/>
                <w:szCs w:val="24"/>
                <w:lang w:eastAsia="en-US"/>
              </w:rPr>
              <w:t>Муниципальная котельная села Онот (улица Школьная, дом 19 А)</w:t>
            </w:r>
          </w:p>
        </w:tc>
        <w:tc>
          <w:tcPr>
            <w:tcW w:w="2268" w:type="dxa"/>
            <w:vAlign w:val="center"/>
          </w:tcPr>
          <w:p w:rsidR="00882880" w:rsidRPr="007D04C8"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ООО «Жилищно-коммунальное хозяйство»</w:t>
            </w:r>
          </w:p>
        </w:tc>
        <w:tc>
          <w:tcPr>
            <w:tcW w:w="2552" w:type="dxa"/>
            <w:vAlign w:val="center"/>
          </w:tcPr>
          <w:p w:rsidR="00882880" w:rsidRPr="006360FB"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sidRPr="006360FB">
              <w:rPr>
                <w:rFonts w:ascii="Times New Roman" w:hAnsi="Times New Roman" w:cs="Times New Roman"/>
                <w:sz w:val="24"/>
                <w:szCs w:val="24"/>
                <w:shd w:val="clear" w:color="auto" w:fill="FFFFFF"/>
              </w:rPr>
              <w:t>ОГРН 1173850015965, ИНН 3851019533, КПП 385101001</w:t>
            </w:r>
          </w:p>
        </w:tc>
        <w:tc>
          <w:tcPr>
            <w:tcW w:w="2800" w:type="dxa"/>
            <w:vAlign w:val="center"/>
          </w:tcPr>
          <w:p w:rsidR="00882880" w:rsidRPr="006360FB"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sidRPr="006360FB">
              <w:rPr>
                <w:rFonts w:ascii="Times New Roman" w:hAnsi="Times New Roman" w:cs="Times New Roman"/>
                <w:sz w:val="24"/>
                <w:szCs w:val="24"/>
                <w:shd w:val="clear" w:color="auto" w:fill="FFFFFF"/>
              </w:rPr>
              <w:t>665466, Иркутская область, город Усолье-Сибирское, проспект Ленинский, дом 60, квартира 1</w:t>
            </w:r>
          </w:p>
        </w:tc>
      </w:tr>
    </w:tbl>
    <w:p w:rsidR="00882880" w:rsidRDefault="00882880" w:rsidP="00882880">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326642">
        <w:rPr>
          <w:rFonts w:ascii="Times New Roman" w:hAnsi="Times New Roman" w:cs="Times New Roman"/>
          <w:b/>
        </w:rPr>
        <w:t>15.2.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882880" w:rsidRDefault="00882880" w:rsidP="00882880">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Реестр единых теплоснабжающих организаций, содержащих перечень систем теплоснабжения, входящих в состав единой теплоснабжающей организации Онотского муниципального образования, представлен в Таблице 74. </w:t>
      </w:r>
    </w:p>
    <w:p w:rsidR="00882880" w:rsidRDefault="00882880" w:rsidP="00882880">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74</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Реестр единых теплоснабжающих организаций, содержащих перечень </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систем теплоснабжения, входящих в состав единой теплоснабжающей </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организации Онотского муниципального образования</w:t>
      </w:r>
    </w:p>
    <w:tbl>
      <w:tblPr>
        <w:tblStyle w:val="a6"/>
        <w:tblW w:w="10138" w:type="dxa"/>
        <w:tblLayout w:type="fixed"/>
        <w:tblLook w:val="04A0"/>
      </w:tblPr>
      <w:tblGrid>
        <w:gridCol w:w="2518"/>
        <w:gridCol w:w="2268"/>
        <w:gridCol w:w="2410"/>
        <w:gridCol w:w="2942"/>
      </w:tblGrid>
      <w:tr w:rsidR="00882880" w:rsidRPr="007D04C8" w:rsidTr="00882880">
        <w:tc>
          <w:tcPr>
            <w:tcW w:w="2518" w:type="dxa"/>
            <w:vAlign w:val="center"/>
          </w:tcPr>
          <w:p w:rsidR="00882880" w:rsidRPr="007D04C8"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теплоснабжающей организации</w:t>
            </w:r>
          </w:p>
        </w:tc>
        <w:tc>
          <w:tcPr>
            <w:tcW w:w="2268" w:type="dxa"/>
            <w:vAlign w:val="center"/>
          </w:tcPr>
          <w:p w:rsidR="00882880" w:rsidRPr="007D04C8"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ОГРН, ИНН, КПП теплоснабжающей организации</w:t>
            </w:r>
          </w:p>
        </w:tc>
        <w:tc>
          <w:tcPr>
            <w:tcW w:w="2410" w:type="dxa"/>
            <w:vAlign w:val="center"/>
          </w:tcPr>
          <w:p w:rsidR="00882880" w:rsidRPr="007D04C8"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Юридический адрес теплоснабжающей организации</w:t>
            </w:r>
          </w:p>
        </w:tc>
        <w:tc>
          <w:tcPr>
            <w:tcW w:w="2942" w:type="dxa"/>
            <w:vAlign w:val="center"/>
          </w:tcPr>
          <w:p w:rsidR="00882880" w:rsidRPr="007D04C8"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системы теплоснабжения муниципального образования</w:t>
            </w:r>
          </w:p>
        </w:tc>
      </w:tr>
      <w:tr w:rsidR="00882880" w:rsidRPr="007D04C8" w:rsidTr="00882880">
        <w:tc>
          <w:tcPr>
            <w:tcW w:w="2518" w:type="dxa"/>
            <w:vAlign w:val="center"/>
          </w:tcPr>
          <w:p w:rsidR="00882880" w:rsidRPr="007D04C8"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ООО «Жилищно-коммунальное хозяйство»</w:t>
            </w:r>
          </w:p>
        </w:tc>
        <w:tc>
          <w:tcPr>
            <w:tcW w:w="2268" w:type="dxa"/>
            <w:vAlign w:val="center"/>
          </w:tcPr>
          <w:p w:rsidR="00882880" w:rsidRPr="007D04C8"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sidRPr="006360FB">
              <w:rPr>
                <w:rFonts w:ascii="Times New Roman" w:hAnsi="Times New Roman" w:cs="Times New Roman"/>
                <w:sz w:val="24"/>
                <w:szCs w:val="24"/>
                <w:shd w:val="clear" w:color="auto" w:fill="FFFFFF"/>
              </w:rPr>
              <w:t>ОГРН 1173850015965, ИНН 3851019533, КПП 385101001</w:t>
            </w:r>
          </w:p>
        </w:tc>
        <w:tc>
          <w:tcPr>
            <w:tcW w:w="2410" w:type="dxa"/>
            <w:vAlign w:val="center"/>
          </w:tcPr>
          <w:p w:rsidR="00882880" w:rsidRPr="007D04C8" w:rsidRDefault="00882880" w:rsidP="00882880">
            <w:pPr>
              <w:widowControl/>
              <w:tabs>
                <w:tab w:val="left" w:pos="709"/>
                <w:tab w:val="right" w:leader="dot" w:pos="9923"/>
              </w:tabs>
              <w:autoSpaceDE/>
              <w:autoSpaceDN/>
              <w:adjustRightInd/>
              <w:ind w:firstLine="0"/>
              <w:jc w:val="center"/>
              <w:rPr>
                <w:rFonts w:ascii="Times New Roman" w:hAnsi="Times New Roman" w:cs="Times New Roman"/>
                <w:sz w:val="24"/>
                <w:szCs w:val="24"/>
              </w:rPr>
            </w:pPr>
            <w:r w:rsidRPr="006360FB">
              <w:rPr>
                <w:rFonts w:ascii="Times New Roman" w:hAnsi="Times New Roman" w:cs="Times New Roman"/>
                <w:sz w:val="24"/>
                <w:szCs w:val="24"/>
                <w:shd w:val="clear" w:color="auto" w:fill="FFFFFF"/>
              </w:rPr>
              <w:t>665466, Иркутская область, город Усолье-Сибирское, проспект Ленинский, дом 60, квартира 1</w:t>
            </w:r>
          </w:p>
        </w:tc>
        <w:tc>
          <w:tcPr>
            <w:tcW w:w="2942" w:type="dxa"/>
            <w:vAlign w:val="center"/>
          </w:tcPr>
          <w:p w:rsidR="00882880" w:rsidRPr="000728DA" w:rsidRDefault="00882880" w:rsidP="00882880">
            <w:pPr>
              <w:ind w:firstLine="0"/>
              <w:jc w:val="center"/>
              <w:rPr>
                <w:sz w:val="24"/>
                <w:szCs w:val="24"/>
                <w:shd w:val="clear" w:color="auto" w:fill="FFFFFF"/>
              </w:rPr>
            </w:pPr>
            <w:r>
              <w:rPr>
                <w:rFonts w:ascii="Times New Roman" w:eastAsiaTheme="minorHAnsi" w:hAnsi="Times New Roman" w:cs="Times New Roman"/>
                <w:sz w:val="24"/>
                <w:szCs w:val="24"/>
                <w:lang w:eastAsia="en-US"/>
              </w:rPr>
              <w:t>Муниципальная котельная села Онот (улица Школьная, дом 19 А)</w:t>
            </w:r>
          </w:p>
        </w:tc>
      </w:tr>
    </w:tbl>
    <w:p w:rsidR="00882880" w:rsidRDefault="00882880" w:rsidP="00882880">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326642">
        <w:rPr>
          <w:rFonts w:ascii="Times New Roman" w:hAnsi="Times New Roman" w:cs="Times New Roman"/>
          <w:b/>
        </w:rPr>
        <w:t>15.3. Основания, в том числе критерии, в соответствии с которыми теплоснабжающей организации присвоен статус единой теплоснабжающей организации</w:t>
      </w:r>
    </w:p>
    <w:p w:rsidR="00882880" w:rsidRPr="00834495" w:rsidRDefault="00882880" w:rsidP="00882880">
      <w:pPr>
        <w:widowControl/>
        <w:ind w:firstLine="709"/>
        <w:rPr>
          <w:rFonts w:ascii="Times New Roman" w:hAnsi="Times New Roman" w:cs="Times New Roman"/>
        </w:rPr>
      </w:pPr>
      <w:r w:rsidRPr="00834495">
        <w:rPr>
          <w:rFonts w:ascii="Times New Roman" w:hAnsi="Times New Roman" w:cs="Times New Roman"/>
        </w:rPr>
        <w:t>В соответствии с 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единой теплоснабжающей организации являются:</w:t>
      </w:r>
    </w:p>
    <w:p w:rsidR="00882880" w:rsidRPr="00834495" w:rsidRDefault="00882880" w:rsidP="00882880">
      <w:pPr>
        <w:pStyle w:val="a7"/>
        <w:widowControl/>
        <w:numPr>
          <w:ilvl w:val="0"/>
          <w:numId w:val="24"/>
        </w:numPr>
        <w:tabs>
          <w:tab w:val="left" w:pos="993"/>
        </w:tabs>
        <w:ind w:left="0" w:firstLine="709"/>
        <w:contextualSpacing w:val="0"/>
        <w:rPr>
          <w:rFonts w:ascii="Times New Roman" w:hAnsi="Times New Roman" w:cs="Times New Roman"/>
        </w:rPr>
      </w:pPr>
      <w:r w:rsidRPr="00834495">
        <w:rPr>
          <w:rFonts w:ascii="Times New Roman" w:hAnsi="Times New Roman" w:cs="Times New Roman"/>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882880" w:rsidRPr="00834495" w:rsidRDefault="00882880" w:rsidP="00882880">
      <w:pPr>
        <w:pStyle w:val="a7"/>
        <w:numPr>
          <w:ilvl w:val="0"/>
          <w:numId w:val="24"/>
        </w:numPr>
        <w:tabs>
          <w:tab w:val="left" w:pos="993"/>
        </w:tabs>
        <w:ind w:left="0" w:firstLine="709"/>
        <w:contextualSpacing w:val="0"/>
        <w:rPr>
          <w:rFonts w:ascii="Times New Roman" w:hAnsi="Times New Roman" w:cs="Times New Roman"/>
        </w:rPr>
      </w:pPr>
      <w:r w:rsidRPr="00834495">
        <w:rPr>
          <w:rFonts w:ascii="Times New Roman" w:hAnsi="Times New Roman" w:cs="Times New Roman"/>
        </w:rPr>
        <w:t>размер собственного капитала;</w:t>
      </w:r>
    </w:p>
    <w:p w:rsidR="00882880" w:rsidRDefault="00882880" w:rsidP="00882880">
      <w:pPr>
        <w:pStyle w:val="a7"/>
        <w:numPr>
          <w:ilvl w:val="0"/>
          <w:numId w:val="24"/>
        </w:numPr>
        <w:tabs>
          <w:tab w:val="left" w:pos="993"/>
        </w:tabs>
        <w:ind w:left="0" w:firstLine="709"/>
        <w:contextualSpacing w:val="0"/>
        <w:rPr>
          <w:rFonts w:ascii="Times New Roman" w:hAnsi="Times New Roman" w:cs="Times New Roman"/>
        </w:rPr>
      </w:pPr>
      <w:r w:rsidRPr="00834495">
        <w:rPr>
          <w:rFonts w:ascii="Times New Roman" w:hAnsi="Times New Roman" w:cs="Times New Roman"/>
        </w:rPr>
        <w:t>способность в лучшей мере обеспечить надежность теплоснабжения в соответствующей системе теплоснабжения.</w:t>
      </w:r>
    </w:p>
    <w:p w:rsidR="00882880" w:rsidRPr="00834495" w:rsidRDefault="00882880" w:rsidP="00882880">
      <w:pPr>
        <w:pStyle w:val="a7"/>
        <w:tabs>
          <w:tab w:val="left" w:pos="993"/>
        </w:tabs>
        <w:spacing w:after="120"/>
        <w:ind w:left="0" w:firstLine="709"/>
        <w:contextualSpacing w:val="0"/>
        <w:rPr>
          <w:rFonts w:ascii="Times New Roman" w:hAnsi="Times New Roman" w:cs="Times New Roman"/>
        </w:rPr>
      </w:pPr>
      <w:r>
        <w:rPr>
          <w:rFonts w:ascii="Times New Roman" w:hAnsi="Times New Roman" w:cs="Times New Roman"/>
          <w:shd w:val="clear" w:color="auto" w:fill="FFFFFF"/>
        </w:rPr>
        <w:lastRenderedPageBreak/>
        <w:t xml:space="preserve">ООО «Жилищно-коммунальное хозяйство» </w:t>
      </w:r>
      <w:r w:rsidRPr="00834495">
        <w:rPr>
          <w:rFonts w:ascii="Times New Roman" w:hAnsi="Times New Roman" w:cs="Times New Roman"/>
          <w:shd w:val="clear" w:color="auto" w:fill="FFFFFF"/>
        </w:rPr>
        <w:t>соответствует основаниям и критериям присвоения статуса единой тепло</w:t>
      </w:r>
      <w:r>
        <w:rPr>
          <w:rFonts w:ascii="Times New Roman" w:hAnsi="Times New Roman" w:cs="Times New Roman"/>
          <w:shd w:val="clear" w:color="auto" w:fill="FFFFFF"/>
        </w:rPr>
        <w:t>снабжающей организации Онотского</w:t>
      </w:r>
      <w:r w:rsidRPr="00834495">
        <w:rPr>
          <w:rFonts w:ascii="Times New Roman" w:hAnsi="Times New Roman" w:cs="Times New Roman"/>
          <w:shd w:val="clear" w:color="auto" w:fill="FFFFFF"/>
        </w:rPr>
        <w:t xml:space="preserve"> муниципального образования.</w:t>
      </w:r>
    </w:p>
    <w:p w:rsidR="00882880" w:rsidRDefault="00882880" w:rsidP="00882880">
      <w:pPr>
        <w:tabs>
          <w:tab w:val="left" w:pos="709"/>
          <w:tab w:val="right" w:leader="dot" w:pos="9923"/>
        </w:tabs>
        <w:autoSpaceDE/>
        <w:autoSpaceDN/>
        <w:adjustRightInd/>
        <w:ind w:firstLine="0"/>
        <w:jc w:val="center"/>
        <w:rPr>
          <w:rFonts w:ascii="Times New Roman" w:hAnsi="Times New Roman" w:cs="Times New Roman"/>
          <w:b/>
        </w:rPr>
      </w:pPr>
      <w:r w:rsidRPr="00326642">
        <w:rPr>
          <w:rFonts w:ascii="Times New Roman" w:hAnsi="Times New Roman" w:cs="Times New Roman"/>
          <w:b/>
        </w:rPr>
        <w:t>15.4. Заявки теплоснабжающих организаций, поданные в рамках разработки проекта схемы теплоснабжения</w:t>
      </w:r>
      <w:r>
        <w:rPr>
          <w:rFonts w:ascii="Times New Roman" w:hAnsi="Times New Roman" w:cs="Times New Roman"/>
          <w:b/>
        </w:rPr>
        <w:t xml:space="preserve"> (актуализированной схемы теплоснабжения)</w:t>
      </w:r>
      <w:r w:rsidRPr="00326642">
        <w:rPr>
          <w:rFonts w:ascii="Times New Roman" w:hAnsi="Times New Roman" w:cs="Times New Roman"/>
          <w:b/>
        </w:rPr>
        <w:t xml:space="preserve">, </w:t>
      </w:r>
    </w:p>
    <w:p w:rsidR="00882880" w:rsidRDefault="00882880" w:rsidP="00882880">
      <w:pPr>
        <w:tabs>
          <w:tab w:val="left" w:pos="709"/>
          <w:tab w:val="right" w:leader="dot" w:pos="9923"/>
        </w:tabs>
        <w:autoSpaceDE/>
        <w:autoSpaceDN/>
        <w:adjustRightInd/>
        <w:spacing w:after="60"/>
        <w:ind w:firstLine="0"/>
        <w:jc w:val="center"/>
        <w:rPr>
          <w:rFonts w:ascii="Times New Roman" w:hAnsi="Times New Roman" w:cs="Times New Roman"/>
          <w:b/>
        </w:rPr>
      </w:pPr>
      <w:r w:rsidRPr="00326642">
        <w:rPr>
          <w:rFonts w:ascii="Times New Roman" w:hAnsi="Times New Roman" w:cs="Times New Roman"/>
          <w:b/>
        </w:rPr>
        <w:t>на присвоение статуса единой теплоснабжающей организации</w:t>
      </w:r>
    </w:p>
    <w:p w:rsidR="00882880" w:rsidRPr="00834495" w:rsidRDefault="00882880" w:rsidP="00882880">
      <w:pPr>
        <w:tabs>
          <w:tab w:val="left" w:pos="709"/>
          <w:tab w:val="right" w:leader="dot" w:pos="9923"/>
        </w:tabs>
        <w:autoSpaceDE/>
        <w:autoSpaceDN/>
        <w:adjustRightInd/>
        <w:spacing w:after="120"/>
        <w:ind w:firstLine="567"/>
        <w:rPr>
          <w:rFonts w:ascii="Times New Roman" w:hAnsi="Times New Roman" w:cs="Times New Roman"/>
        </w:rPr>
      </w:pPr>
      <w:r>
        <w:rPr>
          <w:rFonts w:ascii="Times New Roman" w:hAnsi="Times New Roman" w:cs="Times New Roman"/>
        </w:rPr>
        <w:t xml:space="preserve">В рамках разработки настоящей Схемы теплоснабжения (актуализированной схемы теплоснабжения) заявки теплоснабжающих организаций на присвоение статуса единой теплоснабжающей организации Онотского муниципального образования не поступали.  </w:t>
      </w:r>
    </w:p>
    <w:p w:rsidR="00882880" w:rsidRDefault="00882880" w:rsidP="00882880">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326642">
        <w:rPr>
          <w:rFonts w:ascii="Times New Roman" w:hAnsi="Times New Roman" w:cs="Times New Roman"/>
          <w:b/>
        </w:rPr>
        <w:t>15.5. Описание границ зон деятельности единой теплоснабжающей организации</w:t>
      </w:r>
    </w:p>
    <w:p w:rsidR="00882880" w:rsidRDefault="00882880" w:rsidP="00882880">
      <w:pPr>
        <w:autoSpaceDE/>
        <w:autoSpaceDN/>
        <w:adjustRightInd/>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 xml:space="preserve">Зоны деятельности единой теплоснабжающей организации Онотского муниципального образования ООО «Жилищно-коммунальное хозяйство» совпадает с зоной действия муниципальной котельной села Онот (улица Школьная, дом 19 А) и охватывает территорию, являющуюся частью кадастрового квартала 38:20:170201, </w:t>
      </w:r>
      <w:r w:rsidRPr="003D564F">
        <w:rPr>
          <w:rFonts w:ascii="Times New Roman" w:eastAsia="Times New Roman" w:hAnsi="Times New Roman" w:cs="Times New Roman"/>
          <w:shd w:val="clear" w:color="auto" w:fill="FFFFFF"/>
        </w:rPr>
        <w:t>включающую центральную часть села Онот по улице Советская и улице Лермонтова, юго-восточную часть села Онот по улице Набережная и улице Школьная</w:t>
      </w:r>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 xml:space="preserve">К муниципальной котельной подключено </w:t>
      </w:r>
      <w:r w:rsidRPr="003D564F">
        <w:rPr>
          <w:rFonts w:ascii="Times New Roman" w:eastAsia="Calibri" w:hAnsi="Times New Roman" w:cs="Times New Roman"/>
        </w:rPr>
        <w:t>здание МКОУ СОШ села Онот (улица Школьная, дом 19), здание МКУК «Клуб села Онот» (улица Школьная, дом 8 А), здание многоквартирного дома (улица Советская, дом 3, квартира 1, 2), здание многоквартирно</w:t>
      </w:r>
      <w:r>
        <w:rPr>
          <w:rFonts w:ascii="Times New Roman" w:eastAsia="Calibri" w:hAnsi="Times New Roman" w:cs="Times New Roman"/>
        </w:rPr>
        <w:t>го дома (улица Набережная, дом 4, квартира 1</w:t>
      </w:r>
      <w:r w:rsidRPr="003D564F">
        <w:rPr>
          <w:rFonts w:ascii="Times New Roman" w:eastAsia="Calibri" w:hAnsi="Times New Roman" w:cs="Times New Roman"/>
        </w:rPr>
        <w:t>), здание многоквартирного дома (улица Набережная, дом 6, квартира 1, 2), здание многоквартирного дома (улица Набережная, дом 7, квартира</w:t>
      </w:r>
      <w:proofErr w:type="gramEnd"/>
      <w:r w:rsidRPr="003D564F">
        <w:rPr>
          <w:rFonts w:ascii="Times New Roman" w:eastAsia="Calibri" w:hAnsi="Times New Roman" w:cs="Times New Roman"/>
        </w:rPr>
        <w:t xml:space="preserve"> 1, 2), здание многоквартирного дома (улица Лермонтова, дом 1, квартира 1, 2) и здание индивидуального жилого дома (улица Школьная, дом 10)</w:t>
      </w:r>
      <w:r>
        <w:rPr>
          <w:rFonts w:ascii="Times New Roman" w:eastAsiaTheme="minorHAnsi" w:hAnsi="Times New Roman" w:cs="Times New Roman"/>
          <w:lang w:eastAsia="en-US"/>
        </w:rPr>
        <w:t>.</w:t>
      </w:r>
    </w:p>
    <w:p w:rsidR="00882880" w:rsidRDefault="00882880"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DE46F5" w:rsidRDefault="00DE46F5"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DE46F5" w:rsidRDefault="00DE46F5"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DE46F5" w:rsidRDefault="00DE46F5"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DE46F5" w:rsidRDefault="00DE46F5"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DE46F5" w:rsidRDefault="00DE46F5"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DE46F5" w:rsidRDefault="00DE46F5"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DE46F5" w:rsidRDefault="00DE46F5"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DE46F5" w:rsidRDefault="00DE46F5"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DE46F5" w:rsidRDefault="00DE46F5" w:rsidP="00882880">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882880" w:rsidRDefault="00882880" w:rsidP="00882880">
      <w:pPr>
        <w:widowControl/>
        <w:tabs>
          <w:tab w:val="left" w:pos="1276"/>
          <w:tab w:val="right" w:leader="dot" w:pos="9923"/>
        </w:tabs>
        <w:autoSpaceDE/>
        <w:autoSpaceDN/>
        <w:adjustRightInd/>
        <w:spacing w:after="60"/>
        <w:ind w:firstLine="0"/>
        <w:rPr>
          <w:rFonts w:ascii="Times New Roman" w:eastAsiaTheme="minorHAnsi" w:hAnsi="Times New Roman" w:cs="Times New Roman"/>
          <w:b/>
          <w:lang w:eastAsia="en-US"/>
        </w:rPr>
      </w:pPr>
    </w:p>
    <w:p w:rsidR="00882880" w:rsidRPr="001C4A21"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DD7C36">
        <w:rPr>
          <w:rFonts w:ascii="Times New Roman" w:eastAsiaTheme="minorHAnsi" w:hAnsi="Times New Roman" w:cs="Times New Roman"/>
          <w:b/>
          <w:lang w:eastAsia="en-US"/>
        </w:rPr>
        <w:lastRenderedPageBreak/>
        <w:t>ГЛАВА 16. РЕЕСТР МЕРОПРИЯТИЙ СХЕМЫ ТЕПЛОСНАБЖЕНИЯ (АКТУАЛИЗИРОВАННОЙ СХЕМЫ ТЕПЛОСНАБЖЕНИЯ)</w:t>
      </w:r>
    </w:p>
    <w:p w:rsidR="00882880" w:rsidRPr="001C4A21" w:rsidRDefault="00882880" w:rsidP="00882880">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1C4A21">
        <w:rPr>
          <w:rFonts w:ascii="Times New Roman" w:eastAsiaTheme="minorHAnsi" w:hAnsi="Times New Roman" w:cs="Times New Roman"/>
          <w:b/>
          <w:lang w:eastAsia="en-US"/>
        </w:rPr>
        <w:t xml:space="preserve">16.1. </w:t>
      </w:r>
      <w:r w:rsidRPr="001C4A21">
        <w:rPr>
          <w:rFonts w:ascii="Times New Roman" w:hAnsi="Times New Roman" w:cs="Times New Roman"/>
          <w:b/>
        </w:rPr>
        <w:t>Перечень мероприятий по строительству, реконструкции, техническому перевооружению и модернизации источников тепловой энергии</w:t>
      </w:r>
    </w:p>
    <w:p w:rsidR="00882880" w:rsidRDefault="00882880" w:rsidP="00882880">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Перечень мероприятий по реконструкции и модернизации муниципальной котельной села Онот (улица Школьная, дом 19 А) и тепловых сетей муниципальной котельной представлен в Таблице 75.</w:t>
      </w:r>
    </w:p>
    <w:p w:rsidR="00882880" w:rsidRDefault="00882880" w:rsidP="00882880">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75</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Перечень мероприятий по строительству, реконструкции, техническому </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перевооружению и модернизации муниципальной котельной села Онот </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(улица Школьная, дом 19 А) и тепловых сетей муниципальной котельной</w:t>
      </w:r>
    </w:p>
    <w:p w:rsidR="00BD787F" w:rsidRDefault="00BD787F" w:rsidP="00882880">
      <w:pPr>
        <w:widowControl/>
        <w:tabs>
          <w:tab w:val="left" w:pos="709"/>
          <w:tab w:val="right" w:leader="dot" w:pos="9923"/>
        </w:tabs>
        <w:autoSpaceDE/>
        <w:autoSpaceDN/>
        <w:adjustRightInd/>
        <w:ind w:firstLine="0"/>
        <w:jc w:val="center"/>
        <w:rPr>
          <w:rFonts w:ascii="Times New Roman" w:hAnsi="Times New Roman" w:cs="Times New Roman"/>
        </w:rPr>
      </w:pPr>
    </w:p>
    <w:tbl>
      <w:tblPr>
        <w:tblStyle w:val="a6"/>
        <w:tblW w:w="10151" w:type="dxa"/>
        <w:tblLayout w:type="fixed"/>
        <w:tblLook w:val="04A0"/>
      </w:tblPr>
      <w:tblGrid>
        <w:gridCol w:w="1950"/>
        <w:gridCol w:w="964"/>
        <w:gridCol w:w="6"/>
        <w:gridCol w:w="970"/>
        <w:gridCol w:w="963"/>
        <w:gridCol w:w="6"/>
        <w:gridCol w:w="970"/>
        <w:gridCol w:w="963"/>
        <w:gridCol w:w="6"/>
        <w:gridCol w:w="1245"/>
        <w:gridCol w:w="1133"/>
        <w:gridCol w:w="975"/>
      </w:tblGrid>
      <w:tr w:rsidR="00BD787F" w:rsidRPr="003511F3" w:rsidTr="00BD787F">
        <w:trPr>
          <w:trHeight w:val="60"/>
        </w:trPr>
        <w:tc>
          <w:tcPr>
            <w:tcW w:w="1950" w:type="dxa"/>
            <w:vMerge w:val="restart"/>
            <w:vAlign w:val="center"/>
          </w:tcPr>
          <w:p w:rsidR="00BD787F" w:rsidRPr="0051358C" w:rsidRDefault="00BD787F" w:rsidP="00BD787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Наименование мероприятия</w:t>
            </w:r>
          </w:p>
        </w:tc>
        <w:tc>
          <w:tcPr>
            <w:tcW w:w="8201" w:type="dxa"/>
            <w:gridSpan w:val="11"/>
            <w:vAlign w:val="center"/>
          </w:tcPr>
          <w:p w:rsidR="00BD787F" w:rsidRPr="003511F3" w:rsidRDefault="00BD787F" w:rsidP="00BD787F">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Величина планируемых инвестиций, тыс. руб.</w:t>
            </w:r>
          </w:p>
        </w:tc>
      </w:tr>
      <w:tr w:rsidR="00BD787F" w:rsidRPr="0051358C" w:rsidTr="00BD787F">
        <w:trPr>
          <w:trHeight w:val="277"/>
        </w:trPr>
        <w:tc>
          <w:tcPr>
            <w:tcW w:w="1950" w:type="dxa"/>
            <w:vMerge/>
            <w:vAlign w:val="center"/>
          </w:tcPr>
          <w:p w:rsidR="00BD787F" w:rsidRPr="0051358C" w:rsidRDefault="00BD787F" w:rsidP="00BD787F">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gridSpan w:val="2"/>
            <w:vAlign w:val="center"/>
          </w:tcPr>
          <w:p w:rsidR="00BD787F" w:rsidRPr="0051358C" w:rsidRDefault="00BD787F" w:rsidP="00BD787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BD787F" w:rsidRPr="0051358C" w:rsidRDefault="00BD787F" w:rsidP="00BD787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51358C">
              <w:rPr>
                <w:rFonts w:ascii="Times New Roman" w:eastAsiaTheme="minorHAnsi" w:hAnsi="Times New Roman" w:cs="Times New Roman"/>
                <w:b/>
                <w:sz w:val="24"/>
                <w:szCs w:val="24"/>
                <w:lang w:eastAsia="en-US"/>
              </w:rPr>
              <w:t xml:space="preserve"> год</w:t>
            </w:r>
          </w:p>
        </w:tc>
        <w:tc>
          <w:tcPr>
            <w:tcW w:w="970" w:type="dxa"/>
            <w:gridSpan w:val="2"/>
            <w:vAlign w:val="center"/>
          </w:tcPr>
          <w:p w:rsidR="00BD787F" w:rsidRPr="0051358C" w:rsidRDefault="00BD787F" w:rsidP="00BD787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51358C">
              <w:rPr>
                <w:rFonts w:ascii="Times New Roman" w:eastAsiaTheme="minorHAnsi" w:hAnsi="Times New Roman" w:cs="Times New Roman"/>
                <w:b/>
                <w:sz w:val="24"/>
                <w:szCs w:val="24"/>
                <w:lang w:eastAsia="en-US"/>
              </w:rPr>
              <w:t xml:space="preserve"> год</w:t>
            </w:r>
          </w:p>
        </w:tc>
        <w:tc>
          <w:tcPr>
            <w:tcW w:w="971" w:type="dxa"/>
            <w:vAlign w:val="center"/>
          </w:tcPr>
          <w:p w:rsidR="00BD787F" w:rsidRPr="0051358C" w:rsidRDefault="00BD787F" w:rsidP="00BD787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51358C">
              <w:rPr>
                <w:rFonts w:ascii="Times New Roman" w:eastAsiaTheme="minorHAnsi" w:hAnsi="Times New Roman" w:cs="Times New Roman"/>
                <w:b/>
                <w:sz w:val="24"/>
                <w:szCs w:val="24"/>
                <w:lang w:eastAsia="en-US"/>
              </w:rPr>
              <w:t xml:space="preserve"> год</w:t>
            </w:r>
          </w:p>
        </w:tc>
        <w:tc>
          <w:tcPr>
            <w:tcW w:w="970" w:type="dxa"/>
            <w:gridSpan w:val="2"/>
            <w:vAlign w:val="center"/>
          </w:tcPr>
          <w:p w:rsidR="00BD787F" w:rsidRPr="0051358C" w:rsidRDefault="00BD787F" w:rsidP="00BD787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51358C">
              <w:rPr>
                <w:rFonts w:ascii="Times New Roman" w:eastAsiaTheme="minorHAnsi" w:hAnsi="Times New Roman" w:cs="Times New Roman"/>
                <w:b/>
                <w:sz w:val="24"/>
                <w:szCs w:val="24"/>
                <w:lang w:eastAsia="en-US"/>
              </w:rPr>
              <w:t xml:space="preserve"> год</w:t>
            </w:r>
          </w:p>
        </w:tc>
        <w:tc>
          <w:tcPr>
            <w:tcW w:w="1245" w:type="dxa"/>
            <w:vAlign w:val="center"/>
          </w:tcPr>
          <w:p w:rsidR="00BD787F" w:rsidRPr="0051358C" w:rsidRDefault="00BD787F" w:rsidP="00BD787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51358C">
              <w:rPr>
                <w:rFonts w:ascii="Times New Roman" w:eastAsiaTheme="minorHAnsi" w:hAnsi="Times New Roman" w:cs="Times New Roman"/>
                <w:b/>
                <w:sz w:val="24"/>
                <w:szCs w:val="24"/>
                <w:lang w:eastAsia="en-US"/>
              </w:rPr>
              <w:t xml:space="preserve"> годы</w:t>
            </w:r>
          </w:p>
        </w:tc>
        <w:tc>
          <w:tcPr>
            <w:tcW w:w="1134" w:type="dxa"/>
            <w:vAlign w:val="center"/>
          </w:tcPr>
          <w:p w:rsidR="00BD787F" w:rsidRPr="0051358C" w:rsidRDefault="00BD787F" w:rsidP="00BD787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51358C">
              <w:rPr>
                <w:rFonts w:ascii="Times New Roman" w:eastAsiaTheme="minorHAnsi" w:hAnsi="Times New Roman" w:cs="Times New Roman"/>
                <w:b/>
                <w:sz w:val="24"/>
                <w:szCs w:val="24"/>
                <w:lang w:eastAsia="en-US"/>
              </w:rPr>
              <w:t>-2032 годы</w:t>
            </w:r>
          </w:p>
        </w:tc>
        <w:tc>
          <w:tcPr>
            <w:tcW w:w="971" w:type="dxa"/>
            <w:vAlign w:val="center"/>
          </w:tcPr>
          <w:p w:rsidR="00BD787F" w:rsidRPr="0051358C" w:rsidRDefault="00BD787F" w:rsidP="00BD787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Всего</w:t>
            </w:r>
          </w:p>
        </w:tc>
      </w:tr>
      <w:tr w:rsidR="00BD787F" w:rsidRPr="00F3665A" w:rsidTr="00BD787F">
        <w:trPr>
          <w:trHeight w:val="277"/>
        </w:trPr>
        <w:tc>
          <w:tcPr>
            <w:tcW w:w="1950" w:type="dxa"/>
            <w:shd w:val="clear" w:color="auto" w:fill="auto"/>
            <w:vAlign w:val="center"/>
          </w:tcPr>
          <w:p w:rsidR="00BD787F" w:rsidRPr="00F3665A" w:rsidRDefault="00BD787F" w:rsidP="00BD787F">
            <w:pPr>
              <w:widowControl/>
              <w:tabs>
                <w:tab w:val="left" w:pos="993"/>
              </w:tabs>
              <w:ind w:firstLine="0"/>
              <w:jc w:val="center"/>
              <w:rPr>
                <w:rFonts w:ascii="Times New Roman" w:eastAsiaTheme="minorHAnsi" w:hAnsi="Times New Roman" w:cs="Times New Roman"/>
                <w:lang w:eastAsia="en-US"/>
              </w:rPr>
            </w:pPr>
            <w:r w:rsidRPr="00F3665A">
              <w:rPr>
                <w:rFonts w:ascii="Times New Roman" w:eastAsiaTheme="minorHAnsi" w:hAnsi="Times New Roman" w:cs="Times New Roman"/>
                <w:lang w:eastAsia="en-US"/>
              </w:rPr>
              <w:t xml:space="preserve">Строительство новой котельной по адресу с. Онот ул. </w:t>
            </w:r>
            <w:proofErr w:type="gramStart"/>
            <w:r w:rsidRPr="00F3665A">
              <w:rPr>
                <w:rFonts w:ascii="Times New Roman" w:eastAsiaTheme="minorHAnsi" w:hAnsi="Times New Roman" w:cs="Times New Roman"/>
                <w:lang w:eastAsia="en-US"/>
              </w:rPr>
              <w:t>Школьная</w:t>
            </w:r>
            <w:proofErr w:type="gramEnd"/>
            <w:r w:rsidRPr="00F3665A">
              <w:rPr>
                <w:rFonts w:ascii="Times New Roman" w:eastAsiaTheme="minorHAnsi" w:hAnsi="Times New Roman" w:cs="Times New Roman"/>
                <w:lang w:eastAsia="en-US"/>
              </w:rPr>
              <w:t>,19а площадью 94,8 м²</w:t>
            </w:r>
          </w:p>
        </w:tc>
        <w:tc>
          <w:tcPr>
            <w:tcW w:w="970" w:type="dxa"/>
            <w:gridSpan w:val="2"/>
            <w:shd w:val="clear" w:color="auto" w:fill="auto"/>
            <w:vAlign w:val="center"/>
          </w:tcPr>
          <w:p w:rsidR="00BD787F" w:rsidRPr="00F3665A" w:rsidRDefault="00BD787F" w:rsidP="00BD787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shd w:val="clear" w:color="auto" w:fill="auto"/>
            <w:vAlign w:val="center"/>
          </w:tcPr>
          <w:p w:rsidR="00BD787F" w:rsidRPr="00F3665A" w:rsidRDefault="00BD787F" w:rsidP="00BD787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64" w:type="dxa"/>
            <w:shd w:val="clear" w:color="auto" w:fill="auto"/>
            <w:vAlign w:val="center"/>
          </w:tcPr>
          <w:p w:rsidR="00BD787F" w:rsidRPr="00F3665A" w:rsidRDefault="00BD787F" w:rsidP="00BD787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7" w:type="dxa"/>
            <w:gridSpan w:val="2"/>
            <w:shd w:val="clear" w:color="auto" w:fill="auto"/>
            <w:vAlign w:val="center"/>
          </w:tcPr>
          <w:p w:rsidR="00BD787F" w:rsidRPr="00F3665A" w:rsidRDefault="00BD787F" w:rsidP="00BD787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64" w:type="dxa"/>
            <w:shd w:val="clear" w:color="auto" w:fill="auto"/>
            <w:vAlign w:val="center"/>
          </w:tcPr>
          <w:p w:rsidR="00BD787F" w:rsidRPr="00F3665A" w:rsidRDefault="00BD787F" w:rsidP="00BD787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3000,0</w:t>
            </w:r>
          </w:p>
        </w:tc>
        <w:tc>
          <w:tcPr>
            <w:tcW w:w="1251" w:type="dxa"/>
            <w:gridSpan w:val="2"/>
            <w:shd w:val="clear" w:color="auto" w:fill="auto"/>
            <w:vAlign w:val="center"/>
          </w:tcPr>
          <w:p w:rsidR="00BD787F" w:rsidRPr="00F3665A" w:rsidRDefault="00BD787F" w:rsidP="00BD787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34" w:type="dxa"/>
            <w:shd w:val="clear" w:color="auto" w:fill="auto"/>
            <w:vAlign w:val="center"/>
          </w:tcPr>
          <w:p w:rsidR="00BD787F" w:rsidRPr="00F3665A" w:rsidRDefault="00BD787F" w:rsidP="00BD787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shd w:val="clear" w:color="auto" w:fill="auto"/>
            <w:vAlign w:val="center"/>
          </w:tcPr>
          <w:p w:rsidR="00BD787F" w:rsidRPr="00F3665A" w:rsidRDefault="00BD787F" w:rsidP="00BD787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3000,0</w:t>
            </w:r>
          </w:p>
        </w:tc>
      </w:tr>
      <w:tr w:rsidR="00BD787F" w:rsidRPr="00837F25" w:rsidTr="00BD787F">
        <w:trPr>
          <w:trHeight w:val="277"/>
        </w:trPr>
        <w:tc>
          <w:tcPr>
            <w:tcW w:w="1950" w:type="dxa"/>
            <w:shd w:val="clear" w:color="auto" w:fill="auto"/>
            <w:vAlign w:val="center"/>
          </w:tcPr>
          <w:p w:rsidR="00BD787F" w:rsidRDefault="00BD787F" w:rsidP="00BD787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Проведение инвентаризации источников выбросов загрязняющих веществ в атмосферный воздух и разработка предельно допустимых выбросов, предельно допустимых нормативов вредного физического воздействия на атмосферный воздух </w:t>
            </w:r>
          </w:p>
        </w:tc>
        <w:tc>
          <w:tcPr>
            <w:tcW w:w="970" w:type="dxa"/>
            <w:gridSpan w:val="2"/>
            <w:shd w:val="clear" w:color="auto" w:fill="auto"/>
            <w:vAlign w:val="center"/>
          </w:tcPr>
          <w:p w:rsidR="00BD787F" w:rsidRPr="00837F25" w:rsidRDefault="00BD787F" w:rsidP="00BD787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0" w:type="dxa"/>
            <w:shd w:val="clear" w:color="auto" w:fill="auto"/>
            <w:vAlign w:val="center"/>
          </w:tcPr>
          <w:p w:rsidR="00BD787F" w:rsidRDefault="00BD787F" w:rsidP="00BD787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64" w:type="dxa"/>
            <w:shd w:val="clear" w:color="auto" w:fill="auto"/>
            <w:vAlign w:val="center"/>
          </w:tcPr>
          <w:p w:rsidR="00BD787F" w:rsidRDefault="00BD787F" w:rsidP="00BD787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380,0</w:t>
            </w:r>
          </w:p>
        </w:tc>
        <w:tc>
          <w:tcPr>
            <w:tcW w:w="977" w:type="dxa"/>
            <w:gridSpan w:val="2"/>
            <w:shd w:val="clear" w:color="auto" w:fill="auto"/>
            <w:vAlign w:val="center"/>
          </w:tcPr>
          <w:p w:rsidR="00BD787F" w:rsidRDefault="00BD787F" w:rsidP="00BD787F">
            <w:pPr>
              <w:tabs>
                <w:tab w:val="left" w:pos="993"/>
              </w:tabs>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p>
        </w:tc>
        <w:tc>
          <w:tcPr>
            <w:tcW w:w="970" w:type="dxa"/>
            <w:gridSpan w:val="2"/>
            <w:shd w:val="clear" w:color="auto" w:fill="auto"/>
            <w:vAlign w:val="center"/>
          </w:tcPr>
          <w:p w:rsidR="00BD787F" w:rsidRDefault="00BD787F" w:rsidP="00BD787F">
            <w:pPr>
              <w:tabs>
                <w:tab w:val="left" w:pos="993"/>
              </w:tabs>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p>
        </w:tc>
        <w:tc>
          <w:tcPr>
            <w:tcW w:w="1245" w:type="dxa"/>
            <w:shd w:val="clear" w:color="auto" w:fill="auto"/>
            <w:vAlign w:val="center"/>
          </w:tcPr>
          <w:p w:rsidR="00BD787F" w:rsidRPr="00837F25" w:rsidRDefault="00BD787F" w:rsidP="00BD787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134" w:type="dxa"/>
            <w:shd w:val="clear" w:color="auto" w:fill="auto"/>
            <w:vAlign w:val="center"/>
          </w:tcPr>
          <w:p w:rsidR="00BD787F" w:rsidRPr="00837F25" w:rsidRDefault="00BD787F" w:rsidP="00BD787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971" w:type="dxa"/>
            <w:shd w:val="clear" w:color="auto" w:fill="auto"/>
            <w:vAlign w:val="center"/>
          </w:tcPr>
          <w:p w:rsidR="00BD787F" w:rsidRPr="00837F25" w:rsidRDefault="00BD787F" w:rsidP="00BD787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380,0</w:t>
            </w:r>
          </w:p>
        </w:tc>
      </w:tr>
      <w:tr w:rsidR="00BD787F" w:rsidRPr="0024334D" w:rsidTr="00BD787F">
        <w:trPr>
          <w:trHeight w:val="277"/>
        </w:trPr>
        <w:tc>
          <w:tcPr>
            <w:tcW w:w="1950"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 xml:space="preserve">Реконструкция участка тепловой сети муниципальной котельной села Онот (улица Школьная, дом 19 А) от здания муниципальной котельной и до здания многоквартирного дома, расположенного в селе Онот по </w:t>
            </w:r>
            <w:r w:rsidRPr="0024334D">
              <w:rPr>
                <w:rFonts w:ascii="Times New Roman" w:eastAsiaTheme="minorHAnsi" w:hAnsi="Times New Roman" w:cs="Times New Roman"/>
                <w:sz w:val="24"/>
                <w:szCs w:val="24"/>
                <w:lang w:eastAsia="en-US"/>
              </w:rPr>
              <w:lastRenderedPageBreak/>
              <w:t xml:space="preserve">улице Советская, дом 3, протяженностью 0,378 км </w:t>
            </w:r>
          </w:p>
        </w:tc>
        <w:tc>
          <w:tcPr>
            <w:tcW w:w="970" w:type="dxa"/>
            <w:gridSpan w:val="2"/>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lastRenderedPageBreak/>
              <w:t>-</w:t>
            </w:r>
          </w:p>
        </w:tc>
        <w:tc>
          <w:tcPr>
            <w:tcW w:w="970"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gridSpan w:val="2"/>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4347</w:t>
            </w:r>
            <w:r>
              <w:rPr>
                <w:rFonts w:ascii="Times New Roman" w:eastAsiaTheme="minorHAnsi" w:hAnsi="Times New Roman" w:cs="Times New Roman"/>
                <w:sz w:val="24"/>
                <w:szCs w:val="24"/>
                <w:lang w:eastAsia="en-US"/>
              </w:rPr>
              <w:t>,0</w:t>
            </w:r>
          </w:p>
        </w:tc>
        <w:tc>
          <w:tcPr>
            <w:tcW w:w="971"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gridSpan w:val="2"/>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1245"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1134"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1"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4347</w:t>
            </w:r>
            <w:r>
              <w:rPr>
                <w:rFonts w:ascii="Times New Roman" w:eastAsiaTheme="minorHAnsi" w:hAnsi="Times New Roman" w:cs="Times New Roman"/>
                <w:b/>
                <w:sz w:val="24"/>
                <w:szCs w:val="24"/>
                <w:lang w:eastAsia="en-US"/>
              </w:rPr>
              <w:t>,0</w:t>
            </w:r>
          </w:p>
        </w:tc>
      </w:tr>
      <w:tr w:rsidR="00BD787F" w:rsidRPr="0024334D" w:rsidTr="00BD787F">
        <w:trPr>
          <w:trHeight w:val="277"/>
        </w:trPr>
        <w:tc>
          <w:tcPr>
            <w:tcW w:w="1950"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imes New Roman" w:hAnsi="Times New Roman" w:cs="Times New Roman"/>
                <w:sz w:val="24"/>
                <w:szCs w:val="24"/>
                <w:shd w:val="clear" w:color="auto" w:fill="FFFFFF"/>
              </w:rPr>
              <w:lastRenderedPageBreak/>
              <w:t xml:space="preserve">Реконструкция участка тепловой сети муниципальной котельной села Онот (улица Школьная, дом 19 А) от здания муниципальной котельной до ТК-11 и до здания многоквартирного дома, расположенного в селе Онот по улице Лермонтова, дом 1, протяженностью 0,364 км </w:t>
            </w:r>
          </w:p>
        </w:tc>
        <w:tc>
          <w:tcPr>
            <w:tcW w:w="970" w:type="dxa"/>
            <w:gridSpan w:val="2"/>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0" w:type="dxa"/>
            <w:gridSpan w:val="2"/>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4186,0</w:t>
            </w:r>
          </w:p>
        </w:tc>
        <w:tc>
          <w:tcPr>
            <w:tcW w:w="970" w:type="dxa"/>
            <w:gridSpan w:val="2"/>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1245"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1134"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sz w:val="24"/>
                <w:szCs w:val="24"/>
                <w:lang w:eastAsia="en-US"/>
              </w:rPr>
            </w:pPr>
            <w:r w:rsidRPr="0024334D">
              <w:rPr>
                <w:rFonts w:ascii="Times New Roman" w:eastAsiaTheme="minorHAnsi" w:hAnsi="Times New Roman" w:cs="Times New Roman"/>
                <w:sz w:val="24"/>
                <w:szCs w:val="24"/>
                <w:lang w:eastAsia="en-US"/>
              </w:rPr>
              <w:t>-</w:t>
            </w:r>
          </w:p>
        </w:tc>
        <w:tc>
          <w:tcPr>
            <w:tcW w:w="971"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4186,0</w:t>
            </w:r>
          </w:p>
        </w:tc>
      </w:tr>
      <w:tr w:rsidR="00BD787F" w:rsidTr="00BD787F">
        <w:trPr>
          <w:trHeight w:val="277"/>
        </w:trPr>
        <w:tc>
          <w:tcPr>
            <w:tcW w:w="1950"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imes New Roman" w:hAnsi="Times New Roman" w:cs="Times New Roman"/>
                <w:shd w:val="clear" w:color="auto" w:fill="FFFFFF"/>
              </w:rPr>
            </w:pPr>
            <w:r w:rsidRPr="0024334D">
              <w:rPr>
                <w:rFonts w:ascii="Times New Roman" w:eastAsia="Times New Roman" w:hAnsi="Times New Roman" w:cs="Times New Roman"/>
                <w:sz w:val="24"/>
                <w:szCs w:val="24"/>
                <w:shd w:val="clear" w:color="auto" w:fill="FFFFFF"/>
              </w:rPr>
              <w:t xml:space="preserve">Реконструкция участка тепловой сети муниципальной котельной села Онот (улица Школьная, дом 19 А) от </w:t>
            </w:r>
            <w:r>
              <w:rPr>
                <w:rFonts w:ascii="Times New Roman" w:eastAsia="Times New Roman" w:hAnsi="Times New Roman" w:cs="Times New Roman"/>
                <w:sz w:val="24"/>
                <w:szCs w:val="24"/>
                <w:shd w:val="clear" w:color="auto" w:fill="FFFFFF"/>
              </w:rPr>
              <w:t xml:space="preserve">ТК-1 </w:t>
            </w:r>
            <w:r w:rsidRPr="0024334D">
              <w:rPr>
                <w:rFonts w:ascii="Times New Roman" w:eastAsia="Times New Roman" w:hAnsi="Times New Roman" w:cs="Times New Roman"/>
                <w:sz w:val="24"/>
                <w:szCs w:val="24"/>
                <w:shd w:val="clear" w:color="auto" w:fill="FFFFFF"/>
              </w:rPr>
              <w:t xml:space="preserve"> до </w:t>
            </w:r>
            <w:r>
              <w:rPr>
                <w:rFonts w:ascii="Times New Roman" w:eastAsia="Times New Roman" w:hAnsi="Times New Roman" w:cs="Times New Roman"/>
                <w:sz w:val="24"/>
                <w:szCs w:val="24"/>
                <w:shd w:val="clear" w:color="auto" w:fill="FFFFFF"/>
              </w:rPr>
              <w:t>ТК-2 и здания многоквартирных домов, расположенных</w:t>
            </w:r>
            <w:r w:rsidRPr="0024334D">
              <w:rPr>
                <w:rFonts w:ascii="Times New Roman" w:eastAsia="Times New Roman" w:hAnsi="Times New Roman" w:cs="Times New Roman"/>
                <w:sz w:val="24"/>
                <w:szCs w:val="24"/>
                <w:shd w:val="clear" w:color="auto" w:fill="FFFFFF"/>
              </w:rPr>
              <w:t xml:space="preserve"> в селе Онот по улице </w:t>
            </w:r>
            <w:r>
              <w:rPr>
                <w:rFonts w:ascii="Times New Roman" w:eastAsia="Times New Roman" w:hAnsi="Times New Roman" w:cs="Times New Roman"/>
                <w:sz w:val="24"/>
                <w:szCs w:val="24"/>
                <w:shd w:val="clear" w:color="auto" w:fill="FFFFFF"/>
              </w:rPr>
              <w:t>Набережая, дом, 4,6,7 протяженностью 0,398</w:t>
            </w:r>
            <w:r w:rsidRPr="0024334D">
              <w:rPr>
                <w:rFonts w:ascii="Times New Roman" w:eastAsia="Times New Roman" w:hAnsi="Times New Roman" w:cs="Times New Roman"/>
                <w:sz w:val="24"/>
                <w:szCs w:val="24"/>
                <w:shd w:val="clear" w:color="auto" w:fill="FFFFFF"/>
              </w:rPr>
              <w:t xml:space="preserve"> км</w:t>
            </w:r>
          </w:p>
        </w:tc>
        <w:tc>
          <w:tcPr>
            <w:tcW w:w="970" w:type="dxa"/>
            <w:gridSpan w:val="2"/>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lang w:eastAsia="en-US"/>
              </w:rPr>
            </w:pPr>
          </w:p>
        </w:tc>
        <w:tc>
          <w:tcPr>
            <w:tcW w:w="970"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lang w:eastAsia="en-US"/>
              </w:rPr>
            </w:pPr>
          </w:p>
        </w:tc>
        <w:tc>
          <w:tcPr>
            <w:tcW w:w="970" w:type="dxa"/>
            <w:gridSpan w:val="2"/>
            <w:shd w:val="clear" w:color="auto" w:fill="FFFFFF" w:themeFill="background1"/>
            <w:vAlign w:val="center"/>
          </w:tcPr>
          <w:p w:rsidR="00BD787F" w:rsidRDefault="00BD787F" w:rsidP="00BD787F">
            <w:pPr>
              <w:widowControl/>
              <w:tabs>
                <w:tab w:val="left" w:pos="993"/>
              </w:tabs>
              <w:ind w:firstLine="0"/>
              <w:jc w:val="center"/>
              <w:rPr>
                <w:rFonts w:ascii="Times New Roman" w:eastAsiaTheme="minorHAnsi" w:hAnsi="Times New Roman" w:cs="Times New Roman"/>
                <w:lang w:eastAsia="en-US"/>
              </w:rPr>
            </w:pPr>
          </w:p>
        </w:tc>
        <w:tc>
          <w:tcPr>
            <w:tcW w:w="971" w:type="dxa"/>
            <w:shd w:val="clear" w:color="auto" w:fill="FFFFFF" w:themeFill="background1"/>
            <w:vAlign w:val="center"/>
          </w:tcPr>
          <w:p w:rsidR="00BD787F" w:rsidRDefault="00BD787F" w:rsidP="00BD787F">
            <w:pPr>
              <w:widowControl/>
              <w:tabs>
                <w:tab w:val="left" w:pos="993"/>
              </w:tabs>
              <w:ind w:firstLine="0"/>
              <w:jc w:val="center"/>
              <w:rPr>
                <w:rFonts w:ascii="Times New Roman" w:eastAsiaTheme="minorHAnsi" w:hAnsi="Times New Roman" w:cs="Times New Roman"/>
                <w:lang w:eastAsia="en-US"/>
              </w:rPr>
            </w:pPr>
          </w:p>
        </w:tc>
        <w:tc>
          <w:tcPr>
            <w:tcW w:w="970" w:type="dxa"/>
            <w:gridSpan w:val="2"/>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lang w:eastAsia="en-US"/>
              </w:rPr>
            </w:pPr>
          </w:p>
        </w:tc>
        <w:tc>
          <w:tcPr>
            <w:tcW w:w="1245"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4547,0</w:t>
            </w:r>
          </w:p>
        </w:tc>
        <w:tc>
          <w:tcPr>
            <w:tcW w:w="1134"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lang w:eastAsia="en-US"/>
              </w:rPr>
            </w:pPr>
          </w:p>
        </w:tc>
        <w:tc>
          <w:tcPr>
            <w:tcW w:w="971" w:type="dxa"/>
            <w:shd w:val="clear" w:color="auto" w:fill="FFFFFF" w:themeFill="background1"/>
            <w:vAlign w:val="center"/>
          </w:tcPr>
          <w:p w:rsidR="00BD787F" w:rsidRDefault="00BD787F" w:rsidP="00BD787F">
            <w:pPr>
              <w:widowControl/>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4547,0</w:t>
            </w:r>
          </w:p>
        </w:tc>
      </w:tr>
      <w:tr w:rsidR="00BD787F" w:rsidRPr="00E72198" w:rsidTr="00BD787F">
        <w:trPr>
          <w:trHeight w:val="277"/>
        </w:trPr>
        <w:tc>
          <w:tcPr>
            <w:tcW w:w="1950" w:type="dxa"/>
            <w:shd w:val="clear" w:color="auto" w:fill="FFFFFF" w:themeFill="background1"/>
            <w:vAlign w:val="center"/>
          </w:tcPr>
          <w:p w:rsidR="00BD787F" w:rsidRPr="0024334D" w:rsidRDefault="00BD787F" w:rsidP="00BD787F">
            <w:pPr>
              <w:widowControl/>
              <w:tabs>
                <w:tab w:val="left" w:pos="993"/>
              </w:tabs>
              <w:ind w:firstLine="0"/>
              <w:jc w:val="center"/>
              <w:rPr>
                <w:rFonts w:ascii="Times New Roman" w:eastAsiaTheme="minorHAnsi" w:hAnsi="Times New Roman" w:cs="Times New Roman"/>
                <w:b/>
                <w:sz w:val="24"/>
                <w:szCs w:val="24"/>
                <w:lang w:eastAsia="en-US"/>
              </w:rPr>
            </w:pPr>
            <w:r w:rsidRPr="0024334D">
              <w:rPr>
                <w:rFonts w:ascii="Times New Roman" w:eastAsiaTheme="minorHAnsi" w:hAnsi="Times New Roman" w:cs="Times New Roman"/>
                <w:b/>
                <w:sz w:val="24"/>
                <w:szCs w:val="24"/>
                <w:lang w:eastAsia="en-US"/>
              </w:rPr>
              <w:t>Итого по мероприятиям</w:t>
            </w:r>
          </w:p>
        </w:tc>
        <w:tc>
          <w:tcPr>
            <w:tcW w:w="964" w:type="dxa"/>
            <w:shd w:val="clear" w:color="auto" w:fill="FFFFFF" w:themeFill="background1"/>
            <w:vAlign w:val="center"/>
          </w:tcPr>
          <w:p w:rsidR="00BD787F" w:rsidRPr="00E72198" w:rsidRDefault="00BD787F" w:rsidP="00BD787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977" w:type="dxa"/>
            <w:gridSpan w:val="2"/>
            <w:shd w:val="clear" w:color="auto" w:fill="FFFFFF" w:themeFill="background1"/>
            <w:vAlign w:val="center"/>
          </w:tcPr>
          <w:p w:rsidR="00BD787F" w:rsidRPr="00E72198" w:rsidRDefault="00BD787F" w:rsidP="00BD787F">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w:t>
            </w:r>
          </w:p>
        </w:tc>
        <w:tc>
          <w:tcPr>
            <w:tcW w:w="964" w:type="dxa"/>
            <w:shd w:val="clear" w:color="auto" w:fill="FFFFFF" w:themeFill="background1"/>
            <w:vAlign w:val="center"/>
          </w:tcPr>
          <w:p w:rsidR="00BD787F" w:rsidRPr="00E72198" w:rsidRDefault="00BD787F" w:rsidP="00BD787F">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4727,0</w:t>
            </w:r>
          </w:p>
        </w:tc>
        <w:tc>
          <w:tcPr>
            <w:tcW w:w="977" w:type="dxa"/>
            <w:gridSpan w:val="2"/>
            <w:shd w:val="clear" w:color="auto" w:fill="FFFFFF" w:themeFill="background1"/>
            <w:vAlign w:val="center"/>
          </w:tcPr>
          <w:p w:rsidR="00BD787F" w:rsidRPr="00E72198" w:rsidRDefault="00BD787F" w:rsidP="00BD787F">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4186,0</w:t>
            </w:r>
          </w:p>
        </w:tc>
        <w:tc>
          <w:tcPr>
            <w:tcW w:w="964" w:type="dxa"/>
            <w:shd w:val="clear" w:color="auto" w:fill="FFFFFF" w:themeFill="background1"/>
            <w:vAlign w:val="center"/>
          </w:tcPr>
          <w:p w:rsidR="00BD787F" w:rsidRPr="00E72198" w:rsidRDefault="00BD787F" w:rsidP="00BD787F">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3000,0</w:t>
            </w:r>
          </w:p>
        </w:tc>
        <w:tc>
          <w:tcPr>
            <w:tcW w:w="1252" w:type="dxa"/>
            <w:gridSpan w:val="2"/>
            <w:shd w:val="clear" w:color="auto" w:fill="FFFFFF" w:themeFill="background1"/>
            <w:vAlign w:val="center"/>
          </w:tcPr>
          <w:p w:rsidR="00BD787F" w:rsidRPr="00E72198" w:rsidRDefault="00BD787F" w:rsidP="00BD787F">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4547,0</w:t>
            </w:r>
          </w:p>
        </w:tc>
        <w:tc>
          <w:tcPr>
            <w:tcW w:w="1127" w:type="dxa"/>
            <w:shd w:val="clear" w:color="auto" w:fill="FFFFFF" w:themeFill="background1"/>
            <w:vAlign w:val="center"/>
          </w:tcPr>
          <w:p w:rsidR="00BD787F" w:rsidRPr="00E72198" w:rsidRDefault="00BD787F" w:rsidP="00BD787F">
            <w:pPr>
              <w:tabs>
                <w:tab w:val="left" w:pos="993"/>
              </w:tabs>
              <w:ind w:firstLine="0"/>
              <w:jc w:val="center"/>
              <w:rPr>
                <w:rFonts w:ascii="Times New Roman" w:eastAsiaTheme="minorHAnsi" w:hAnsi="Times New Roman" w:cs="Times New Roman"/>
                <w:b/>
                <w:lang w:eastAsia="en-US"/>
              </w:rPr>
            </w:pPr>
          </w:p>
        </w:tc>
        <w:tc>
          <w:tcPr>
            <w:tcW w:w="976" w:type="dxa"/>
            <w:shd w:val="clear" w:color="auto" w:fill="FFFFFF" w:themeFill="background1"/>
            <w:vAlign w:val="center"/>
          </w:tcPr>
          <w:p w:rsidR="00BD787F" w:rsidRPr="00E72198" w:rsidRDefault="00BD787F" w:rsidP="00BD787F">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16460,0</w:t>
            </w:r>
          </w:p>
        </w:tc>
      </w:tr>
    </w:tbl>
    <w:p w:rsidR="00BD787F" w:rsidRDefault="00BD787F" w:rsidP="00461F66">
      <w:pPr>
        <w:widowControl/>
        <w:tabs>
          <w:tab w:val="left" w:pos="709"/>
          <w:tab w:val="right" w:leader="dot" w:pos="9923"/>
        </w:tabs>
        <w:autoSpaceDE/>
        <w:autoSpaceDN/>
        <w:adjustRightInd/>
        <w:ind w:firstLine="0"/>
        <w:rPr>
          <w:rFonts w:ascii="Times New Roman" w:hAnsi="Times New Roman" w:cs="Times New Roman"/>
        </w:rPr>
      </w:pPr>
    </w:p>
    <w:p w:rsidR="00882880" w:rsidRPr="001C4A21" w:rsidRDefault="00882880" w:rsidP="00882880">
      <w:pPr>
        <w:widowControl/>
        <w:tabs>
          <w:tab w:val="left" w:pos="709"/>
          <w:tab w:val="right" w:leader="dot" w:pos="9923"/>
        </w:tabs>
        <w:autoSpaceDE/>
        <w:autoSpaceDN/>
        <w:adjustRightInd/>
        <w:spacing w:before="60" w:after="120"/>
        <w:ind w:firstLine="709"/>
        <w:rPr>
          <w:rFonts w:ascii="Times New Roman" w:hAnsi="Times New Roman" w:cs="Times New Roman"/>
        </w:rPr>
      </w:pPr>
      <w:r>
        <w:rPr>
          <w:rFonts w:ascii="Times New Roman" w:hAnsi="Times New Roman" w:cs="Times New Roman"/>
        </w:rPr>
        <w:t>Источниками финансирования мероприятий по реконструкции и модернизации муниципальной котельной села Онот (улица Школьная, дом 19 А) и тепловых сетей муниципальной котельной являются финансовые средства бюджета Иркутской области и местного бюджета Онотского муниципального образования.</w:t>
      </w:r>
    </w:p>
    <w:p w:rsidR="00882880" w:rsidRDefault="00882880" w:rsidP="00882880">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1C4A21">
        <w:rPr>
          <w:rFonts w:ascii="Times New Roman" w:hAnsi="Times New Roman" w:cs="Times New Roman"/>
          <w:b/>
        </w:rPr>
        <w:t>16.2. Перечень мероприятий по строительству, реконструкции, техническому перевооружению и модернизации тепловых сетей и сооружений на них</w:t>
      </w:r>
    </w:p>
    <w:p w:rsidR="00882880" w:rsidRDefault="00882880" w:rsidP="00882880">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lastRenderedPageBreak/>
        <w:t xml:space="preserve">Перечень мероприятий по реконструкции и модернизации тепловых сетей муниципальной котельной села Онот (улица Школьная, дом 19 А) и сооружений на них представлен в Таблице 75 пункта 16.1 Главы 16 </w:t>
      </w:r>
      <w:r>
        <w:rPr>
          <w:rFonts w:ascii="Times New Roman" w:hAnsi="Times New Roman" w:cs="Times New Roman"/>
          <w:shd w:val="clear" w:color="auto" w:fill="FFFFFF"/>
        </w:rPr>
        <w:t>Обосновывающих материалов</w:t>
      </w:r>
      <w:r>
        <w:rPr>
          <w:rFonts w:ascii="Times New Roman" w:hAnsi="Times New Roman" w:cs="Times New Roman"/>
        </w:rPr>
        <w:t xml:space="preserve"> настоящей Схемы теплоснабжения (актуализированной схемы теплоснабжения) «Реестр мероприятий Схемы теплоснабжения (актуализированной схемы теплоснабжения)».</w:t>
      </w:r>
    </w:p>
    <w:p w:rsidR="00882880" w:rsidRDefault="00882880" w:rsidP="00882880">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1C4A21">
        <w:rPr>
          <w:rFonts w:ascii="Times New Roman" w:hAnsi="Times New Roman" w:cs="Times New Roman"/>
          <w:b/>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rsidR="00882880" w:rsidRDefault="00882880" w:rsidP="00882880">
      <w:pPr>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Система теплоснабжения муниципальной котельной села Онот (улица Школьная, дом 19 А) является закрытой системой теплоснабжения. Открытые системы теплоснабжения на территории Онотского мунциипального образования по состоянию на отчетный (базовый) 2019 год отсутствуют.</w:t>
      </w: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Внедрение мероприятий, обеспечивающих переход от открытых систем теплоснабжения (горячего водоснабжения) на закрытые системы горячего водоснабжения, на территории Онотского муниципального образования на перспективу до 2032 года не прогнозируется. </w:t>
      </w:r>
    </w:p>
    <w:p w:rsidR="00882880" w:rsidRDefault="00882880" w:rsidP="00882880">
      <w:pPr>
        <w:widowControl/>
        <w:tabs>
          <w:tab w:val="left" w:pos="567"/>
          <w:tab w:val="right" w:leader="dot" w:pos="9923"/>
        </w:tabs>
        <w:autoSpaceDE/>
        <w:autoSpaceDN/>
        <w:adjustRightInd/>
        <w:ind w:firstLine="0"/>
        <w:rPr>
          <w:rFonts w:ascii="Times New Roman" w:hAnsi="Times New Roman" w:cs="Times New Roman"/>
        </w:rPr>
      </w:pPr>
    </w:p>
    <w:p w:rsidR="00882880" w:rsidRDefault="00882880" w:rsidP="00882880">
      <w:pPr>
        <w:widowControl/>
        <w:tabs>
          <w:tab w:val="left" w:pos="567"/>
          <w:tab w:val="right" w:leader="dot" w:pos="9923"/>
        </w:tabs>
        <w:autoSpaceDE/>
        <w:autoSpaceDN/>
        <w:adjustRightInd/>
        <w:ind w:firstLine="709"/>
        <w:rPr>
          <w:rFonts w:ascii="Times New Roman" w:hAnsi="Times New Roman" w:cs="Times New Roman"/>
        </w:rPr>
      </w:pPr>
    </w:p>
    <w:p w:rsidR="00882880" w:rsidRDefault="00882880" w:rsidP="00882880">
      <w:pPr>
        <w:widowControl/>
        <w:tabs>
          <w:tab w:val="left" w:pos="1276"/>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37F25" w:rsidRDefault="00837F25"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461F66" w:rsidRDefault="00461F66"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r w:rsidRPr="00E67B28">
        <w:rPr>
          <w:rFonts w:ascii="Times New Roman" w:eastAsiaTheme="minorHAnsi" w:hAnsi="Times New Roman" w:cs="Times New Roman"/>
          <w:b/>
          <w:lang w:eastAsia="en-US"/>
        </w:rPr>
        <w:lastRenderedPageBreak/>
        <w:t>ГЛАВА 17.</w:t>
      </w:r>
      <w:r w:rsidRPr="00E67B28">
        <w:rPr>
          <w:rFonts w:ascii="Times New Roman" w:eastAsiaTheme="minorHAnsi" w:hAnsi="Times New Roman" w:cs="Times New Roman"/>
          <w:b/>
          <w:lang w:eastAsia="en-US"/>
        </w:rPr>
        <w:tab/>
        <w:t xml:space="preserve">ЗАМЕЧАНИЯ И ПРЕДЛОЖЕНИЯ К ПРОЕКТУ </w:t>
      </w:r>
    </w:p>
    <w:p w:rsidR="00882880" w:rsidRPr="00E67B28" w:rsidRDefault="00882880" w:rsidP="0088288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E67B28">
        <w:rPr>
          <w:rFonts w:ascii="Times New Roman" w:eastAsiaTheme="minorHAnsi" w:hAnsi="Times New Roman" w:cs="Times New Roman"/>
          <w:b/>
          <w:lang w:eastAsia="en-US"/>
        </w:rPr>
        <w:t>СХЕМЫ ТЕПЛОСНАБЖЕНИЯ</w:t>
      </w:r>
      <w:r>
        <w:rPr>
          <w:rFonts w:ascii="Times New Roman" w:eastAsiaTheme="minorHAnsi" w:hAnsi="Times New Roman" w:cs="Times New Roman"/>
          <w:b/>
          <w:lang w:eastAsia="en-US"/>
        </w:rPr>
        <w:t xml:space="preserve"> (АКТУАЛИЗИРОВАННОЙ СХЕМЫ ТЕПЛОСНАБЖЕНИЯ)</w:t>
      </w:r>
    </w:p>
    <w:p w:rsidR="00882880" w:rsidRPr="00E67B28"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rPr>
      </w:pPr>
      <w:r w:rsidRPr="00E67B28">
        <w:rPr>
          <w:rFonts w:ascii="Times New Roman" w:eastAsiaTheme="minorHAnsi" w:hAnsi="Times New Roman" w:cs="Times New Roman"/>
          <w:b/>
          <w:lang w:eastAsia="en-US"/>
        </w:rPr>
        <w:t xml:space="preserve">17.1. </w:t>
      </w:r>
      <w:r w:rsidRPr="00E67B28">
        <w:rPr>
          <w:rFonts w:ascii="Times New Roman" w:hAnsi="Times New Roman" w:cs="Times New Roman"/>
          <w:b/>
        </w:rPr>
        <w:t xml:space="preserve">Перечень всех замечаний и предложений, поступивших при разработке, </w:t>
      </w:r>
    </w:p>
    <w:p w:rsidR="00882880" w:rsidRPr="00E67B28" w:rsidRDefault="00882880" w:rsidP="00882880">
      <w:pPr>
        <w:widowControl/>
        <w:tabs>
          <w:tab w:val="left" w:pos="709"/>
          <w:tab w:val="right" w:leader="dot" w:pos="9923"/>
        </w:tabs>
        <w:autoSpaceDE/>
        <w:autoSpaceDN/>
        <w:adjustRightInd/>
        <w:spacing w:after="60"/>
        <w:ind w:firstLine="0"/>
        <w:jc w:val="center"/>
        <w:rPr>
          <w:rFonts w:ascii="Times New Roman" w:hAnsi="Times New Roman" w:cs="Times New Roman"/>
          <w:b/>
        </w:rPr>
      </w:pPr>
      <w:proofErr w:type="gramStart"/>
      <w:r w:rsidRPr="00E67B28">
        <w:rPr>
          <w:rFonts w:ascii="Times New Roman" w:hAnsi="Times New Roman" w:cs="Times New Roman"/>
          <w:b/>
        </w:rPr>
        <w:t>утверждении</w:t>
      </w:r>
      <w:proofErr w:type="gramEnd"/>
      <w:r w:rsidRPr="00E67B28">
        <w:rPr>
          <w:rFonts w:ascii="Times New Roman" w:hAnsi="Times New Roman" w:cs="Times New Roman"/>
          <w:b/>
        </w:rPr>
        <w:t xml:space="preserve"> и актуализации схемы теплоснабжения</w:t>
      </w:r>
    </w:p>
    <w:p w:rsidR="00882880" w:rsidRPr="00E67B28" w:rsidRDefault="00882880" w:rsidP="00882880">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Замечания и предложения при разработке, утверждении и актуализации настоящей Схемы теплоснабжения (актуализированной схемы теплоснабжения) не поступали. </w:t>
      </w:r>
    </w:p>
    <w:p w:rsidR="00882880" w:rsidRDefault="00882880" w:rsidP="00882880">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E67B28">
        <w:rPr>
          <w:rFonts w:ascii="Times New Roman" w:hAnsi="Times New Roman" w:cs="Times New Roman"/>
          <w:b/>
        </w:rPr>
        <w:t>17.2. Ответы разработчиков проекта схемы теплоснабжения</w:t>
      </w:r>
      <w:r>
        <w:rPr>
          <w:rFonts w:ascii="Times New Roman" w:hAnsi="Times New Roman" w:cs="Times New Roman"/>
          <w:b/>
        </w:rPr>
        <w:t xml:space="preserve"> (актуализированной схемы теплоснабжения)</w:t>
      </w:r>
      <w:r w:rsidRPr="00E67B28">
        <w:rPr>
          <w:rFonts w:ascii="Times New Roman" w:hAnsi="Times New Roman" w:cs="Times New Roman"/>
          <w:b/>
        </w:rPr>
        <w:t xml:space="preserve"> на замечания и предложения</w:t>
      </w:r>
    </w:p>
    <w:p w:rsidR="00882880" w:rsidRDefault="00882880" w:rsidP="00882880">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Замечания и предложения при разработке, утверждении и актуализации настоящей Схемы теплоснабжения (актуализированной схемы теплоснабжения) не поступали.</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rPr>
      </w:pPr>
      <w:r w:rsidRPr="00E67B28">
        <w:rPr>
          <w:rFonts w:ascii="Times New Roman" w:hAnsi="Times New Roman" w:cs="Times New Roman"/>
          <w:b/>
        </w:rPr>
        <w:t xml:space="preserve">17.3. Перечень учтенных замечаний и предложений, а также реестр изменений, </w:t>
      </w:r>
    </w:p>
    <w:p w:rsidR="00882880" w:rsidRDefault="00882880" w:rsidP="00882880">
      <w:pPr>
        <w:widowControl/>
        <w:tabs>
          <w:tab w:val="left" w:pos="709"/>
          <w:tab w:val="right" w:leader="dot" w:pos="9923"/>
        </w:tabs>
        <w:autoSpaceDE/>
        <w:autoSpaceDN/>
        <w:adjustRightInd/>
        <w:ind w:firstLine="0"/>
        <w:jc w:val="center"/>
        <w:rPr>
          <w:rFonts w:ascii="Times New Roman" w:hAnsi="Times New Roman" w:cs="Times New Roman"/>
          <w:b/>
        </w:rPr>
      </w:pPr>
      <w:r w:rsidRPr="00E67B28">
        <w:rPr>
          <w:rFonts w:ascii="Times New Roman" w:hAnsi="Times New Roman" w:cs="Times New Roman"/>
          <w:b/>
        </w:rPr>
        <w:t>внесенных в разделы схемы теплоснабжения</w:t>
      </w:r>
      <w:r>
        <w:rPr>
          <w:rFonts w:ascii="Times New Roman" w:hAnsi="Times New Roman" w:cs="Times New Roman"/>
          <w:b/>
        </w:rPr>
        <w:t xml:space="preserve"> (актуализированной схемы теплоснабжения) и главы обосновывающих </w:t>
      </w:r>
      <w:r w:rsidRPr="00E67B28">
        <w:rPr>
          <w:rFonts w:ascii="Times New Roman" w:hAnsi="Times New Roman" w:cs="Times New Roman"/>
          <w:b/>
        </w:rPr>
        <w:t>материалов к схеме теплоснабжения</w:t>
      </w:r>
      <w:r>
        <w:rPr>
          <w:rFonts w:ascii="Times New Roman" w:hAnsi="Times New Roman" w:cs="Times New Roman"/>
          <w:b/>
        </w:rPr>
        <w:t xml:space="preserve"> </w:t>
      </w:r>
    </w:p>
    <w:p w:rsidR="00882880" w:rsidRDefault="00882880" w:rsidP="00882880">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(актуализированной схеме теплоснабжения)</w:t>
      </w:r>
    </w:p>
    <w:p w:rsidR="00882880" w:rsidRPr="00AE5EAB" w:rsidRDefault="00882880" w:rsidP="00882880">
      <w:pPr>
        <w:widowControl/>
        <w:tabs>
          <w:tab w:val="left" w:pos="709"/>
          <w:tab w:val="right" w:leader="dot" w:pos="9923"/>
        </w:tabs>
        <w:autoSpaceDE/>
        <w:autoSpaceDN/>
        <w:adjustRightInd/>
        <w:spacing w:after="60"/>
        <w:ind w:firstLine="567"/>
        <w:rPr>
          <w:rFonts w:ascii="Times New Roman" w:hAnsi="Times New Roman" w:cs="Times New Roman"/>
        </w:rPr>
      </w:pPr>
      <w:r>
        <w:rPr>
          <w:rFonts w:ascii="Times New Roman" w:hAnsi="Times New Roman" w:cs="Times New Roman"/>
        </w:rPr>
        <w:t>Замечания и предложения при разработке, утверждении и актуализации настоящей Схемы теплоснабжения (актуализированной схемы теплоснабжения) не поступали.</w:t>
      </w:r>
    </w:p>
    <w:p w:rsidR="00882880" w:rsidRPr="00E67B28" w:rsidRDefault="00882880" w:rsidP="00882880">
      <w:pPr>
        <w:widowControl/>
        <w:tabs>
          <w:tab w:val="left" w:pos="709"/>
          <w:tab w:val="right" w:leader="dot" w:pos="9923"/>
        </w:tabs>
        <w:autoSpaceDE/>
        <w:autoSpaceDN/>
        <w:adjustRightInd/>
        <w:ind w:firstLine="142"/>
        <w:rPr>
          <w:rFonts w:ascii="Times New Roman" w:hAnsi="Times New Roman" w:cs="Times New Roman"/>
        </w:rPr>
      </w:pPr>
    </w:p>
    <w:p w:rsidR="00882880" w:rsidRDefault="00882880" w:rsidP="00882880">
      <w:pPr>
        <w:widowControl/>
        <w:tabs>
          <w:tab w:val="left" w:pos="709"/>
          <w:tab w:val="right" w:leader="dot" w:pos="9923"/>
        </w:tabs>
        <w:autoSpaceDE/>
        <w:autoSpaceDN/>
        <w:adjustRightInd/>
        <w:ind w:firstLine="142"/>
      </w:pPr>
    </w:p>
    <w:p w:rsidR="00882880" w:rsidRDefault="00882880" w:rsidP="00882880">
      <w:pPr>
        <w:widowControl/>
        <w:tabs>
          <w:tab w:val="left" w:pos="709"/>
          <w:tab w:val="right" w:leader="dot" w:pos="9923"/>
        </w:tabs>
        <w:autoSpaceDE/>
        <w:autoSpaceDN/>
        <w:adjustRightInd/>
        <w:ind w:firstLine="142"/>
      </w:pPr>
    </w:p>
    <w:p w:rsidR="00882880" w:rsidRDefault="00882880" w:rsidP="00882880">
      <w:pPr>
        <w:widowControl/>
        <w:tabs>
          <w:tab w:val="left" w:pos="709"/>
          <w:tab w:val="right" w:leader="dot" w:pos="9923"/>
        </w:tabs>
        <w:autoSpaceDE/>
        <w:autoSpaceDN/>
        <w:adjustRightInd/>
        <w:ind w:firstLine="142"/>
      </w:pPr>
    </w:p>
    <w:p w:rsidR="00882880" w:rsidRDefault="00882880" w:rsidP="00882880">
      <w:pPr>
        <w:widowControl/>
        <w:tabs>
          <w:tab w:val="left" w:pos="709"/>
          <w:tab w:val="right" w:leader="dot" w:pos="9923"/>
        </w:tabs>
        <w:autoSpaceDE/>
        <w:autoSpaceDN/>
        <w:adjustRightInd/>
        <w:ind w:firstLine="142"/>
      </w:pPr>
    </w:p>
    <w:p w:rsidR="00882880" w:rsidRDefault="00882880" w:rsidP="00882880">
      <w:pPr>
        <w:widowControl/>
        <w:tabs>
          <w:tab w:val="left" w:pos="709"/>
          <w:tab w:val="right" w:leader="dot" w:pos="9923"/>
        </w:tabs>
        <w:autoSpaceDE/>
        <w:autoSpaceDN/>
        <w:adjustRightInd/>
        <w:ind w:firstLine="142"/>
      </w:pPr>
    </w:p>
    <w:p w:rsidR="00882880" w:rsidRPr="00E67B28" w:rsidRDefault="00882880" w:rsidP="00882880">
      <w:pPr>
        <w:widowControl/>
        <w:tabs>
          <w:tab w:val="left" w:pos="709"/>
          <w:tab w:val="right" w:leader="dot" w:pos="9923"/>
        </w:tabs>
        <w:autoSpaceDE/>
        <w:autoSpaceDN/>
        <w:adjustRightInd/>
        <w:ind w:firstLine="142"/>
      </w:pPr>
    </w:p>
    <w:p w:rsidR="00882880" w:rsidRDefault="00882880" w:rsidP="00882880">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rPr>
          <w:rFonts w:ascii="Times New Roman" w:eastAsiaTheme="minorHAnsi" w:hAnsi="Times New Roman" w:cs="Times New Roman"/>
          <w:b/>
          <w:lang w:eastAsia="en-US"/>
        </w:rPr>
      </w:pPr>
    </w:p>
    <w:p w:rsidR="00DE46F5" w:rsidRDefault="00DE46F5" w:rsidP="00882880">
      <w:pPr>
        <w:widowControl/>
        <w:tabs>
          <w:tab w:val="left" w:pos="0"/>
          <w:tab w:val="left" w:pos="709"/>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rPr>
          <w:rFonts w:ascii="Times New Roman" w:eastAsiaTheme="minorHAnsi" w:hAnsi="Times New Roman" w:cs="Times New Roman"/>
          <w:b/>
          <w:lang w:eastAsia="en-US"/>
        </w:rPr>
      </w:pPr>
    </w:p>
    <w:p w:rsidR="00882880" w:rsidRDefault="00882880" w:rsidP="00882880">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ГЛАВА 18. </w:t>
      </w:r>
      <w:r w:rsidRPr="00D33555">
        <w:rPr>
          <w:rFonts w:ascii="Times New Roman" w:eastAsiaTheme="minorHAnsi" w:hAnsi="Times New Roman" w:cs="Times New Roman"/>
          <w:b/>
          <w:lang w:eastAsia="en-US"/>
        </w:rPr>
        <w:t>СВОДНЫЙ ТОМ ИЗМЕНЕНИЙ, ВЫП</w:t>
      </w:r>
      <w:r>
        <w:rPr>
          <w:rFonts w:ascii="Times New Roman" w:eastAsiaTheme="minorHAnsi" w:hAnsi="Times New Roman" w:cs="Times New Roman"/>
          <w:b/>
          <w:lang w:eastAsia="en-US"/>
        </w:rPr>
        <w:t xml:space="preserve">ОЛНЕННЫХ </w:t>
      </w:r>
    </w:p>
    <w:p w:rsidR="00882880" w:rsidRPr="00E203A4" w:rsidRDefault="00882880" w:rsidP="00882880">
      <w:pPr>
        <w:widowControl/>
        <w:tabs>
          <w:tab w:val="left" w:pos="0"/>
          <w:tab w:val="left" w:pos="709"/>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В ДОРАБОТАННОЙ И </w:t>
      </w:r>
      <w:r w:rsidRPr="00D33555">
        <w:rPr>
          <w:rFonts w:ascii="Times New Roman" w:eastAsiaTheme="minorHAnsi" w:hAnsi="Times New Roman" w:cs="Times New Roman"/>
          <w:b/>
          <w:lang w:eastAsia="en-US"/>
        </w:rPr>
        <w:t>АКТУАЛИЗИРОВАННОЙ СХЕМЕ ТЕПЛОСНАБЖЕНИЯ</w:t>
      </w:r>
    </w:p>
    <w:p w:rsidR="00882880" w:rsidRDefault="00882880" w:rsidP="00882880">
      <w:pPr>
        <w:widowControl/>
        <w:tabs>
          <w:tab w:val="left" w:pos="0"/>
          <w:tab w:val="left" w:pos="709"/>
          <w:tab w:val="right" w:leader="dot" w:pos="9923"/>
        </w:tabs>
        <w:autoSpaceDE/>
        <w:autoSpaceDN/>
        <w:adjustRightInd/>
        <w:ind w:firstLine="709"/>
        <w:rPr>
          <w:rFonts w:ascii="Times New Roman" w:hAnsi="Times New Roman" w:cs="Times New Roman"/>
        </w:rPr>
      </w:pPr>
      <w:r w:rsidRPr="006F54CF">
        <w:rPr>
          <w:rFonts w:ascii="Times New Roman" w:hAnsi="Times New Roman" w:cs="Times New Roman"/>
        </w:rPr>
        <w:t>В настоящей Схеме теплоснабжения (актуализированной схеме теплоснабжения) внесены следующие изменения:</w:t>
      </w:r>
    </w:p>
    <w:p w:rsidR="00882880" w:rsidRPr="00156C62" w:rsidRDefault="00882880" w:rsidP="00882880">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156C62">
        <w:rPr>
          <w:rFonts w:ascii="Times New Roman" w:hAnsi="Times New Roman" w:cs="Times New Roman"/>
        </w:rPr>
        <w:t>изменены показатели существующего и перспективного спроса на тепловую энергию (мощность) в установленных границах территории Онотского муниципального образования (Раздел 1 настоящей Схемы теплоснабжения (актуализированной схемы теплоснабжения));</w:t>
      </w:r>
    </w:p>
    <w:p w:rsidR="00882880" w:rsidRPr="00234687" w:rsidRDefault="00882880" w:rsidP="00882880">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234687">
        <w:rPr>
          <w:rFonts w:ascii="Times New Roman" w:hAnsi="Times New Roman" w:cs="Times New Roman"/>
        </w:rPr>
        <w:t>изменены существующие и перспективные балансы тепловой мощности муниципальной котельной села Онот (улица Школьная, дом 19 А) и тепловой нагрузки потребителей муниципальной котельной (Раздел 2 настоящей Схемы теплоснабжения (актуализированной схемы теплоснабжения));</w:t>
      </w:r>
    </w:p>
    <w:p w:rsidR="00882880" w:rsidRPr="00391785" w:rsidRDefault="00882880" w:rsidP="00882880">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391785">
        <w:rPr>
          <w:rFonts w:ascii="Times New Roman" w:hAnsi="Times New Roman" w:cs="Times New Roman"/>
        </w:rPr>
        <w:t>изменены существующие и перспективные балансы максимального потребления теплоносителя в системе теплоснабжения муниципальной котельной села Онот (улица Школьная, дом 19 А)</w:t>
      </w:r>
      <w:r w:rsidRPr="00391785">
        <w:rPr>
          <w:rFonts w:ascii="Times New Roman" w:eastAsiaTheme="minorHAnsi" w:hAnsi="Times New Roman" w:cs="Times New Roman"/>
          <w:lang w:eastAsia="en-US"/>
        </w:rPr>
        <w:t xml:space="preserve"> (Раздел 3 настоящей Схемы теплоснабжения (актуализированной схемы теплоснабжения));</w:t>
      </w:r>
    </w:p>
    <w:p w:rsidR="00882880" w:rsidRPr="004D7017" w:rsidRDefault="00882880" w:rsidP="00882880">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4D7017">
        <w:rPr>
          <w:rFonts w:ascii="Times New Roman" w:hAnsi="Times New Roman" w:cs="Times New Roman"/>
        </w:rPr>
        <w:t xml:space="preserve">разработаны основные положения </w:t>
      </w:r>
      <w:proofErr w:type="gramStart"/>
      <w:r w:rsidRPr="004D7017">
        <w:rPr>
          <w:rFonts w:ascii="Times New Roman" w:hAnsi="Times New Roman" w:cs="Times New Roman"/>
        </w:rPr>
        <w:t>мастер-плана</w:t>
      </w:r>
      <w:proofErr w:type="gramEnd"/>
      <w:r w:rsidRPr="004D7017">
        <w:rPr>
          <w:rFonts w:ascii="Times New Roman" w:hAnsi="Times New Roman" w:cs="Times New Roman"/>
        </w:rPr>
        <w:t xml:space="preserve"> развития системы теплоснабжения Онотского муниципального образования (Раздел 4 настоящей Схемы теплоснабжения (актуализированной схемы теплоснабжения));</w:t>
      </w:r>
    </w:p>
    <w:p w:rsidR="00882880" w:rsidRPr="00C109E6" w:rsidRDefault="00882880" w:rsidP="00882880">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Pr>
          <w:rFonts w:ascii="Times New Roman" w:hAnsi="Times New Roman" w:cs="Times New Roman"/>
        </w:rPr>
        <w:t xml:space="preserve"> </w:t>
      </w:r>
      <w:r w:rsidRPr="00D6683F">
        <w:rPr>
          <w:rFonts w:ascii="Times New Roman" w:hAnsi="Times New Roman" w:cs="Times New Roman"/>
        </w:rPr>
        <w:t xml:space="preserve">изменены предложения по техническому перевооружению и модернизации </w:t>
      </w:r>
      <w:r w:rsidRPr="00D6683F">
        <w:rPr>
          <w:rFonts w:ascii="Times New Roman" w:eastAsiaTheme="minorHAnsi" w:hAnsi="Times New Roman" w:cs="Times New Roman"/>
          <w:lang w:eastAsia="en-US"/>
        </w:rPr>
        <w:t xml:space="preserve">муниципальной котельной села Онот (улица Школьная, дом 19 А) с целью </w:t>
      </w:r>
      <w:proofErr w:type="gramStart"/>
      <w:r w:rsidRPr="00D6683F">
        <w:rPr>
          <w:rFonts w:ascii="Times New Roman" w:eastAsiaTheme="minorHAnsi" w:hAnsi="Times New Roman" w:cs="Times New Roman"/>
          <w:lang w:eastAsia="en-US"/>
        </w:rPr>
        <w:t>повышения эффективности работы системы теплоснабжения муниципальной</w:t>
      </w:r>
      <w:proofErr w:type="gramEnd"/>
      <w:r w:rsidRPr="00D6683F">
        <w:rPr>
          <w:rFonts w:ascii="Times New Roman" w:eastAsiaTheme="minorHAnsi" w:hAnsi="Times New Roman" w:cs="Times New Roman"/>
          <w:lang w:eastAsia="en-US"/>
        </w:rPr>
        <w:t xml:space="preserve"> котельной (пункт 5.3 Раздела 5 настоящей Схемы теплоснабжения (актуализированной схемы теплоснабжения));</w:t>
      </w:r>
    </w:p>
    <w:p w:rsidR="00882880" w:rsidRPr="00567FA5" w:rsidRDefault="00882880" w:rsidP="00882880">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67FA5">
        <w:rPr>
          <w:rFonts w:ascii="Times New Roman" w:hAnsi="Times New Roman" w:cs="Times New Roman"/>
        </w:rPr>
        <w:t xml:space="preserve">разработан температурный график отпуска тепловой энергии </w:t>
      </w:r>
      <w:r>
        <w:rPr>
          <w:rFonts w:ascii="Times New Roman" w:hAnsi="Times New Roman" w:cs="Times New Roman"/>
          <w:shd w:val="clear" w:color="auto" w:fill="FFFFFF"/>
        </w:rPr>
        <w:t xml:space="preserve">для </w:t>
      </w:r>
      <w:r>
        <w:rPr>
          <w:rFonts w:ascii="Times New Roman" w:eastAsiaTheme="minorHAnsi" w:hAnsi="Times New Roman" w:cs="Times New Roman"/>
          <w:lang w:eastAsia="en-US"/>
        </w:rPr>
        <w:t>муниципальной котельной села Онот (улица Школьная, дом 19 А</w:t>
      </w:r>
      <w:r w:rsidRPr="00567FA5">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(пункт 5.8 Раздела 5 настоящей Схемы теплоснабжения (актуализированной схемы теплоснабжения));</w:t>
      </w:r>
    </w:p>
    <w:p w:rsidR="00882880" w:rsidRPr="008B6BE3" w:rsidRDefault="00882880" w:rsidP="00882880">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8B6BE3">
        <w:rPr>
          <w:rFonts w:ascii="Times New Roman" w:hAnsi="Times New Roman" w:cs="Times New Roman"/>
        </w:rPr>
        <w:t xml:space="preserve">дополнены предложения по строительству, реконструкции и модернизации тепловых сетей </w:t>
      </w:r>
      <w:r w:rsidRPr="008B6BE3">
        <w:rPr>
          <w:rFonts w:ascii="Times New Roman" w:eastAsiaTheme="minorHAnsi" w:hAnsi="Times New Roman" w:cs="Times New Roman"/>
          <w:lang w:eastAsia="en-US"/>
        </w:rPr>
        <w:t>муниципальной котельной села Онот (улица Школьная, дом 19 А) для обеспечения нормативной надежности теплоснабжения потребителей муниципальной котельной (пункт 6.5 Раздела 6 настоящей Схемы теплоснабжения (актуализированной схемы теплоснабжения));</w:t>
      </w:r>
    </w:p>
    <w:p w:rsidR="00882880" w:rsidRPr="00C36FF0" w:rsidRDefault="00882880" w:rsidP="00882880">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C36FF0">
        <w:rPr>
          <w:rFonts w:ascii="Times New Roman" w:eastAsiaTheme="minorHAnsi" w:hAnsi="Times New Roman" w:cs="Times New Roman"/>
          <w:lang w:eastAsia="en-US"/>
        </w:rPr>
        <w:t>добавлен Раздел 7 настоящей Схемы теплоснабжения (актуализированной схемы теплоснабжения) «Предложения по переводу открытых систем теплоснабжения (горячего водоснабжения) в закрытые системы горячего водоснабжения»;</w:t>
      </w:r>
    </w:p>
    <w:p w:rsidR="00882880" w:rsidRPr="0014794C" w:rsidRDefault="00882880" w:rsidP="00882880">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14794C">
        <w:rPr>
          <w:rFonts w:ascii="Times New Roman" w:eastAsiaTheme="minorHAnsi" w:hAnsi="Times New Roman" w:cs="Times New Roman"/>
          <w:lang w:eastAsia="en-US"/>
        </w:rPr>
        <w:t>изменены перспективные топливные балансы систем теплоснабжения Онотского муниципального образования (Раздел 8 настоящей Схемы теплоснабжения (актуализированной схемы теплоснабжения));</w:t>
      </w:r>
    </w:p>
    <w:p w:rsidR="00882880" w:rsidRPr="00C00FF8" w:rsidRDefault="00882880" w:rsidP="00882880">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C00FF8">
        <w:rPr>
          <w:rFonts w:ascii="Times New Roman" w:eastAsiaTheme="minorHAnsi" w:hAnsi="Times New Roman" w:cs="Times New Roman"/>
          <w:lang w:eastAsia="en-US"/>
        </w:rPr>
        <w:t>добавлен Раздел 9 настоящей Схемы теплоснабжения (актуализированной схемы теплоснабжения) «Инвестиции в строительство, реконструкцию, техническое перевооружение и модернизацию»;</w:t>
      </w:r>
    </w:p>
    <w:p w:rsidR="00882880" w:rsidRPr="00DD37DC" w:rsidRDefault="00882880" w:rsidP="00882880">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DD37DC">
        <w:rPr>
          <w:rFonts w:ascii="Times New Roman" w:eastAsiaTheme="minorHAnsi" w:hAnsi="Times New Roman" w:cs="Times New Roman"/>
          <w:lang w:eastAsia="en-US"/>
        </w:rPr>
        <w:t>добавлен Раздел 10 настоящей Схемы теплоснабжения (актуализированной схемы теплоснабжения) «Решение о присвоении статуса единой теплоснабжающей организации»;</w:t>
      </w:r>
    </w:p>
    <w:p w:rsidR="00882880" w:rsidRPr="00CE653F" w:rsidRDefault="00882880" w:rsidP="00882880">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CE653F">
        <w:rPr>
          <w:rFonts w:ascii="Times New Roman" w:eastAsiaTheme="minorHAnsi" w:hAnsi="Times New Roman" w:cs="Times New Roman"/>
          <w:lang w:eastAsia="en-US"/>
        </w:rPr>
        <w:t>добавлен Раздел 11 настоящей Схемы теплоснабжения (актуализированной схемы теплоснабжения) «Решения о распределении тепловой нагрузки между источниками тепловой энергии»;</w:t>
      </w:r>
    </w:p>
    <w:p w:rsidR="00882880" w:rsidRPr="0085427D" w:rsidRDefault="00882880" w:rsidP="00882880">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85427D">
        <w:rPr>
          <w:rFonts w:ascii="Times New Roman" w:eastAsiaTheme="minorHAnsi" w:hAnsi="Times New Roman" w:cs="Times New Roman"/>
          <w:lang w:eastAsia="en-US"/>
        </w:rPr>
        <w:t>добавлен Раздел 12 настоящей Схемы теплоснабжения (актуализированной схемы теплоснабжения) «Решения по бесхозяйным тепловым сетям»;</w:t>
      </w:r>
    </w:p>
    <w:p w:rsidR="00882880" w:rsidRPr="00341E33"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341E33">
        <w:rPr>
          <w:rFonts w:ascii="Times New Roman" w:eastAsiaTheme="minorHAnsi" w:hAnsi="Times New Roman" w:cs="Times New Roman"/>
          <w:lang w:eastAsia="en-US"/>
        </w:rPr>
        <w:t>добавлен Раздел 13 настоящей Схемы теплоснабжения (актуализированной схемы теплоснабжения) «Синхронизация Схемы теплоснабжения (актуализированной схемы теплоснабжения) со Схемой газоснабжения и газификации Иркутской области, схемой и программой развития электроэнергетики, со Схемой водоснабжения и водоотведения Онотского муниципального образования Черемховского района Иркутской области»;</w:t>
      </w:r>
    </w:p>
    <w:p w:rsidR="00882880" w:rsidRPr="001C07FA"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1C07FA">
        <w:rPr>
          <w:rFonts w:ascii="Times New Roman" w:hAnsi="Times New Roman" w:cs="Times New Roman"/>
        </w:rPr>
        <w:t>добавлен Раздел 14 настоящей Схемы теплоснабжения (актуализированной схемы теплоснабжения) «Индикаторы развития систем теплоснабжения Онотского муниципального образования Черемховского района Иркутской области»;</w:t>
      </w:r>
    </w:p>
    <w:p w:rsidR="00882880" w:rsidRPr="007D7967"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7D7967">
        <w:rPr>
          <w:rFonts w:ascii="Times New Roman" w:hAnsi="Times New Roman" w:cs="Times New Roman"/>
        </w:rPr>
        <w:lastRenderedPageBreak/>
        <w:t>добавлен Раздел 15 настоящей Схемы теплоснабжения (актуализированной схемы теплоснабжения) «Ценовые (тарифные) последствия»;</w:t>
      </w:r>
    </w:p>
    <w:p w:rsidR="00882880" w:rsidRPr="00D269DF"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67FA5">
        <w:rPr>
          <w:rFonts w:ascii="Times New Roman" w:hAnsi="Times New Roman" w:cs="Times New Roman"/>
        </w:rPr>
        <w:t xml:space="preserve"> </w:t>
      </w:r>
      <w:r w:rsidRPr="00380375">
        <w:rPr>
          <w:rFonts w:ascii="Times New Roman" w:hAnsi="Times New Roman" w:cs="Times New Roman"/>
        </w:rPr>
        <w:t>изменена функциональная структу</w:t>
      </w:r>
      <w:r>
        <w:rPr>
          <w:rFonts w:ascii="Times New Roman" w:hAnsi="Times New Roman" w:cs="Times New Roman"/>
        </w:rPr>
        <w:t>ра теплоснабжения Онотского</w:t>
      </w:r>
      <w:r w:rsidRPr="00380375">
        <w:rPr>
          <w:rFonts w:ascii="Times New Roman" w:hAnsi="Times New Roman" w:cs="Times New Roman"/>
        </w:rPr>
        <w:t xml:space="preserve"> муниципального образования (Часть 1 Главы 1 Обосновывающих материалов настоящей Схемы теплоснабжения (</w:t>
      </w:r>
      <w:r w:rsidRPr="00D269DF">
        <w:rPr>
          <w:rFonts w:ascii="Times New Roman" w:hAnsi="Times New Roman" w:cs="Times New Roman"/>
        </w:rPr>
        <w:t>актуализированной схемы теплоснабжения));</w:t>
      </w:r>
    </w:p>
    <w:p w:rsidR="00882880" w:rsidRPr="00D269DF"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D269DF">
        <w:rPr>
          <w:rFonts w:ascii="Times New Roman" w:hAnsi="Times New Roman" w:cs="Times New Roman"/>
        </w:rPr>
        <w:t>изменены сведения об источниках тепловой энергии Онотского муниципального образования (Часть 2 Главы 1 Обосновывающих материалов настоящей Схемы теплоснабжения (актуализированной схемы теплоснабжения));</w:t>
      </w:r>
    </w:p>
    <w:p w:rsidR="00882880" w:rsidRPr="00D269DF"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D269DF">
        <w:rPr>
          <w:rFonts w:ascii="Times New Roman" w:hAnsi="Times New Roman" w:cs="Times New Roman"/>
        </w:rPr>
        <w:t>изменены сведения о тепловых сетях Онотского муниципального образования, сооружениях на них (Часть 3 Главы 1 Обосновывающих материалов настоящей Схемы теплоснабжения (актуализированной схемы теплоснабжения));</w:t>
      </w:r>
    </w:p>
    <w:p w:rsidR="00882880" w:rsidRPr="0034196B"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34196B">
        <w:rPr>
          <w:rFonts w:ascii="Times New Roman" w:hAnsi="Times New Roman" w:cs="Times New Roman"/>
        </w:rPr>
        <w:t>изменены зоны действия источников тепловой энергии Онотского муниципального образования (Часть 4 Главы 1 Обосновывающих материалов настоящей Схемы теплоснабжения (актуализированной схемы теплоснабжения));</w:t>
      </w:r>
    </w:p>
    <w:p w:rsidR="00882880" w:rsidRPr="00320101"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320101">
        <w:rPr>
          <w:rFonts w:ascii="Times New Roman" w:hAnsi="Times New Roman" w:cs="Times New Roman"/>
        </w:rPr>
        <w:t>изменены тепловые нагрузки потребителей тепловой энергии, групп потребителей тепловой энергии Онотского муниципального образования (Часть 5 Главы 1 Обосновывающих материалов настоящей Схемы теплоснабжения (актуализированной схемы теплоснабжения));</w:t>
      </w:r>
    </w:p>
    <w:p w:rsidR="00882880" w:rsidRPr="00F51427"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51427">
        <w:rPr>
          <w:rFonts w:ascii="Times New Roman" w:hAnsi="Times New Roman" w:cs="Times New Roman"/>
        </w:rPr>
        <w:t xml:space="preserve">изменены балансы тепловой мощности и тепловой нагрузки </w:t>
      </w:r>
      <w:r w:rsidRPr="00F51427">
        <w:rPr>
          <w:rFonts w:ascii="Times New Roman" w:hAnsi="Times New Roman" w:cs="Times New Roman"/>
          <w:shd w:val="clear" w:color="auto" w:fill="FFFFFF"/>
        </w:rPr>
        <w:t>муниципальной котельной села Онот (улица Школьная, дом 19 А)</w:t>
      </w:r>
      <w:r w:rsidRPr="00F51427">
        <w:rPr>
          <w:rFonts w:ascii="Times New Roman" w:eastAsiaTheme="minorHAnsi" w:hAnsi="Times New Roman" w:cs="Times New Roman"/>
          <w:lang w:eastAsia="en-US"/>
        </w:rPr>
        <w:t xml:space="preserve"> (Часть 6 Главы 1 Обосновывающих материалов настоящей Схемы теплоснабжения (актуализированной схемы теплоснабжения));</w:t>
      </w:r>
    </w:p>
    <w:p w:rsidR="00882880" w:rsidRPr="006E7E2E"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6E7E2E">
        <w:rPr>
          <w:rFonts w:ascii="Times New Roman" w:hAnsi="Times New Roman" w:cs="Times New Roman"/>
        </w:rPr>
        <w:t xml:space="preserve">изменены балансы теплоносителя системы теплоснабжения </w:t>
      </w:r>
      <w:r w:rsidRPr="006E7E2E">
        <w:rPr>
          <w:rFonts w:ascii="Times New Roman" w:hAnsi="Times New Roman" w:cs="Times New Roman"/>
          <w:shd w:val="clear" w:color="auto" w:fill="FFFFFF"/>
        </w:rPr>
        <w:t>муниципальной котельной села Онот (улица Школьная, дом 19 А)</w:t>
      </w:r>
      <w:r w:rsidRPr="006E7E2E">
        <w:rPr>
          <w:rFonts w:ascii="Times New Roman" w:hAnsi="Times New Roman" w:cs="Times New Roman"/>
        </w:rPr>
        <w:t xml:space="preserve"> (Часть 7 Главы 1 Обосновывающих материалов настоящей Схемы теплоснабжения (актуализированной схемы теплоснабжения));</w:t>
      </w:r>
    </w:p>
    <w:p w:rsidR="00882880"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3C4481">
        <w:rPr>
          <w:rFonts w:ascii="Times New Roman" w:hAnsi="Times New Roman" w:cs="Times New Roman"/>
        </w:rPr>
        <w:t xml:space="preserve">изменены топливные </w:t>
      </w:r>
      <w:proofErr w:type="gramStart"/>
      <w:r w:rsidRPr="003C4481">
        <w:rPr>
          <w:rFonts w:ascii="Times New Roman" w:hAnsi="Times New Roman" w:cs="Times New Roman"/>
        </w:rPr>
        <w:t>балансы</w:t>
      </w:r>
      <w:proofErr w:type="gramEnd"/>
      <w:r w:rsidRPr="003C4481">
        <w:rPr>
          <w:rFonts w:ascii="Times New Roman" w:hAnsi="Times New Roman" w:cs="Times New Roman"/>
        </w:rPr>
        <w:t xml:space="preserve"> и система обеспечения топливом </w:t>
      </w:r>
      <w:r w:rsidRPr="003C4481">
        <w:rPr>
          <w:rFonts w:ascii="Times New Roman" w:hAnsi="Times New Roman" w:cs="Times New Roman"/>
          <w:shd w:val="clear" w:color="auto" w:fill="FFFFFF"/>
        </w:rPr>
        <w:t>муниципальной котельной села Онот (улица Школьная, дом 19 А)</w:t>
      </w:r>
      <w:r w:rsidRPr="003C4481">
        <w:rPr>
          <w:rFonts w:ascii="Times New Roman" w:hAnsi="Times New Roman" w:cs="Times New Roman"/>
        </w:rPr>
        <w:t xml:space="preserve"> (Часть 8 Главы 1 Обосновывающих материалов настоящей Схемы теплоснабжения (актуализированной схемы теплоснабжения));</w:t>
      </w:r>
    </w:p>
    <w:p w:rsidR="00882880" w:rsidRPr="006A1B50"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6A1B50">
        <w:rPr>
          <w:rFonts w:ascii="Times New Roman" w:hAnsi="Times New Roman" w:cs="Times New Roman"/>
        </w:rPr>
        <w:t>добавлена Часть 9 Главы 1 Обосновывающих материалов настоящей Схемы теплоснабжения (актуализированной схемы теплоснабжения) «Надежность теплоснабжения»;</w:t>
      </w:r>
    </w:p>
    <w:p w:rsidR="00882880" w:rsidRPr="0041214A"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41214A">
        <w:rPr>
          <w:rFonts w:ascii="Times New Roman" w:hAnsi="Times New Roman" w:cs="Times New Roman"/>
        </w:rPr>
        <w:t>изменены технико-экономические показатели теплоснабжающей и теплосетевой организации Онотского муниципального образования (Часть 10 Главы 1 Обосновывающих материалов настоящей Схемы теплоснабжения (актуализированной схемы теплоснабжения));</w:t>
      </w:r>
    </w:p>
    <w:p w:rsidR="00882880" w:rsidRPr="00F361D8"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361D8">
        <w:rPr>
          <w:rFonts w:ascii="Times New Roman" w:hAnsi="Times New Roman" w:cs="Times New Roman"/>
        </w:rPr>
        <w:t>изменены цены (тарифы) в сфере теплоснабжения Онотского муниципального образования (Часть 11 Главы 1 Обосновывающих материалов настоящей Схемы теплоснабжения (актуализированной схемы теплоснабжения));</w:t>
      </w:r>
    </w:p>
    <w:p w:rsidR="00882880" w:rsidRPr="003F09B1"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3F09B1">
        <w:rPr>
          <w:rFonts w:ascii="Times New Roman" w:hAnsi="Times New Roman" w:cs="Times New Roman"/>
        </w:rPr>
        <w:t>изменено описание существующих и технологических проблем в системах теплоснабжения Онотского муниципального образования (Часть 12 Главы 1 Обосновывающих материалов настоящей Схемы теплоснабжения (актуализированной схемы теплоснабжения));</w:t>
      </w:r>
    </w:p>
    <w:p w:rsidR="00882880"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173864">
        <w:rPr>
          <w:rFonts w:ascii="Times New Roman" w:hAnsi="Times New Roman" w:cs="Times New Roman"/>
        </w:rPr>
        <w:t>изменены существующее и перспективное потребление тепловой энергии на цели теплоснабжения Онотского муниципального образования (Глава 2 Обосновывающих материалов настоящей Схемы теплоснабжения (актуализированной схемы теплоснабжения));</w:t>
      </w:r>
    </w:p>
    <w:p w:rsidR="00882880" w:rsidRPr="00C95015"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C95015">
        <w:rPr>
          <w:rFonts w:ascii="Times New Roman" w:hAnsi="Times New Roman" w:cs="Times New Roman"/>
        </w:rPr>
        <w:t>добавлена Глава 3 настоящей Схемы теплоснабжения (актуализированной схемы теплоснабжения) «Электронная модель системы теплоснабжения Онотского муниципального образования Черемховского района Иркутской области»;</w:t>
      </w:r>
    </w:p>
    <w:p w:rsidR="00882880" w:rsidRPr="00336F90"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336F90">
        <w:rPr>
          <w:rFonts w:ascii="Times New Roman" w:hAnsi="Times New Roman" w:cs="Times New Roman"/>
        </w:rPr>
        <w:t>изменены существующие и перспективные балансы тепловой мощности источников тепловой энергии и тепловой нагрузки потребителей Онотского муниципального образования (Глава 4 Обосновывающих материалов настоящей Схемы теплоснабжения (актуализированной схемы теплоснабжения));</w:t>
      </w:r>
    </w:p>
    <w:p w:rsidR="00882880" w:rsidRPr="00AD07F5"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AD07F5">
        <w:rPr>
          <w:rFonts w:ascii="Times New Roman" w:hAnsi="Times New Roman" w:cs="Times New Roman"/>
        </w:rPr>
        <w:t>добавлена Глава 5 Обосновывающих материалов настоящей Схемы теплоснабжения (актуализированной схемы теплоснабжения) «Мастер-план развития систем теплоснабжения Онотского муниципального образования Черемховского района Иркутской области»;</w:t>
      </w:r>
    </w:p>
    <w:p w:rsidR="00882880" w:rsidRPr="0044391A"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44391A">
        <w:rPr>
          <w:rFonts w:ascii="Times New Roman" w:hAnsi="Times New Roman" w:cs="Times New Roman"/>
        </w:rPr>
        <w:t xml:space="preserve">изменены существующие и перспективные балансы потерь теплоносителя в тепловых сетях муниципальной котельной села Онот (улица Школьная, дом 19 А) (Глава 6 Обосновывающих материалов настоящей Схемы теплоснабжения (актуализированной схемы </w:t>
      </w:r>
      <w:r w:rsidRPr="0044391A">
        <w:rPr>
          <w:rFonts w:ascii="Times New Roman" w:hAnsi="Times New Roman" w:cs="Times New Roman"/>
        </w:rPr>
        <w:lastRenderedPageBreak/>
        <w:t>теплоснабжения));</w:t>
      </w:r>
    </w:p>
    <w:p w:rsidR="00882880" w:rsidRPr="00786C2F"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786C2F">
        <w:rPr>
          <w:rFonts w:ascii="Times New Roman" w:hAnsi="Times New Roman" w:cs="Times New Roman"/>
        </w:rPr>
        <w:t xml:space="preserve">изменены предложения по строительству, реконструкции, техническому перевооружению и модернизации муниципальной котельной села Онот (улица Школьная, дом 19 А) (Глава 7 Обосновывающих материалов настоящей Схемы теплоснабжения (актуализированной схемы теплоснабжения));  </w:t>
      </w:r>
    </w:p>
    <w:p w:rsidR="00882880" w:rsidRPr="007F4C32"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7F4C32">
        <w:rPr>
          <w:rFonts w:ascii="Times New Roman" w:hAnsi="Times New Roman" w:cs="Times New Roman"/>
        </w:rPr>
        <w:t>изменены предложения по строительству, реконструкции и модернизации тепловых сетей муниципальной котельной села Онот (улица Школьная, дом 19 А) (Глава 8 Обосновывающих материалов настоящей Схемы теплоснабжения (актуализированной схемы теплоснабжения));</w:t>
      </w:r>
    </w:p>
    <w:p w:rsidR="00882880" w:rsidRPr="00F74D8E"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74D8E">
        <w:rPr>
          <w:rFonts w:ascii="Times New Roman" w:hAnsi="Times New Roman" w:cs="Times New Roman"/>
        </w:rPr>
        <w:t>добавлена Глава 9 Обосновывающих материалов настоящей Схемы теплоснабжения (актуализированной схемы теплоснабжения) «Предложения по переводу открытых систем теплоснабжения (горячего водоснабжения) в закрытые системы горячего водоснабжения»;</w:t>
      </w:r>
    </w:p>
    <w:p w:rsidR="00882880"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80CF0">
        <w:rPr>
          <w:rFonts w:ascii="Times New Roman" w:hAnsi="Times New Roman" w:cs="Times New Roman"/>
        </w:rPr>
        <w:t>изменены перспективные топливные балансы муниципальной котельной села Онот (улица Школьная, дом 19 А) (Глава 10 Обосновывающих материалов настоящей Схемы теплоснабжения (актуализированной схемы теплоснабжения));</w:t>
      </w:r>
    </w:p>
    <w:p w:rsidR="00882880" w:rsidRPr="00C45405"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C45405">
        <w:rPr>
          <w:rFonts w:ascii="Times New Roman" w:hAnsi="Times New Roman" w:cs="Times New Roman"/>
        </w:rPr>
        <w:t>добавлена Глава 11 Обосновывающих материалов настоящей Схемы теплоснабжения (актуализированной схемы теплоснабжения) «Оценка надежности теплоснабжения»;</w:t>
      </w:r>
    </w:p>
    <w:p w:rsidR="00882880" w:rsidRPr="00BC7577"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BC7577">
        <w:rPr>
          <w:rFonts w:ascii="Times New Roman" w:hAnsi="Times New Roman" w:cs="Times New Roman"/>
        </w:rPr>
        <w:t>изменено обоснование инвестиций в реконструкцию и модернизацию муниципальной котельной села Онот (улица Школьная, дом 19 А) и тепловых сетей муниципальной котельной (Глава 12 Обосновывающих материалов настоящей Схемы теплоснабжения (актуализированной схемы теплоснабжения));</w:t>
      </w:r>
    </w:p>
    <w:p w:rsidR="00882880" w:rsidRPr="00F62114"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62114">
        <w:rPr>
          <w:rFonts w:ascii="Times New Roman" w:hAnsi="Times New Roman" w:cs="Times New Roman"/>
        </w:rPr>
        <w:t>добавлена Глава 13 Обосновывающих материалов настоящей Схемы теплоснабжения (актуализированной схемы теплоснабжения) «Индикаторы развития систем теплоснабжения Онотского муниципального образования Черемховского района Иркутской области»;</w:t>
      </w:r>
    </w:p>
    <w:p w:rsidR="00882880" w:rsidRPr="00F40F02"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40F02">
        <w:rPr>
          <w:rFonts w:ascii="Times New Roman" w:hAnsi="Times New Roman" w:cs="Times New Roman"/>
        </w:rPr>
        <w:t>добавлена Глава 14 Обосновывающих материалов настоящей Схемы теплоснабжения (актуализированной схемы теплоснабжения) «Ценовые (тарифные) последствия»;</w:t>
      </w:r>
    </w:p>
    <w:p w:rsidR="00882880" w:rsidRPr="00582681"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82681">
        <w:rPr>
          <w:rFonts w:ascii="Times New Roman" w:hAnsi="Times New Roman" w:cs="Times New Roman"/>
        </w:rPr>
        <w:t>изменены сведения о реестре единых теплоснаб</w:t>
      </w:r>
      <w:r>
        <w:rPr>
          <w:rFonts w:ascii="Times New Roman" w:hAnsi="Times New Roman" w:cs="Times New Roman"/>
        </w:rPr>
        <w:t>жающих организаций Онотского</w:t>
      </w:r>
      <w:r w:rsidRPr="00582681">
        <w:rPr>
          <w:rFonts w:ascii="Times New Roman" w:hAnsi="Times New Roman" w:cs="Times New Roman"/>
        </w:rPr>
        <w:t xml:space="preserve"> муниципального образования (Глава 15 Обосновывающих материалов настоящей Схемы теплоснабжения (актуализированной схемы теплоснабжения)); </w:t>
      </w:r>
    </w:p>
    <w:p w:rsidR="00882880" w:rsidRPr="00582681"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82681">
        <w:rPr>
          <w:rFonts w:ascii="Times New Roman" w:hAnsi="Times New Roman" w:cs="Times New Roman"/>
        </w:rPr>
        <w:t>добавлена Глава 16 Обосновывающих материалов настоящей Схемы теплоснабжения (актуализированной схемы теплоснабжения) «Реестр мероприятий Схемы теплоснабжения (актуализированной схемы теплоснабжения)»;</w:t>
      </w:r>
    </w:p>
    <w:p w:rsidR="00882880"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Pr>
          <w:rFonts w:ascii="Times New Roman" w:hAnsi="Times New Roman" w:cs="Times New Roman"/>
        </w:rPr>
        <w:t>добавлена Глава 17 Обосновывающих материалов настоящей Схемы теплоснабжения (актуализированной схемы теплоснабжения) «Замечания и предложения к проекту Схемы теплоснабжения (актуализированной схемы теплоснабжения)»;</w:t>
      </w:r>
    </w:p>
    <w:p w:rsidR="00882880" w:rsidRPr="005A6AF5" w:rsidRDefault="00882880" w:rsidP="00882880">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Pr>
          <w:rFonts w:ascii="Times New Roman" w:hAnsi="Times New Roman" w:cs="Times New Roman"/>
        </w:rPr>
        <w:t xml:space="preserve"> добавлена Глава 18 Обосновывающих материалов настоящей Схемы теплоснабжения (актуализированной схемы теплоснабжения) «Сводный том изменений, выполненных в доработанной и актуализированной Схеме теплоснабжения».</w:t>
      </w:r>
    </w:p>
    <w:p w:rsidR="00882880" w:rsidRDefault="00882880" w:rsidP="00882880">
      <w:pPr>
        <w:widowControl/>
        <w:tabs>
          <w:tab w:val="left" w:pos="0"/>
          <w:tab w:val="left" w:pos="709"/>
          <w:tab w:val="right" w:leader="dot" w:pos="9923"/>
        </w:tabs>
        <w:autoSpaceDE/>
        <w:autoSpaceDN/>
        <w:adjustRightInd/>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ind w:firstLine="709"/>
        <w:rPr>
          <w:rFonts w:ascii="Times New Roman" w:hAnsi="Times New Roman" w:cs="Times New Roman"/>
        </w:rPr>
      </w:pPr>
    </w:p>
    <w:p w:rsidR="00882880" w:rsidRDefault="00882880" w:rsidP="00882880">
      <w:pPr>
        <w:widowControl/>
        <w:tabs>
          <w:tab w:val="left" w:pos="0"/>
          <w:tab w:val="left" w:pos="709"/>
          <w:tab w:val="right" w:leader="dot" w:pos="9923"/>
        </w:tabs>
        <w:autoSpaceDE/>
        <w:autoSpaceDN/>
        <w:adjustRightInd/>
        <w:ind w:firstLine="709"/>
        <w:rPr>
          <w:rFonts w:ascii="Times New Roman" w:hAnsi="Times New Roman" w:cs="Times New Roman"/>
        </w:rPr>
      </w:pPr>
    </w:p>
    <w:p w:rsidR="00882880" w:rsidRDefault="00882880" w:rsidP="00882880"/>
    <w:p w:rsidR="007D7D23" w:rsidRDefault="007D7D23" w:rsidP="007D7D23">
      <w:pPr>
        <w:keepLines/>
        <w:tabs>
          <w:tab w:val="left" w:pos="4972"/>
        </w:tabs>
        <w:ind w:right="-28" w:firstLine="0"/>
        <w:jc w:val="center"/>
        <w:rPr>
          <w:rFonts w:ascii="Times New Roman" w:hAnsi="Times New Roman" w:cs="Times New Roman"/>
          <w:b/>
        </w:rPr>
      </w:pPr>
    </w:p>
    <w:p w:rsidR="00753AE3" w:rsidRDefault="00753AE3" w:rsidP="007D7D23">
      <w:pPr>
        <w:keepLines/>
        <w:tabs>
          <w:tab w:val="left" w:pos="4972"/>
        </w:tabs>
        <w:ind w:right="-28" w:firstLine="0"/>
        <w:jc w:val="center"/>
        <w:rPr>
          <w:rFonts w:ascii="Times New Roman" w:hAnsi="Times New Roman" w:cs="Times New Roman"/>
          <w:b/>
        </w:rPr>
      </w:pPr>
    </w:p>
    <w:p w:rsidR="00AB0046" w:rsidRDefault="00AB0046" w:rsidP="007D7D23">
      <w:pPr>
        <w:keepLines/>
        <w:tabs>
          <w:tab w:val="left" w:pos="4972"/>
        </w:tabs>
        <w:ind w:right="-28" w:firstLine="0"/>
        <w:jc w:val="center"/>
        <w:rPr>
          <w:rFonts w:ascii="Times New Roman" w:hAnsi="Times New Roman" w:cs="Times New Roman"/>
          <w:b/>
        </w:rPr>
      </w:pPr>
    </w:p>
    <w:sectPr w:rsidR="00AB0046" w:rsidSect="00882880">
      <w:pgSz w:w="11906" w:h="16838"/>
      <w:pgMar w:top="851" w:right="851" w:bottom="851" w:left="1134" w:header="340"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25C" w:rsidRDefault="0089025C" w:rsidP="00806F8A">
      <w:r>
        <w:separator/>
      </w:r>
    </w:p>
  </w:endnote>
  <w:endnote w:type="continuationSeparator" w:id="0">
    <w:p w:rsidR="0089025C" w:rsidRDefault="0089025C" w:rsidP="00806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5133"/>
      <w:docPartObj>
        <w:docPartGallery w:val="Page Numbers (Bottom of Page)"/>
        <w:docPartUnique/>
      </w:docPartObj>
    </w:sdtPr>
    <w:sdtEndPr>
      <w:rPr>
        <w:rFonts w:ascii="Times New Roman" w:hAnsi="Times New Roman" w:cs="Times New Roman"/>
      </w:rPr>
    </w:sdtEndPr>
    <w:sdtContent>
      <w:p w:rsidR="00BD787F" w:rsidRPr="00DB7F5C" w:rsidRDefault="00BD787F">
        <w:pPr>
          <w:pStyle w:val="ac"/>
          <w:jc w:val="right"/>
          <w:rPr>
            <w:rFonts w:ascii="Times New Roman" w:hAnsi="Times New Roman" w:cs="Times New Roman"/>
          </w:rPr>
        </w:pPr>
        <w:r w:rsidRPr="00DB7F5C">
          <w:rPr>
            <w:rFonts w:ascii="Times New Roman" w:hAnsi="Times New Roman" w:cs="Times New Roman"/>
          </w:rPr>
          <w:fldChar w:fldCharType="begin"/>
        </w:r>
        <w:r w:rsidRPr="00DB7F5C">
          <w:rPr>
            <w:rFonts w:ascii="Times New Roman" w:hAnsi="Times New Roman" w:cs="Times New Roman"/>
          </w:rPr>
          <w:instrText xml:space="preserve"> PAGE   \* MERGEFORMAT </w:instrText>
        </w:r>
        <w:r w:rsidRPr="00DB7F5C">
          <w:rPr>
            <w:rFonts w:ascii="Times New Roman" w:hAnsi="Times New Roman" w:cs="Times New Roman"/>
          </w:rPr>
          <w:fldChar w:fldCharType="separate"/>
        </w:r>
        <w:r w:rsidR="00DF0527">
          <w:rPr>
            <w:rFonts w:ascii="Times New Roman" w:hAnsi="Times New Roman" w:cs="Times New Roman"/>
            <w:noProof/>
          </w:rPr>
          <w:t>3</w:t>
        </w:r>
        <w:r w:rsidRPr="00DB7F5C">
          <w:rPr>
            <w:rFonts w:ascii="Times New Roman" w:hAnsi="Times New Roman" w:cs="Times New Roman"/>
          </w:rPr>
          <w:fldChar w:fldCharType="end"/>
        </w:r>
      </w:p>
    </w:sdtContent>
  </w:sdt>
  <w:p w:rsidR="00BD787F" w:rsidRDefault="00BD787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6872"/>
      <w:docPartObj>
        <w:docPartGallery w:val="Page Numbers (Bottom of Page)"/>
        <w:docPartUnique/>
      </w:docPartObj>
    </w:sdtPr>
    <w:sdtContent>
      <w:p w:rsidR="00BD787F" w:rsidRDefault="00BD787F">
        <w:pPr>
          <w:pStyle w:val="ac"/>
          <w:jc w:val="right"/>
        </w:pPr>
        <w:fldSimple w:instr=" PAGE   \* MERGEFORMAT ">
          <w:r w:rsidR="00DF0527">
            <w:rPr>
              <w:noProof/>
            </w:rPr>
            <w:t>1</w:t>
          </w:r>
        </w:fldSimple>
      </w:p>
    </w:sdtContent>
  </w:sdt>
  <w:p w:rsidR="00BD787F" w:rsidRDefault="00BD787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25C" w:rsidRDefault="0089025C" w:rsidP="00806F8A">
      <w:r>
        <w:separator/>
      </w:r>
    </w:p>
  </w:footnote>
  <w:footnote w:type="continuationSeparator" w:id="0">
    <w:p w:rsidR="0089025C" w:rsidRDefault="0089025C" w:rsidP="0080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CAE"/>
    <w:multiLevelType w:val="hybridMultilevel"/>
    <w:tmpl w:val="FE64F818"/>
    <w:lvl w:ilvl="0" w:tplc="645C7DAE">
      <w:numFmt w:val="bullet"/>
      <w:lvlText w:val=""/>
      <w:lvlJc w:val="left"/>
      <w:pPr>
        <w:ind w:left="1192" w:hanging="360"/>
      </w:pPr>
      <w:rPr>
        <w:rFonts w:ascii="Symbol" w:eastAsia="Symbol" w:hAnsi="Symbol" w:cs="Symbol" w:hint="default"/>
        <w:w w:val="99"/>
        <w:sz w:val="28"/>
        <w:szCs w:val="28"/>
      </w:rPr>
    </w:lvl>
    <w:lvl w:ilvl="1" w:tplc="1D68A04A">
      <w:numFmt w:val="bullet"/>
      <w:lvlText w:val="•"/>
      <w:lvlJc w:val="left"/>
      <w:pPr>
        <w:ind w:left="2168" w:hanging="360"/>
      </w:pPr>
      <w:rPr>
        <w:rFonts w:hint="default"/>
      </w:rPr>
    </w:lvl>
    <w:lvl w:ilvl="2" w:tplc="AE04463C">
      <w:numFmt w:val="bullet"/>
      <w:lvlText w:val="•"/>
      <w:lvlJc w:val="left"/>
      <w:pPr>
        <w:ind w:left="3136" w:hanging="360"/>
      </w:pPr>
      <w:rPr>
        <w:rFonts w:hint="default"/>
      </w:rPr>
    </w:lvl>
    <w:lvl w:ilvl="3" w:tplc="CFC2BA2C">
      <w:numFmt w:val="bullet"/>
      <w:lvlText w:val="•"/>
      <w:lvlJc w:val="left"/>
      <w:pPr>
        <w:ind w:left="4105" w:hanging="360"/>
      </w:pPr>
      <w:rPr>
        <w:rFonts w:hint="default"/>
      </w:rPr>
    </w:lvl>
    <w:lvl w:ilvl="4" w:tplc="ABD205C0">
      <w:numFmt w:val="bullet"/>
      <w:lvlText w:val="•"/>
      <w:lvlJc w:val="left"/>
      <w:pPr>
        <w:ind w:left="5073" w:hanging="360"/>
      </w:pPr>
      <w:rPr>
        <w:rFonts w:hint="default"/>
      </w:rPr>
    </w:lvl>
    <w:lvl w:ilvl="5" w:tplc="005C1C36">
      <w:numFmt w:val="bullet"/>
      <w:lvlText w:val="•"/>
      <w:lvlJc w:val="left"/>
      <w:pPr>
        <w:ind w:left="6042" w:hanging="360"/>
      </w:pPr>
      <w:rPr>
        <w:rFonts w:hint="default"/>
      </w:rPr>
    </w:lvl>
    <w:lvl w:ilvl="6" w:tplc="94FACFA2">
      <w:numFmt w:val="bullet"/>
      <w:lvlText w:val="•"/>
      <w:lvlJc w:val="left"/>
      <w:pPr>
        <w:ind w:left="7010" w:hanging="360"/>
      </w:pPr>
      <w:rPr>
        <w:rFonts w:hint="default"/>
      </w:rPr>
    </w:lvl>
    <w:lvl w:ilvl="7" w:tplc="24A663AC">
      <w:numFmt w:val="bullet"/>
      <w:lvlText w:val="•"/>
      <w:lvlJc w:val="left"/>
      <w:pPr>
        <w:ind w:left="7979" w:hanging="360"/>
      </w:pPr>
      <w:rPr>
        <w:rFonts w:hint="default"/>
      </w:rPr>
    </w:lvl>
    <w:lvl w:ilvl="8" w:tplc="2DB4AF98">
      <w:numFmt w:val="bullet"/>
      <w:lvlText w:val="•"/>
      <w:lvlJc w:val="left"/>
      <w:pPr>
        <w:ind w:left="8947" w:hanging="360"/>
      </w:pPr>
      <w:rPr>
        <w:rFonts w:hint="default"/>
      </w:rPr>
    </w:lvl>
  </w:abstractNum>
  <w:abstractNum w:abstractNumId="1">
    <w:nsid w:val="02D6087A"/>
    <w:multiLevelType w:val="hybridMultilevel"/>
    <w:tmpl w:val="B24825D2"/>
    <w:lvl w:ilvl="0" w:tplc="5BF65FC0">
      <w:numFmt w:val="bullet"/>
      <w:lvlText w:val="•"/>
      <w:lvlJc w:val="left"/>
      <w:pPr>
        <w:ind w:left="398" w:hanging="167"/>
      </w:pPr>
      <w:rPr>
        <w:rFonts w:ascii="Times New Roman" w:eastAsia="Times New Roman" w:hAnsi="Times New Roman" w:cs="Times New Roman" w:hint="default"/>
        <w:w w:val="99"/>
        <w:sz w:val="28"/>
        <w:szCs w:val="28"/>
      </w:rPr>
    </w:lvl>
    <w:lvl w:ilvl="1" w:tplc="C91272D0">
      <w:numFmt w:val="bullet"/>
      <w:lvlText w:val="•"/>
      <w:lvlJc w:val="left"/>
      <w:pPr>
        <w:ind w:left="1448" w:hanging="167"/>
      </w:pPr>
      <w:rPr>
        <w:rFonts w:hint="default"/>
      </w:rPr>
    </w:lvl>
    <w:lvl w:ilvl="2" w:tplc="08027958">
      <w:numFmt w:val="bullet"/>
      <w:lvlText w:val="•"/>
      <w:lvlJc w:val="left"/>
      <w:pPr>
        <w:ind w:left="2496" w:hanging="167"/>
      </w:pPr>
      <w:rPr>
        <w:rFonts w:hint="default"/>
      </w:rPr>
    </w:lvl>
    <w:lvl w:ilvl="3" w:tplc="8710DE72">
      <w:numFmt w:val="bullet"/>
      <w:lvlText w:val="•"/>
      <w:lvlJc w:val="left"/>
      <w:pPr>
        <w:ind w:left="3545" w:hanging="167"/>
      </w:pPr>
      <w:rPr>
        <w:rFonts w:hint="default"/>
      </w:rPr>
    </w:lvl>
    <w:lvl w:ilvl="4" w:tplc="3740E886">
      <w:numFmt w:val="bullet"/>
      <w:lvlText w:val="•"/>
      <w:lvlJc w:val="left"/>
      <w:pPr>
        <w:ind w:left="4593" w:hanging="167"/>
      </w:pPr>
      <w:rPr>
        <w:rFonts w:hint="default"/>
      </w:rPr>
    </w:lvl>
    <w:lvl w:ilvl="5" w:tplc="E1C86D2C">
      <w:numFmt w:val="bullet"/>
      <w:lvlText w:val="•"/>
      <w:lvlJc w:val="left"/>
      <w:pPr>
        <w:ind w:left="5642" w:hanging="167"/>
      </w:pPr>
      <w:rPr>
        <w:rFonts w:hint="default"/>
      </w:rPr>
    </w:lvl>
    <w:lvl w:ilvl="6" w:tplc="923CB346">
      <w:numFmt w:val="bullet"/>
      <w:lvlText w:val="•"/>
      <w:lvlJc w:val="left"/>
      <w:pPr>
        <w:ind w:left="6690" w:hanging="167"/>
      </w:pPr>
      <w:rPr>
        <w:rFonts w:hint="default"/>
      </w:rPr>
    </w:lvl>
    <w:lvl w:ilvl="7" w:tplc="F7EC9BCA">
      <w:numFmt w:val="bullet"/>
      <w:lvlText w:val="•"/>
      <w:lvlJc w:val="left"/>
      <w:pPr>
        <w:ind w:left="7739" w:hanging="167"/>
      </w:pPr>
      <w:rPr>
        <w:rFonts w:hint="default"/>
      </w:rPr>
    </w:lvl>
    <w:lvl w:ilvl="8" w:tplc="2B301A60">
      <w:numFmt w:val="bullet"/>
      <w:lvlText w:val="•"/>
      <w:lvlJc w:val="left"/>
      <w:pPr>
        <w:ind w:left="8787" w:hanging="167"/>
      </w:pPr>
      <w:rPr>
        <w:rFonts w:hint="default"/>
      </w:rPr>
    </w:lvl>
  </w:abstractNum>
  <w:abstractNum w:abstractNumId="2">
    <w:nsid w:val="032E1828"/>
    <w:multiLevelType w:val="hybridMultilevel"/>
    <w:tmpl w:val="BAF25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75590"/>
    <w:multiLevelType w:val="hybridMultilevel"/>
    <w:tmpl w:val="D7405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032010"/>
    <w:multiLevelType w:val="hybridMultilevel"/>
    <w:tmpl w:val="914440D6"/>
    <w:lvl w:ilvl="0" w:tplc="CA50F390">
      <w:numFmt w:val="bullet"/>
      <w:lvlText w:val="-"/>
      <w:lvlJc w:val="left"/>
      <w:pPr>
        <w:ind w:left="757" w:hanging="361"/>
      </w:pPr>
      <w:rPr>
        <w:rFonts w:ascii="Times New Roman" w:eastAsia="Times New Roman" w:hAnsi="Times New Roman" w:cs="Times New Roman" w:hint="default"/>
        <w:w w:val="99"/>
        <w:sz w:val="28"/>
        <w:szCs w:val="28"/>
      </w:rPr>
    </w:lvl>
    <w:lvl w:ilvl="1" w:tplc="658063D6">
      <w:numFmt w:val="bullet"/>
      <w:lvlText w:val="•"/>
      <w:lvlJc w:val="left"/>
      <w:pPr>
        <w:ind w:left="398" w:hanging="167"/>
      </w:pPr>
      <w:rPr>
        <w:rFonts w:ascii="Times New Roman" w:eastAsia="Times New Roman" w:hAnsi="Times New Roman" w:cs="Times New Roman" w:hint="default"/>
        <w:w w:val="99"/>
        <w:sz w:val="28"/>
        <w:szCs w:val="28"/>
      </w:rPr>
    </w:lvl>
    <w:lvl w:ilvl="2" w:tplc="9288D08A">
      <w:numFmt w:val="bullet"/>
      <w:lvlText w:val="•"/>
      <w:lvlJc w:val="left"/>
      <w:pPr>
        <w:ind w:left="1343" w:hanging="167"/>
      </w:pPr>
      <w:rPr>
        <w:rFonts w:ascii="Times New Roman" w:eastAsia="Times New Roman" w:hAnsi="Times New Roman" w:cs="Times New Roman" w:hint="default"/>
        <w:w w:val="99"/>
        <w:sz w:val="28"/>
        <w:szCs w:val="28"/>
      </w:rPr>
    </w:lvl>
    <w:lvl w:ilvl="3" w:tplc="D95668D4">
      <w:numFmt w:val="bullet"/>
      <w:lvlText w:val="•"/>
      <w:lvlJc w:val="left"/>
      <w:pPr>
        <w:ind w:left="2533" w:hanging="167"/>
      </w:pPr>
      <w:rPr>
        <w:rFonts w:hint="default"/>
      </w:rPr>
    </w:lvl>
    <w:lvl w:ilvl="4" w:tplc="1994C69E">
      <w:numFmt w:val="bullet"/>
      <w:lvlText w:val="•"/>
      <w:lvlJc w:val="left"/>
      <w:pPr>
        <w:ind w:left="3726" w:hanging="167"/>
      </w:pPr>
      <w:rPr>
        <w:rFonts w:hint="default"/>
      </w:rPr>
    </w:lvl>
    <w:lvl w:ilvl="5" w:tplc="3334CFAE">
      <w:numFmt w:val="bullet"/>
      <w:lvlText w:val="•"/>
      <w:lvlJc w:val="left"/>
      <w:pPr>
        <w:ind w:left="4919" w:hanging="167"/>
      </w:pPr>
      <w:rPr>
        <w:rFonts w:hint="default"/>
      </w:rPr>
    </w:lvl>
    <w:lvl w:ilvl="6" w:tplc="EBC0E0F0">
      <w:numFmt w:val="bullet"/>
      <w:lvlText w:val="•"/>
      <w:lvlJc w:val="left"/>
      <w:pPr>
        <w:ind w:left="6112" w:hanging="167"/>
      </w:pPr>
      <w:rPr>
        <w:rFonts w:hint="default"/>
      </w:rPr>
    </w:lvl>
    <w:lvl w:ilvl="7" w:tplc="004E2AFA">
      <w:numFmt w:val="bullet"/>
      <w:lvlText w:val="•"/>
      <w:lvlJc w:val="left"/>
      <w:pPr>
        <w:ind w:left="7305" w:hanging="167"/>
      </w:pPr>
      <w:rPr>
        <w:rFonts w:hint="default"/>
      </w:rPr>
    </w:lvl>
    <w:lvl w:ilvl="8" w:tplc="3934CBD8">
      <w:numFmt w:val="bullet"/>
      <w:lvlText w:val="•"/>
      <w:lvlJc w:val="left"/>
      <w:pPr>
        <w:ind w:left="8498" w:hanging="167"/>
      </w:pPr>
      <w:rPr>
        <w:rFonts w:hint="default"/>
      </w:rPr>
    </w:lvl>
  </w:abstractNum>
  <w:abstractNum w:abstractNumId="5">
    <w:nsid w:val="14CE518C"/>
    <w:multiLevelType w:val="hybridMultilevel"/>
    <w:tmpl w:val="60D07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EF4FE5"/>
    <w:multiLevelType w:val="hybridMultilevel"/>
    <w:tmpl w:val="A3323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BD668D"/>
    <w:multiLevelType w:val="hybridMultilevel"/>
    <w:tmpl w:val="DF044A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9935BF9"/>
    <w:multiLevelType w:val="hybridMultilevel"/>
    <w:tmpl w:val="AD644C3C"/>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9">
    <w:nsid w:val="1C0E705A"/>
    <w:multiLevelType w:val="hybridMultilevel"/>
    <w:tmpl w:val="F044E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DE4F04"/>
    <w:multiLevelType w:val="hybridMultilevel"/>
    <w:tmpl w:val="378416D2"/>
    <w:lvl w:ilvl="0" w:tplc="FD3C735C">
      <w:start w:val="1"/>
      <w:numFmt w:val="decimal"/>
      <w:lvlText w:val="%1."/>
      <w:lvlJc w:val="left"/>
      <w:pPr>
        <w:ind w:left="1111" w:hanging="363"/>
      </w:pPr>
      <w:rPr>
        <w:rFonts w:ascii="Times New Roman" w:eastAsia="Times New Roman" w:hAnsi="Times New Roman" w:cs="Times New Roman" w:hint="default"/>
        <w:w w:val="99"/>
        <w:sz w:val="28"/>
        <w:szCs w:val="28"/>
      </w:rPr>
    </w:lvl>
    <w:lvl w:ilvl="1" w:tplc="F21EF890">
      <w:numFmt w:val="bullet"/>
      <w:lvlText w:val="•"/>
      <w:lvlJc w:val="left"/>
      <w:pPr>
        <w:ind w:left="4640" w:hanging="363"/>
      </w:pPr>
      <w:rPr>
        <w:rFonts w:hint="default"/>
      </w:rPr>
    </w:lvl>
    <w:lvl w:ilvl="2" w:tplc="58E0FA06">
      <w:numFmt w:val="bullet"/>
      <w:lvlText w:val="•"/>
      <w:lvlJc w:val="left"/>
      <w:pPr>
        <w:ind w:left="5333" w:hanging="363"/>
      </w:pPr>
      <w:rPr>
        <w:rFonts w:hint="default"/>
      </w:rPr>
    </w:lvl>
    <w:lvl w:ilvl="3" w:tplc="6394C39A">
      <w:numFmt w:val="bullet"/>
      <w:lvlText w:val="•"/>
      <w:lvlJc w:val="left"/>
      <w:pPr>
        <w:ind w:left="6027" w:hanging="363"/>
      </w:pPr>
      <w:rPr>
        <w:rFonts w:hint="default"/>
      </w:rPr>
    </w:lvl>
    <w:lvl w:ilvl="4" w:tplc="5D8C4B2C">
      <w:numFmt w:val="bullet"/>
      <w:lvlText w:val="•"/>
      <w:lvlJc w:val="left"/>
      <w:pPr>
        <w:ind w:left="6721" w:hanging="363"/>
      </w:pPr>
      <w:rPr>
        <w:rFonts w:hint="default"/>
      </w:rPr>
    </w:lvl>
    <w:lvl w:ilvl="5" w:tplc="4AB44B70">
      <w:numFmt w:val="bullet"/>
      <w:lvlText w:val="•"/>
      <w:lvlJc w:val="left"/>
      <w:pPr>
        <w:ind w:left="7415" w:hanging="363"/>
      </w:pPr>
      <w:rPr>
        <w:rFonts w:hint="default"/>
      </w:rPr>
    </w:lvl>
    <w:lvl w:ilvl="6" w:tplc="9E64D09E">
      <w:numFmt w:val="bullet"/>
      <w:lvlText w:val="•"/>
      <w:lvlJc w:val="left"/>
      <w:pPr>
        <w:ind w:left="8109" w:hanging="363"/>
      </w:pPr>
      <w:rPr>
        <w:rFonts w:hint="default"/>
      </w:rPr>
    </w:lvl>
    <w:lvl w:ilvl="7" w:tplc="C36A4C30">
      <w:numFmt w:val="bullet"/>
      <w:lvlText w:val="•"/>
      <w:lvlJc w:val="left"/>
      <w:pPr>
        <w:ind w:left="8802" w:hanging="363"/>
      </w:pPr>
      <w:rPr>
        <w:rFonts w:hint="default"/>
      </w:rPr>
    </w:lvl>
    <w:lvl w:ilvl="8" w:tplc="392CC532">
      <w:numFmt w:val="bullet"/>
      <w:lvlText w:val="•"/>
      <w:lvlJc w:val="left"/>
      <w:pPr>
        <w:ind w:left="9496" w:hanging="363"/>
      </w:pPr>
      <w:rPr>
        <w:rFonts w:hint="default"/>
      </w:rPr>
    </w:lvl>
  </w:abstractNum>
  <w:abstractNum w:abstractNumId="11">
    <w:nsid w:val="23163F00"/>
    <w:multiLevelType w:val="hybridMultilevel"/>
    <w:tmpl w:val="3E56BE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0B6A90"/>
    <w:multiLevelType w:val="hybridMultilevel"/>
    <w:tmpl w:val="E2069D3A"/>
    <w:lvl w:ilvl="0" w:tplc="5DD2B72E">
      <w:numFmt w:val="bullet"/>
      <w:lvlText w:val="•"/>
      <w:lvlJc w:val="left"/>
      <w:pPr>
        <w:ind w:left="634" w:hanging="167"/>
      </w:pPr>
      <w:rPr>
        <w:rFonts w:ascii="Times New Roman" w:eastAsia="Times New Roman" w:hAnsi="Times New Roman" w:cs="Times New Roman" w:hint="default"/>
        <w:w w:val="99"/>
        <w:sz w:val="28"/>
        <w:szCs w:val="28"/>
      </w:rPr>
    </w:lvl>
    <w:lvl w:ilvl="1" w:tplc="D5C2F9F0">
      <w:numFmt w:val="bullet"/>
      <w:lvlText w:val=""/>
      <w:lvlJc w:val="left"/>
      <w:pPr>
        <w:ind w:left="1120" w:hanging="360"/>
      </w:pPr>
      <w:rPr>
        <w:rFonts w:ascii="Symbol" w:eastAsia="Symbol" w:hAnsi="Symbol" w:cs="Symbol" w:hint="default"/>
        <w:w w:val="99"/>
        <w:sz w:val="28"/>
        <w:szCs w:val="28"/>
      </w:rPr>
    </w:lvl>
    <w:lvl w:ilvl="2" w:tplc="04C07E0C">
      <w:numFmt w:val="bullet"/>
      <w:lvlText w:val="-"/>
      <w:lvlJc w:val="left"/>
      <w:pPr>
        <w:ind w:left="398" w:hanging="171"/>
      </w:pPr>
      <w:rPr>
        <w:rFonts w:ascii="Times New Roman" w:eastAsia="Times New Roman" w:hAnsi="Times New Roman" w:cs="Times New Roman" w:hint="default"/>
        <w:w w:val="99"/>
        <w:sz w:val="28"/>
        <w:szCs w:val="28"/>
      </w:rPr>
    </w:lvl>
    <w:lvl w:ilvl="3" w:tplc="1AEAE904">
      <w:numFmt w:val="bullet"/>
      <w:lvlText w:val="•"/>
      <w:lvlJc w:val="left"/>
      <w:pPr>
        <w:ind w:left="2340" w:hanging="171"/>
      </w:pPr>
      <w:rPr>
        <w:rFonts w:hint="default"/>
      </w:rPr>
    </w:lvl>
    <w:lvl w:ilvl="4" w:tplc="C896BBE0">
      <w:numFmt w:val="bullet"/>
      <w:lvlText w:val="•"/>
      <w:lvlJc w:val="left"/>
      <w:pPr>
        <w:ind w:left="3561" w:hanging="171"/>
      </w:pPr>
      <w:rPr>
        <w:rFonts w:hint="default"/>
      </w:rPr>
    </w:lvl>
    <w:lvl w:ilvl="5" w:tplc="08E0EDAA">
      <w:numFmt w:val="bullet"/>
      <w:lvlText w:val="•"/>
      <w:lvlJc w:val="left"/>
      <w:pPr>
        <w:ind w:left="4781" w:hanging="171"/>
      </w:pPr>
      <w:rPr>
        <w:rFonts w:hint="default"/>
      </w:rPr>
    </w:lvl>
    <w:lvl w:ilvl="6" w:tplc="505C2D98">
      <w:numFmt w:val="bullet"/>
      <w:lvlText w:val="•"/>
      <w:lvlJc w:val="left"/>
      <w:pPr>
        <w:ind w:left="6002" w:hanging="171"/>
      </w:pPr>
      <w:rPr>
        <w:rFonts w:hint="default"/>
      </w:rPr>
    </w:lvl>
    <w:lvl w:ilvl="7" w:tplc="8814CE44">
      <w:numFmt w:val="bullet"/>
      <w:lvlText w:val="•"/>
      <w:lvlJc w:val="left"/>
      <w:pPr>
        <w:ind w:left="7222" w:hanging="171"/>
      </w:pPr>
      <w:rPr>
        <w:rFonts w:hint="default"/>
      </w:rPr>
    </w:lvl>
    <w:lvl w:ilvl="8" w:tplc="C4DEEBEA">
      <w:numFmt w:val="bullet"/>
      <w:lvlText w:val="•"/>
      <w:lvlJc w:val="left"/>
      <w:pPr>
        <w:ind w:left="8443" w:hanging="171"/>
      </w:pPr>
      <w:rPr>
        <w:rFonts w:hint="default"/>
      </w:rPr>
    </w:lvl>
  </w:abstractNum>
  <w:abstractNum w:abstractNumId="13">
    <w:nsid w:val="252F410D"/>
    <w:multiLevelType w:val="hybridMultilevel"/>
    <w:tmpl w:val="E45E8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EB0C83"/>
    <w:multiLevelType w:val="hybridMultilevel"/>
    <w:tmpl w:val="40E023A4"/>
    <w:lvl w:ilvl="0" w:tplc="04190001">
      <w:start w:val="1"/>
      <w:numFmt w:val="bullet"/>
      <w:lvlText w:val=""/>
      <w:lvlJc w:val="left"/>
      <w:pPr>
        <w:ind w:left="6031" w:hanging="360"/>
      </w:pPr>
      <w:rPr>
        <w:rFonts w:ascii="Symbol" w:hAnsi="Symbol" w:hint="default"/>
      </w:rPr>
    </w:lvl>
    <w:lvl w:ilvl="1" w:tplc="04190003" w:tentative="1">
      <w:start w:val="1"/>
      <w:numFmt w:val="bullet"/>
      <w:lvlText w:val="o"/>
      <w:lvlJc w:val="left"/>
      <w:pPr>
        <w:ind w:left="6751" w:hanging="360"/>
      </w:pPr>
      <w:rPr>
        <w:rFonts w:ascii="Courier New" w:hAnsi="Courier New" w:cs="Courier New" w:hint="default"/>
      </w:rPr>
    </w:lvl>
    <w:lvl w:ilvl="2" w:tplc="04190005" w:tentative="1">
      <w:start w:val="1"/>
      <w:numFmt w:val="bullet"/>
      <w:lvlText w:val=""/>
      <w:lvlJc w:val="left"/>
      <w:pPr>
        <w:ind w:left="7471" w:hanging="360"/>
      </w:pPr>
      <w:rPr>
        <w:rFonts w:ascii="Wingdings" w:hAnsi="Wingdings" w:hint="default"/>
      </w:rPr>
    </w:lvl>
    <w:lvl w:ilvl="3" w:tplc="04190001" w:tentative="1">
      <w:start w:val="1"/>
      <w:numFmt w:val="bullet"/>
      <w:lvlText w:val=""/>
      <w:lvlJc w:val="left"/>
      <w:pPr>
        <w:ind w:left="8191" w:hanging="360"/>
      </w:pPr>
      <w:rPr>
        <w:rFonts w:ascii="Symbol" w:hAnsi="Symbol" w:hint="default"/>
      </w:rPr>
    </w:lvl>
    <w:lvl w:ilvl="4" w:tplc="04190003" w:tentative="1">
      <w:start w:val="1"/>
      <w:numFmt w:val="bullet"/>
      <w:lvlText w:val="o"/>
      <w:lvlJc w:val="left"/>
      <w:pPr>
        <w:ind w:left="8911" w:hanging="360"/>
      </w:pPr>
      <w:rPr>
        <w:rFonts w:ascii="Courier New" w:hAnsi="Courier New" w:cs="Courier New" w:hint="default"/>
      </w:rPr>
    </w:lvl>
    <w:lvl w:ilvl="5" w:tplc="04190005" w:tentative="1">
      <w:start w:val="1"/>
      <w:numFmt w:val="bullet"/>
      <w:lvlText w:val=""/>
      <w:lvlJc w:val="left"/>
      <w:pPr>
        <w:ind w:left="9631" w:hanging="360"/>
      </w:pPr>
      <w:rPr>
        <w:rFonts w:ascii="Wingdings" w:hAnsi="Wingdings" w:hint="default"/>
      </w:rPr>
    </w:lvl>
    <w:lvl w:ilvl="6" w:tplc="04190001" w:tentative="1">
      <w:start w:val="1"/>
      <w:numFmt w:val="bullet"/>
      <w:lvlText w:val=""/>
      <w:lvlJc w:val="left"/>
      <w:pPr>
        <w:ind w:left="10351" w:hanging="360"/>
      </w:pPr>
      <w:rPr>
        <w:rFonts w:ascii="Symbol" w:hAnsi="Symbol" w:hint="default"/>
      </w:rPr>
    </w:lvl>
    <w:lvl w:ilvl="7" w:tplc="04190003" w:tentative="1">
      <w:start w:val="1"/>
      <w:numFmt w:val="bullet"/>
      <w:lvlText w:val="o"/>
      <w:lvlJc w:val="left"/>
      <w:pPr>
        <w:ind w:left="11071" w:hanging="360"/>
      </w:pPr>
      <w:rPr>
        <w:rFonts w:ascii="Courier New" w:hAnsi="Courier New" w:cs="Courier New" w:hint="default"/>
      </w:rPr>
    </w:lvl>
    <w:lvl w:ilvl="8" w:tplc="04190005" w:tentative="1">
      <w:start w:val="1"/>
      <w:numFmt w:val="bullet"/>
      <w:lvlText w:val=""/>
      <w:lvlJc w:val="left"/>
      <w:pPr>
        <w:ind w:left="11791" w:hanging="360"/>
      </w:pPr>
      <w:rPr>
        <w:rFonts w:ascii="Wingdings" w:hAnsi="Wingdings" w:hint="default"/>
      </w:rPr>
    </w:lvl>
  </w:abstractNum>
  <w:abstractNum w:abstractNumId="15">
    <w:nsid w:val="2B3663B9"/>
    <w:multiLevelType w:val="hybridMultilevel"/>
    <w:tmpl w:val="183AD9CA"/>
    <w:lvl w:ilvl="0" w:tplc="CD9C7B92">
      <w:start w:val="1"/>
      <w:numFmt w:val="decimal"/>
      <w:lvlText w:val="%1."/>
      <w:lvlJc w:val="left"/>
      <w:pPr>
        <w:ind w:left="830" w:hanging="422"/>
        <w:jc w:val="right"/>
      </w:pPr>
      <w:rPr>
        <w:rFonts w:ascii="Times New Roman" w:eastAsia="Times New Roman" w:hAnsi="Times New Roman" w:cs="Times New Roman" w:hint="default"/>
        <w:b/>
        <w:bCs/>
        <w:w w:val="99"/>
        <w:sz w:val="28"/>
        <w:szCs w:val="28"/>
      </w:rPr>
    </w:lvl>
    <w:lvl w:ilvl="1" w:tplc="8592B9C2">
      <w:numFmt w:val="bullet"/>
      <w:lvlText w:val="•"/>
      <w:lvlJc w:val="left"/>
      <w:pPr>
        <w:ind w:left="1844" w:hanging="422"/>
      </w:pPr>
      <w:rPr>
        <w:rFonts w:hint="default"/>
      </w:rPr>
    </w:lvl>
    <w:lvl w:ilvl="2" w:tplc="CFC8B194">
      <w:numFmt w:val="bullet"/>
      <w:lvlText w:val="•"/>
      <w:lvlJc w:val="left"/>
      <w:pPr>
        <w:ind w:left="2848" w:hanging="422"/>
      </w:pPr>
      <w:rPr>
        <w:rFonts w:hint="default"/>
      </w:rPr>
    </w:lvl>
    <w:lvl w:ilvl="3" w:tplc="1242C4E4">
      <w:numFmt w:val="bullet"/>
      <w:lvlText w:val="•"/>
      <w:lvlJc w:val="left"/>
      <w:pPr>
        <w:ind w:left="3853" w:hanging="422"/>
      </w:pPr>
      <w:rPr>
        <w:rFonts w:hint="default"/>
      </w:rPr>
    </w:lvl>
    <w:lvl w:ilvl="4" w:tplc="1A92BD02">
      <w:numFmt w:val="bullet"/>
      <w:lvlText w:val="•"/>
      <w:lvlJc w:val="left"/>
      <w:pPr>
        <w:ind w:left="4857" w:hanging="422"/>
      </w:pPr>
      <w:rPr>
        <w:rFonts w:hint="default"/>
      </w:rPr>
    </w:lvl>
    <w:lvl w:ilvl="5" w:tplc="9AB0E6DC">
      <w:numFmt w:val="bullet"/>
      <w:lvlText w:val="•"/>
      <w:lvlJc w:val="left"/>
      <w:pPr>
        <w:ind w:left="5862" w:hanging="422"/>
      </w:pPr>
      <w:rPr>
        <w:rFonts w:hint="default"/>
      </w:rPr>
    </w:lvl>
    <w:lvl w:ilvl="6" w:tplc="1A7A3052">
      <w:numFmt w:val="bullet"/>
      <w:lvlText w:val="•"/>
      <w:lvlJc w:val="left"/>
      <w:pPr>
        <w:ind w:left="6866" w:hanging="422"/>
      </w:pPr>
      <w:rPr>
        <w:rFonts w:hint="default"/>
      </w:rPr>
    </w:lvl>
    <w:lvl w:ilvl="7" w:tplc="04604576">
      <w:numFmt w:val="bullet"/>
      <w:lvlText w:val="•"/>
      <w:lvlJc w:val="left"/>
      <w:pPr>
        <w:ind w:left="7871" w:hanging="422"/>
      </w:pPr>
      <w:rPr>
        <w:rFonts w:hint="default"/>
      </w:rPr>
    </w:lvl>
    <w:lvl w:ilvl="8" w:tplc="3B963A7E">
      <w:numFmt w:val="bullet"/>
      <w:lvlText w:val="•"/>
      <w:lvlJc w:val="left"/>
      <w:pPr>
        <w:ind w:left="8875" w:hanging="422"/>
      </w:pPr>
      <w:rPr>
        <w:rFonts w:hint="default"/>
      </w:rPr>
    </w:lvl>
  </w:abstractNum>
  <w:abstractNum w:abstractNumId="16">
    <w:nsid w:val="2D0A08D7"/>
    <w:multiLevelType w:val="hybridMultilevel"/>
    <w:tmpl w:val="C48CC3E0"/>
    <w:lvl w:ilvl="0" w:tplc="E07ECEFE">
      <w:numFmt w:val="bullet"/>
      <w:lvlText w:val=""/>
      <w:lvlJc w:val="left"/>
      <w:pPr>
        <w:ind w:left="1115" w:hanging="360"/>
      </w:pPr>
      <w:rPr>
        <w:rFonts w:ascii="Symbol" w:eastAsia="Symbol" w:hAnsi="Symbol" w:cs="Symbol" w:hint="default"/>
        <w:w w:val="99"/>
        <w:sz w:val="28"/>
        <w:szCs w:val="28"/>
      </w:rPr>
    </w:lvl>
    <w:lvl w:ilvl="1" w:tplc="7BB41988">
      <w:numFmt w:val="bullet"/>
      <w:lvlText w:val="•"/>
      <w:lvlJc w:val="left"/>
      <w:pPr>
        <w:ind w:left="2096" w:hanging="360"/>
      </w:pPr>
      <w:rPr>
        <w:rFonts w:hint="default"/>
      </w:rPr>
    </w:lvl>
    <w:lvl w:ilvl="2" w:tplc="E16CA4D0">
      <w:numFmt w:val="bullet"/>
      <w:lvlText w:val="•"/>
      <w:lvlJc w:val="left"/>
      <w:pPr>
        <w:ind w:left="3072" w:hanging="360"/>
      </w:pPr>
      <w:rPr>
        <w:rFonts w:hint="default"/>
      </w:rPr>
    </w:lvl>
    <w:lvl w:ilvl="3" w:tplc="566E39F6">
      <w:numFmt w:val="bullet"/>
      <w:lvlText w:val="•"/>
      <w:lvlJc w:val="left"/>
      <w:pPr>
        <w:ind w:left="4049" w:hanging="360"/>
      </w:pPr>
      <w:rPr>
        <w:rFonts w:hint="default"/>
      </w:rPr>
    </w:lvl>
    <w:lvl w:ilvl="4" w:tplc="DD5EE7F2">
      <w:numFmt w:val="bullet"/>
      <w:lvlText w:val="•"/>
      <w:lvlJc w:val="left"/>
      <w:pPr>
        <w:ind w:left="5025" w:hanging="360"/>
      </w:pPr>
      <w:rPr>
        <w:rFonts w:hint="default"/>
      </w:rPr>
    </w:lvl>
    <w:lvl w:ilvl="5" w:tplc="AF0CEE9A">
      <w:numFmt w:val="bullet"/>
      <w:lvlText w:val="•"/>
      <w:lvlJc w:val="left"/>
      <w:pPr>
        <w:ind w:left="6002" w:hanging="360"/>
      </w:pPr>
      <w:rPr>
        <w:rFonts w:hint="default"/>
      </w:rPr>
    </w:lvl>
    <w:lvl w:ilvl="6" w:tplc="129C528E">
      <w:numFmt w:val="bullet"/>
      <w:lvlText w:val="•"/>
      <w:lvlJc w:val="left"/>
      <w:pPr>
        <w:ind w:left="6978" w:hanging="360"/>
      </w:pPr>
      <w:rPr>
        <w:rFonts w:hint="default"/>
      </w:rPr>
    </w:lvl>
    <w:lvl w:ilvl="7" w:tplc="AB6A9D6E">
      <w:numFmt w:val="bullet"/>
      <w:lvlText w:val="•"/>
      <w:lvlJc w:val="left"/>
      <w:pPr>
        <w:ind w:left="7955" w:hanging="360"/>
      </w:pPr>
      <w:rPr>
        <w:rFonts w:hint="default"/>
      </w:rPr>
    </w:lvl>
    <w:lvl w:ilvl="8" w:tplc="EA66ECA0">
      <w:numFmt w:val="bullet"/>
      <w:lvlText w:val="•"/>
      <w:lvlJc w:val="left"/>
      <w:pPr>
        <w:ind w:left="8931" w:hanging="360"/>
      </w:pPr>
      <w:rPr>
        <w:rFonts w:hint="default"/>
      </w:rPr>
    </w:lvl>
  </w:abstractNum>
  <w:abstractNum w:abstractNumId="17">
    <w:nsid w:val="2EF36380"/>
    <w:multiLevelType w:val="hybridMultilevel"/>
    <w:tmpl w:val="E128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D438BE"/>
    <w:multiLevelType w:val="hybridMultilevel"/>
    <w:tmpl w:val="1D6C0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CC131E"/>
    <w:multiLevelType w:val="multilevel"/>
    <w:tmpl w:val="2DB24CA6"/>
    <w:lvl w:ilvl="0">
      <w:start w:val="1"/>
      <w:numFmt w:val="decimal"/>
      <w:lvlText w:val="%1."/>
      <w:lvlJc w:val="left"/>
      <w:pPr>
        <w:ind w:left="398" w:hanging="636"/>
      </w:pPr>
      <w:rPr>
        <w:rFonts w:ascii="Times New Roman" w:eastAsia="Times New Roman" w:hAnsi="Times New Roman" w:cs="Times New Roman" w:hint="default"/>
        <w:b/>
        <w:bCs/>
        <w:w w:val="99"/>
        <w:sz w:val="28"/>
        <w:szCs w:val="28"/>
      </w:rPr>
    </w:lvl>
    <w:lvl w:ilvl="1">
      <w:start w:val="1"/>
      <w:numFmt w:val="decimal"/>
      <w:lvlText w:val="%1.%2"/>
      <w:lvlJc w:val="left"/>
      <w:pPr>
        <w:ind w:left="635" w:hanging="723"/>
      </w:pPr>
      <w:rPr>
        <w:rFonts w:ascii="Times New Roman" w:eastAsia="Times New Roman" w:hAnsi="Times New Roman" w:cs="Times New Roman" w:hint="default"/>
        <w:w w:val="99"/>
        <w:sz w:val="28"/>
        <w:szCs w:val="28"/>
      </w:rPr>
    </w:lvl>
    <w:lvl w:ilvl="2">
      <w:numFmt w:val="bullet"/>
      <w:lvlText w:val="•"/>
      <w:lvlJc w:val="left"/>
      <w:pPr>
        <w:ind w:left="1778" w:hanging="723"/>
      </w:pPr>
      <w:rPr>
        <w:rFonts w:hint="default"/>
      </w:rPr>
    </w:lvl>
    <w:lvl w:ilvl="3">
      <w:numFmt w:val="bullet"/>
      <w:lvlText w:val="•"/>
      <w:lvlJc w:val="left"/>
      <w:pPr>
        <w:ind w:left="2916" w:hanging="723"/>
      </w:pPr>
      <w:rPr>
        <w:rFonts w:hint="default"/>
      </w:rPr>
    </w:lvl>
    <w:lvl w:ilvl="4">
      <w:numFmt w:val="bullet"/>
      <w:lvlText w:val="•"/>
      <w:lvlJc w:val="left"/>
      <w:pPr>
        <w:ind w:left="4054" w:hanging="723"/>
      </w:pPr>
      <w:rPr>
        <w:rFonts w:hint="default"/>
      </w:rPr>
    </w:lvl>
    <w:lvl w:ilvl="5">
      <w:numFmt w:val="bullet"/>
      <w:lvlText w:val="•"/>
      <w:lvlJc w:val="left"/>
      <w:pPr>
        <w:ind w:left="5193" w:hanging="723"/>
      </w:pPr>
      <w:rPr>
        <w:rFonts w:hint="default"/>
      </w:rPr>
    </w:lvl>
    <w:lvl w:ilvl="6">
      <w:numFmt w:val="bullet"/>
      <w:lvlText w:val="•"/>
      <w:lvlJc w:val="left"/>
      <w:pPr>
        <w:ind w:left="6331" w:hanging="723"/>
      </w:pPr>
      <w:rPr>
        <w:rFonts w:hint="default"/>
      </w:rPr>
    </w:lvl>
    <w:lvl w:ilvl="7">
      <w:numFmt w:val="bullet"/>
      <w:lvlText w:val="•"/>
      <w:lvlJc w:val="left"/>
      <w:pPr>
        <w:ind w:left="7469" w:hanging="723"/>
      </w:pPr>
      <w:rPr>
        <w:rFonts w:hint="default"/>
      </w:rPr>
    </w:lvl>
    <w:lvl w:ilvl="8">
      <w:numFmt w:val="bullet"/>
      <w:lvlText w:val="•"/>
      <w:lvlJc w:val="left"/>
      <w:pPr>
        <w:ind w:left="8607" w:hanging="723"/>
      </w:pPr>
      <w:rPr>
        <w:rFonts w:hint="default"/>
      </w:rPr>
    </w:lvl>
  </w:abstractNum>
  <w:abstractNum w:abstractNumId="20">
    <w:nsid w:val="3AC431E7"/>
    <w:multiLevelType w:val="hybridMultilevel"/>
    <w:tmpl w:val="5492C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C54504"/>
    <w:multiLevelType w:val="hybridMultilevel"/>
    <w:tmpl w:val="FEC8CFE2"/>
    <w:lvl w:ilvl="0" w:tplc="96DACD8E">
      <w:numFmt w:val="bullet"/>
      <w:lvlText w:val=""/>
      <w:lvlJc w:val="left"/>
      <w:pPr>
        <w:ind w:left="758" w:hanging="360"/>
      </w:pPr>
      <w:rPr>
        <w:rFonts w:ascii="Symbol" w:eastAsia="Symbol" w:hAnsi="Symbol" w:cs="Symbol" w:hint="default"/>
        <w:w w:val="100"/>
        <w:sz w:val="24"/>
        <w:szCs w:val="24"/>
      </w:rPr>
    </w:lvl>
    <w:lvl w:ilvl="1" w:tplc="4BDCAE38">
      <w:numFmt w:val="bullet"/>
      <w:lvlText w:val="•"/>
      <w:lvlJc w:val="left"/>
      <w:pPr>
        <w:ind w:left="1772" w:hanging="360"/>
      </w:pPr>
      <w:rPr>
        <w:rFonts w:hint="default"/>
      </w:rPr>
    </w:lvl>
    <w:lvl w:ilvl="2" w:tplc="4AD4F46C">
      <w:numFmt w:val="bullet"/>
      <w:lvlText w:val="•"/>
      <w:lvlJc w:val="left"/>
      <w:pPr>
        <w:ind w:left="2784" w:hanging="360"/>
      </w:pPr>
      <w:rPr>
        <w:rFonts w:hint="default"/>
      </w:rPr>
    </w:lvl>
    <w:lvl w:ilvl="3" w:tplc="72942BF2">
      <w:numFmt w:val="bullet"/>
      <w:lvlText w:val="•"/>
      <w:lvlJc w:val="left"/>
      <w:pPr>
        <w:ind w:left="3797" w:hanging="360"/>
      </w:pPr>
      <w:rPr>
        <w:rFonts w:hint="default"/>
      </w:rPr>
    </w:lvl>
    <w:lvl w:ilvl="4" w:tplc="34EE01E2">
      <w:numFmt w:val="bullet"/>
      <w:lvlText w:val="•"/>
      <w:lvlJc w:val="left"/>
      <w:pPr>
        <w:ind w:left="4809" w:hanging="360"/>
      </w:pPr>
      <w:rPr>
        <w:rFonts w:hint="default"/>
      </w:rPr>
    </w:lvl>
    <w:lvl w:ilvl="5" w:tplc="7AF469C4">
      <w:numFmt w:val="bullet"/>
      <w:lvlText w:val="•"/>
      <w:lvlJc w:val="left"/>
      <w:pPr>
        <w:ind w:left="5822" w:hanging="360"/>
      </w:pPr>
      <w:rPr>
        <w:rFonts w:hint="default"/>
      </w:rPr>
    </w:lvl>
    <w:lvl w:ilvl="6" w:tplc="23A26CC8">
      <w:numFmt w:val="bullet"/>
      <w:lvlText w:val="•"/>
      <w:lvlJc w:val="left"/>
      <w:pPr>
        <w:ind w:left="6834" w:hanging="360"/>
      </w:pPr>
      <w:rPr>
        <w:rFonts w:hint="default"/>
      </w:rPr>
    </w:lvl>
    <w:lvl w:ilvl="7" w:tplc="A1A6FBF8">
      <w:numFmt w:val="bullet"/>
      <w:lvlText w:val="•"/>
      <w:lvlJc w:val="left"/>
      <w:pPr>
        <w:ind w:left="7847" w:hanging="360"/>
      </w:pPr>
      <w:rPr>
        <w:rFonts w:hint="default"/>
      </w:rPr>
    </w:lvl>
    <w:lvl w:ilvl="8" w:tplc="FBF0AE64">
      <w:numFmt w:val="bullet"/>
      <w:lvlText w:val="•"/>
      <w:lvlJc w:val="left"/>
      <w:pPr>
        <w:ind w:left="8859" w:hanging="360"/>
      </w:pPr>
      <w:rPr>
        <w:rFonts w:hint="default"/>
      </w:rPr>
    </w:lvl>
  </w:abstractNum>
  <w:abstractNum w:abstractNumId="22">
    <w:nsid w:val="3F1420CE"/>
    <w:multiLevelType w:val="hybridMultilevel"/>
    <w:tmpl w:val="D3422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A17D11"/>
    <w:multiLevelType w:val="hybridMultilevel"/>
    <w:tmpl w:val="9B020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E94808"/>
    <w:multiLevelType w:val="multilevel"/>
    <w:tmpl w:val="0A7C9D86"/>
    <w:lvl w:ilvl="0">
      <w:numFmt w:val="decimal"/>
      <w:lvlText w:val="%1"/>
      <w:lvlJc w:val="left"/>
      <w:pPr>
        <w:ind w:left="1099" w:hanging="701"/>
      </w:pPr>
      <w:rPr>
        <w:rFonts w:hint="default"/>
      </w:rPr>
    </w:lvl>
    <w:lvl w:ilvl="1">
      <w:start w:val="86"/>
      <w:numFmt w:val="decimalZero"/>
      <w:lvlText w:val="%1.%2"/>
      <w:lvlJc w:val="left"/>
      <w:pPr>
        <w:ind w:left="985" w:hanging="701"/>
      </w:pPr>
      <w:rPr>
        <w:rFonts w:ascii="Times New Roman" w:eastAsia="Times New Roman" w:hAnsi="Times New Roman" w:cs="Times New Roman" w:hint="default"/>
        <w:w w:val="99"/>
        <w:sz w:val="28"/>
        <w:szCs w:val="28"/>
      </w:rPr>
    </w:lvl>
    <w:lvl w:ilvl="2">
      <w:numFmt w:val="bullet"/>
      <w:lvlText w:val=""/>
      <w:lvlJc w:val="left"/>
      <w:pPr>
        <w:ind w:left="1117" w:hanging="360"/>
      </w:pPr>
      <w:rPr>
        <w:rFonts w:ascii="Symbol" w:eastAsia="Symbol" w:hAnsi="Symbol" w:cs="Symbol" w:hint="default"/>
        <w:w w:val="99"/>
        <w:sz w:val="28"/>
        <w:szCs w:val="28"/>
      </w:rPr>
    </w:lvl>
    <w:lvl w:ilvl="3">
      <w:numFmt w:val="bullet"/>
      <w:lvlText w:val="-"/>
      <w:lvlJc w:val="left"/>
      <w:pPr>
        <w:ind w:left="1281" w:hanging="164"/>
      </w:pPr>
      <w:rPr>
        <w:rFonts w:ascii="Times New Roman" w:eastAsia="Times New Roman" w:hAnsi="Times New Roman" w:cs="Times New Roman" w:hint="default"/>
        <w:w w:val="99"/>
        <w:sz w:val="28"/>
        <w:szCs w:val="28"/>
      </w:rPr>
    </w:lvl>
    <w:lvl w:ilvl="4">
      <w:numFmt w:val="bullet"/>
      <w:lvlText w:val="•"/>
      <w:lvlJc w:val="left"/>
      <w:pPr>
        <w:ind w:left="3681" w:hanging="164"/>
      </w:pPr>
      <w:rPr>
        <w:rFonts w:hint="default"/>
      </w:rPr>
    </w:lvl>
    <w:lvl w:ilvl="5">
      <w:numFmt w:val="bullet"/>
      <w:lvlText w:val="•"/>
      <w:lvlJc w:val="left"/>
      <w:pPr>
        <w:ind w:left="4881" w:hanging="164"/>
      </w:pPr>
      <w:rPr>
        <w:rFonts w:hint="default"/>
      </w:rPr>
    </w:lvl>
    <w:lvl w:ilvl="6">
      <w:numFmt w:val="bullet"/>
      <w:lvlText w:val="•"/>
      <w:lvlJc w:val="left"/>
      <w:pPr>
        <w:ind w:left="6082" w:hanging="164"/>
      </w:pPr>
      <w:rPr>
        <w:rFonts w:hint="default"/>
      </w:rPr>
    </w:lvl>
    <w:lvl w:ilvl="7">
      <w:numFmt w:val="bullet"/>
      <w:lvlText w:val="•"/>
      <w:lvlJc w:val="left"/>
      <w:pPr>
        <w:ind w:left="7282" w:hanging="164"/>
      </w:pPr>
      <w:rPr>
        <w:rFonts w:hint="default"/>
      </w:rPr>
    </w:lvl>
    <w:lvl w:ilvl="8">
      <w:numFmt w:val="bullet"/>
      <w:lvlText w:val="•"/>
      <w:lvlJc w:val="left"/>
      <w:pPr>
        <w:ind w:left="8483" w:hanging="164"/>
      </w:pPr>
      <w:rPr>
        <w:rFonts w:hint="default"/>
      </w:rPr>
    </w:lvl>
  </w:abstractNum>
  <w:abstractNum w:abstractNumId="25">
    <w:nsid w:val="4C644E53"/>
    <w:multiLevelType w:val="hybridMultilevel"/>
    <w:tmpl w:val="37EE0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994280"/>
    <w:multiLevelType w:val="hybridMultilevel"/>
    <w:tmpl w:val="D16E23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2E0297"/>
    <w:multiLevelType w:val="hybridMultilevel"/>
    <w:tmpl w:val="71B6DAC0"/>
    <w:lvl w:ilvl="0" w:tplc="5BF65FC0">
      <w:numFmt w:val="bullet"/>
      <w:lvlText w:val="•"/>
      <w:lvlJc w:val="left"/>
      <w:pPr>
        <w:ind w:left="1827"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28">
    <w:nsid w:val="543833B5"/>
    <w:multiLevelType w:val="hybridMultilevel"/>
    <w:tmpl w:val="AC3C29CA"/>
    <w:lvl w:ilvl="0" w:tplc="790C373C">
      <w:numFmt w:val="bullet"/>
      <w:lvlText w:val=""/>
      <w:lvlJc w:val="left"/>
      <w:pPr>
        <w:ind w:left="1116" w:hanging="361"/>
      </w:pPr>
      <w:rPr>
        <w:rFonts w:ascii="Wingdings" w:eastAsia="Wingdings" w:hAnsi="Wingdings" w:cs="Wingdings" w:hint="default"/>
        <w:w w:val="99"/>
        <w:sz w:val="28"/>
        <w:szCs w:val="28"/>
      </w:rPr>
    </w:lvl>
    <w:lvl w:ilvl="1" w:tplc="7D7204C4">
      <w:numFmt w:val="bullet"/>
      <w:lvlText w:val="•"/>
      <w:lvlJc w:val="left"/>
      <w:pPr>
        <w:ind w:left="2096" w:hanging="361"/>
      </w:pPr>
      <w:rPr>
        <w:rFonts w:hint="default"/>
      </w:rPr>
    </w:lvl>
    <w:lvl w:ilvl="2" w:tplc="44CE1D5C">
      <w:numFmt w:val="bullet"/>
      <w:lvlText w:val="•"/>
      <w:lvlJc w:val="left"/>
      <w:pPr>
        <w:ind w:left="3072" w:hanging="361"/>
      </w:pPr>
      <w:rPr>
        <w:rFonts w:hint="default"/>
      </w:rPr>
    </w:lvl>
    <w:lvl w:ilvl="3" w:tplc="A7DAD0C4">
      <w:numFmt w:val="bullet"/>
      <w:lvlText w:val="•"/>
      <w:lvlJc w:val="left"/>
      <w:pPr>
        <w:ind w:left="4049" w:hanging="361"/>
      </w:pPr>
      <w:rPr>
        <w:rFonts w:hint="default"/>
      </w:rPr>
    </w:lvl>
    <w:lvl w:ilvl="4" w:tplc="7842FEB2">
      <w:numFmt w:val="bullet"/>
      <w:lvlText w:val="•"/>
      <w:lvlJc w:val="left"/>
      <w:pPr>
        <w:ind w:left="5025" w:hanging="361"/>
      </w:pPr>
      <w:rPr>
        <w:rFonts w:hint="default"/>
      </w:rPr>
    </w:lvl>
    <w:lvl w:ilvl="5" w:tplc="8A44E580">
      <w:numFmt w:val="bullet"/>
      <w:lvlText w:val="•"/>
      <w:lvlJc w:val="left"/>
      <w:pPr>
        <w:ind w:left="6002" w:hanging="361"/>
      </w:pPr>
      <w:rPr>
        <w:rFonts w:hint="default"/>
      </w:rPr>
    </w:lvl>
    <w:lvl w:ilvl="6" w:tplc="2402CE6E">
      <w:numFmt w:val="bullet"/>
      <w:lvlText w:val="•"/>
      <w:lvlJc w:val="left"/>
      <w:pPr>
        <w:ind w:left="6978" w:hanging="361"/>
      </w:pPr>
      <w:rPr>
        <w:rFonts w:hint="default"/>
      </w:rPr>
    </w:lvl>
    <w:lvl w:ilvl="7" w:tplc="11B8248E">
      <w:numFmt w:val="bullet"/>
      <w:lvlText w:val="•"/>
      <w:lvlJc w:val="left"/>
      <w:pPr>
        <w:ind w:left="7955" w:hanging="361"/>
      </w:pPr>
      <w:rPr>
        <w:rFonts w:hint="default"/>
      </w:rPr>
    </w:lvl>
    <w:lvl w:ilvl="8" w:tplc="9D5660B0">
      <w:numFmt w:val="bullet"/>
      <w:lvlText w:val="•"/>
      <w:lvlJc w:val="left"/>
      <w:pPr>
        <w:ind w:left="8931" w:hanging="361"/>
      </w:pPr>
      <w:rPr>
        <w:rFonts w:hint="default"/>
      </w:rPr>
    </w:lvl>
  </w:abstractNum>
  <w:abstractNum w:abstractNumId="29">
    <w:nsid w:val="64D03C59"/>
    <w:multiLevelType w:val="hybridMultilevel"/>
    <w:tmpl w:val="E0C8DB44"/>
    <w:lvl w:ilvl="0" w:tplc="5CFA521A">
      <w:numFmt w:val="bullet"/>
      <w:lvlText w:val=""/>
      <w:lvlJc w:val="left"/>
      <w:pPr>
        <w:ind w:left="1118" w:hanging="360"/>
      </w:pPr>
      <w:rPr>
        <w:rFonts w:ascii="Wingdings" w:eastAsia="Wingdings" w:hAnsi="Wingdings" w:cs="Wingdings" w:hint="default"/>
        <w:w w:val="99"/>
        <w:sz w:val="28"/>
        <w:szCs w:val="28"/>
      </w:rPr>
    </w:lvl>
    <w:lvl w:ilvl="1" w:tplc="256C2BF6">
      <w:numFmt w:val="bullet"/>
      <w:lvlText w:val="•"/>
      <w:lvlJc w:val="left"/>
      <w:pPr>
        <w:ind w:left="2096" w:hanging="360"/>
      </w:pPr>
      <w:rPr>
        <w:rFonts w:hint="default"/>
      </w:rPr>
    </w:lvl>
    <w:lvl w:ilvl="2" w:tplc="04DCA9C0">
      <w:numFmt w:val="bullet"/>
      <w:lvlText w:val="•"/>
      <w:lvlJc w:val="left"/>
      <w:pPr>
        <w:ind w:left="3072" w:hanging="360"/>
      </w:pPr>
      <w:rPr>
        <w:rFonts w:hint="default"/>
      </w:rPr>
    </w:lvl>
    <w:lvl w:ilvl="3" w:tplc="AB100292">
      <w:numFmt w:val="bullet"/>
      <w:lvlText w:val="•"/>
      <w:lvlJc w:val="left"/>
      <w:pPr>
        <w:ind w:left="4049" w:hanging="360"/>
      </w:pPr>
      <w:rPr>
        <w:rFonts w:hint="default"/>
      </w:rPr>
    </w:lvl>
    <w:lvl w:ilvl="4" w:tplc="F670C208">
      <w:numFmt w:val="bullet"/>
      <w:lvlText w:val="•"/>
      <w:lvlJc w:val="left"/>
      <w:pPr>
        <w:ind w:left="5025" w:hanging="360"/>
      </w:pPr>
      <w:rPr>
        <w:rFonts w:hint="default"/>
      </w:rPr>
    </w:lvl>
    <w:lvl w:ilvl="5" w:tplc="2AA20B8A">
      <w:numFmt w:val="bullet"/>
      <w:lvlText w:val="•"/>
      <w:lvlJc w:val="left"/>
      <w:pPr>
        <w:ind w:left="6002" w:hanging="360"/>
      </w:pPr>
      <w:rPr>
        <w:rFonts w:hint="default"/>
      </w:rPr>
    </w:lvl>
    <w:lvl w:ilvl="6" w:tplc="2D42A436">
      <w:numFmt w:val="bullet"/>
      <w:lvlText w:val="•"/>
      <w:lvlJc w:val="left"/>
      <w:pPr>
        <w:ind w:left="6978" w:hanging="360"/>
      </w:pPr>
      <w:rPr>
        <w:rFonts w:hint="default"/>
      </w:rPr>
    </w:lvl>
    <w:lvl w:ilvl="7" w:tplc="511ABE10">
      <w:numFmt w:val="bullet"/>
      <w:lvlText w:val="•"/>
      <w:lvlJc w:val="left"/>
      <w:pPr>
        <w:ind w:left="7955" w:hanging="360"/>
      </w:pPr>
      <w:rPr>
        <w:rFonts w:hint="default"/>
      </w:rPr>
    </w:lvl>
    <w:lvl w:ilvl="8" w:tplc="0CD6B824">
      <w:numFmt w:val="bullet"/>
      <w:lvlText w:val="•"/>
      <w:lvlJc w:val="left"/>
      <w:pPr>
        <w:ind w:left="8931" w:hanging="360"/>
      </w:pPr>
      <w:rPr>
        <w:rFonts w:hint="default"/>
      </w:rPr>
    </w:lvl>
  </w:abstractNum>
  <w:abstractNum w:abstractNumId="30">
    <w:nsid w:val="66384F9F"/>
    <w:multiLevelType w:val="hybridMultilevel"/>
    <w:tmpl w:val="8E802CC4"/>
    <w:lvl w:ilvl="0" w:tplc="B18A92CC">
      <w:numFmt w:val="bullet"/>
      <w:lvlText w:val=""/>
      <w:lvlJc w:val="left"/>
      <w:pPr>
        <w:ind w:left="928" w:hanging="360"/>
      </w:pPr>
      <w:rPr>
        <w:rFonts w:ascii="Symbol" w:eastAsia="Symbol" w:hAnsi="Symbol" w:cs="Symbol" w:hint="default"/>
        <w:w w:val="99"/>
        <w:sz w:val="28"/>
        <w:szCs w:val="28"/>
      </w:rPr>
    </w:lvl>
    <w:lvl w:ilvl="1" w:tplc="FF32AD4A">
      <w:numFmt w:val="bullet"/>
      <w:lvlText w:val="o"/>
      <w:lvlJc w:val="left"/>
      <w:pPr>
        <w:ind w:left="1837" w:hanging="361"/>
      </w:pPr>
      <w:rPr>
        <w:rFonts w:ascii="Courier New" w:eastAsia="Courier New" w:hAnsi="Courier New" w:cs="Courier New" w:hint="default"/>
        <w:w w:val="99"/>
        <w:sz w:val="28"/>
        <w:szCs w:val="28"/>
      </w:rPr>
    </w:lvl>
    <w:lvl w:ilvl="2" w:tplc="612E98CA">
      <w:numFmt w:val="bullet"/>
      <w:lvlText w:val="•"/>
      <w:lvlJc w:val="left"/>
      <w:pPr>
        <w:ind w:left="2844" w:hanging="361"/>
      </w:pPr>
      <w:rPr>
        <w:rFonts w:hint="default"/>
      </w:rPr>
    </w:lvl>
    <w:lvl w:ilvl="3" w:tplc="1608AD6C">
      <w:numFmt w:val="bullet"/>
      <w:lvlText w:val="•"/>
      <w:lvlJc w:val="left"/>
      <w:pPr>
        <w:ind w:left="3849" w:hanging="361"/>
      </w:pPr>
      <w:rPr>
        <w:rFonts w:hint="default"/>
      </w:rPr>
    </w:lvl>
    <w:lvl w:ilvl="4" w:tplc="90B8519E">
      <w:numFmt w:val="bullet"/>
      <w:lvlText w:val="•"/>
      <w:lvlJc w:val="left"/>
      <w:pPr>
        <w:ind w:left="4854" w:hanging="361"/>
      </w:pPr>
      <w:rPr>
        <w:rFonts w:hint="default"/>
      </w:rPr>
    </w:lvl>
    <w:lvl w:ilvl="5" w:tplc="ADE24E68">
      <w:numFmt w:val="bullet"/>
      <w:lvlText w:val="•"/>
      <w:lvlJc w:val="left"/>
      <w:pPr>
        <w:ind w:left="5859" w:hanging="361"/>
      </w:pPr>
      <w:rPr>
        <w:rFonts w:hint="default"/>
      </w:rPr>
    </w:lvl>
    <w:lvl w:ilvl="6" w:tplc="63681D6A">
      <w:numFmt w:val="bullet"/>
      <w:lvlText w:val="•"/>
      <w:lvlJc w:val="left"/>
      <w:pPr>
        <w:ind w:left="6864" w:hanging="361"/>
      </w:pPr>
      <w:rPr>
        <w:rFonts w:hint="default"/>
      </w:rPr>
    </w:lvl>
    <w:lvl w:ilvl="7" w:tplc="D3BEB808">
      <w:numFmt w:val="bullet"/>
      <w:lvlText w:val="•"/>
      <w:lvlJc w:val="left"/>
      <w:pPr>
        <w:ind w:left="7869" w:hanging="361"/>
      </w:pPr>
      <w:rPr>
        <w:rFonts w:hint="default"/>
      </w:rPr>
    </w:lvl>
    <w:lvl w:ilvl="8" w:tplc="B01E09E2">
      <w:numFmt w:val="bullet"/>
      <w:lvlText w:val="•"/>
      <w:lvlJc w:val="left"/>
      <w:pPr>
        <w:ind w:left="8874" w:hanging="361"/>
      </w:pPr>
      <w:rPr>
        <w:rFonts w:hint="default"/>
      </w:rPr>
    </w:lvl>
  </w:abstractNum>
  <w:abstractNum w:abstractNumId="31">
    <w:nsid w:val="67F85BF1"/>
    <w:multiLevelType w:val="hybridMultilevel"/>
    <w:tmpl w:val="A89E4082"/>
    <w:lvl w:ilvl="0" w:tplc="04190001">
      <w:start w:val="1"/>
      <w:numFmt w:val="bullet"/>
      <w:lvlText w:val=""/>
      <w:lvlJc w:val="left"/>
      <w:pPr>
        <w:ind w:left="1957" w:hanging="360"/>
      </w:pPr>
      <w:rPr>
        <w:rFonts w:ascii="Symbol" w:hAnsi="Symbol" w:hint="default"/>
      </w:rPr>
    </w:lvl>
    <w:lvl w:ilvl="1" w:tplc="04190003" w:tentative="1">
      <w:start w:val="1"/>
      <w:numFmt w:val="bullet"/>
      <w:lvlText w:val="o"/>
      <w:lvlJc w:val="left"/>
      <w:pPr>
        <w:ind w:left="2677" w:hanging="360"/>
      </w:pPr>
      <w:rPr>
        <w:rFonts w:ascii="Courier New" w:hAnsi="Courier New" w:cs="Courier New" w:hint="default"/>
      </w:rPr>
    </w:lvl>
    <w:lvl w:ilvl="2" w:tplc="04190005" w:tentative="1">
      <w:start w:val="1"/>
      <w:numFmt w:val="bullet"/>
      <w:lvlText w:val=""/>
      <w:lvlJc w:val="left"/>
      <w:pPr>
        <w:ind w:left="3397" w:hanging="360"/>
      </w:pPr>
      <w:rPr>
        <w:rFonts w:ascii="Wingdings" w:hAnsi="Wingdings" w:hint="default"/>
      </w:rPr>
    </w:lvl>
    <w:lvl w:ilvl="3" w:tplc="04190001" w:tentative="1">
      <w:start w:val="1"/>
      <w:numFmt w:val="bullet"/>
      <w:lvlText w:val=""/>
      <w:lvlJc w:val="left"/>
      <w:pPr>
        <w:ind w:left="4117" w:hanging="360"/>
      </w:pPr>
      <w:rPr>
        <w:rFonts w:ascii="Symbol" w:hAnsi="Symbol" w:hint="default"/>
      </w:rPr>
    </w:lvl>
    <w:lvl w:ilvl="4" w:tplc="04190003" w:tentative="1">
      <w:start w:val="1"/>
      <w:numFmt w:val="bullet"/>
      <w:lvlText w:val="o"/>
      <w:lvlJc w:val="left"/>
      <w:pPr>
        <w:ind w:left="4837" w:hanging="360"/>
      </w:pPr>
      <w:rPr>
        <w:rFonts w:ascii="Courier New" w:hAnsi="Courier New" w:cs="Courier New" w:hint="default"/>
      </w:rPr>
    </w:lvl>
    <w:lvl w:ilvl="5" w:tplc="04190005" w:tentative="1">
      <w:start w:val="1"/>
      <w:numFmt w:val="bullet"/>
      <w:lvlText w:val=""/>
      <w:lvlJc w:val="left"/>
      <w:pPr>
        <w:ind w:left="5557" w:hanging="360"/>
      </w:pPr>
      <w:rPr>
        <w:rFonts w:ascii="Wingdings" w:hAnsi="Wingdings" w:hint="default"/>
      </w:rPr>
    </w:lvl>
    <w:lvl w:ilvl="6" w:tplc="04190001" w:tentative="1">
      <w:start w:val="1"/>
      <w:numFmt w:val="bullet"/>
      <w:lvlText w:val=""/>
      <w:lvlJc w:val="left"/>
      <w:pPr>
        <w:ind w:left="6277" w:hanging="360"/>
      </w:pPr>
      <w:rPr>
        <w:rFonts w:ascii="Symbol" w:hAnsi="Symbol" w:hint="default"/>
      </w:rPr>
    </w:lvl>
    <w:lvl w:ilvl="7" w:tplc="04190003" w:tentative="1">
      <w:start w:val="1"/>
      <w:numFmt w:val="bullet"/>
      <w:lvlText w:val="o"/>
      <w:lvlJc w:val="left"/>
      <w:pPr>
        <w:ind w:left="6997" w:hanging="360"/>
      </w:pPr>
      <w:rPr>
        <w:rFonts w:ascii="Courier New" w:hAnsi="Courier New" w:cs="Courier New" w:hint="default"/>
      </w:rPr>
    </w:lvl>
    <w:lvl w:ilvl="8" w:tplc="04190005" w:tentative="1">
      <w:start w:val="1"/>
      <w:numFmt w:val="bullet"/>
      <w:lvlText w:val=""/>
      <w:lvlJc w:val="left"/>
      <w:pPr>
        <w:ind w:left="7717" w:hanging="360"/>
      </w:pPr>
      <w:rPr>
        <w:rFonts w:ascii="Wingdings" w:hAnsi="Wingdings" w:hint="default"/>
      </w:rPr>
    </w:lvl>
  </w:abstractNum>
  <w:abstractNum w:abstractNumId="32">
    <w:nsid w:val="696E61C2"/>
    <w:multiLevelType w:val="hybridMultilevel"/>
    <w:tmpl w:val="42C886DC"/>
    <w:lvl w:ilvl="0" w:tplc="46CA20EA">
      <w:start w:val="1"/>
      <w:numFmt w:val="decimal"/>
      <w:lvlText w:val="%1."/>
      <w:lvlJc w:val="left"/>
      <w:pPr>
        <w:ind w:left="1107" w:hanging="280"/>
      </w:pPr>
      <w:rPr>
        <w:rFonts w:ascii="Times New Roman" w:eastAsia="Times New Roman" w:hAnsi="Times New Roman" w:cs="Times New Roman" w:hint="default"/>
        <w:b/>
        <w:bCs/>
        <w:w w:val="99"/>
        <w:sz w:val="28"/>
        <w:szCs w:val="28"/>
      </w:rPr>
    </w:lvl>
    <w:lvl w:ilvl="1" w:tplc="F3AEF19A">
      <w:start w:val="1"/>
      <w:numFmt w:val="upperRoman"/>
      <w:lvlText w:val="%2."/>
      <w:lvlJc w:val="left"/>
      <w:pPr>
        <w:ind w:left="398" w:hanging="214"/>
      </w:pPr>
      <w:rPr>
        <w:rFonts w:hint="default"/>
        <w:b/>
        <w:bCs/>
        <w:spacing w:val="-1"/>
        <w:w w:val="100"/>
      </w:rPr>
    </w:lvl>
    <w:lvl w:ilvl="2" w:tplc="3A9AB682">
      <w:start w:val="1"/>
      <w:numFmt w:val="decimal"/>
      <w:lvlText w:val="%3."/>
      <w:lvlJc w:val="left"/>
      <w:pPr>
        <w:ind w:left="1406" w:hanging="300"/>
      </w:pPr>
      <w:rPr>
        <w:rFonts w:ascii="Times New Roman" w:eastAsia="Times New Roman" w:hAnsi="Times New Roman" w:cs="Times New Roman" w:hint="default"/>
        <w:b/>
        <w:bCs/>
        <w:spacing w:val="-1"/>
        <w:w w:val="100"/>
        <w:sz w:val="24"/>
        <w:szCs w:val="24"/>
      </w:rPr>
    </w:lvl>
    <w:lvl w:ilvl="3" w:tplc="068EB11C">
      <w:numFmt w:val="bullet"/>
      <w:lvlText w:val="•"/>
      <w:lvlJc w:val="left"/>
      <w:pPr>
        <w:ind w:left="2585" w:hanging="300"/>
      </w:pPr>
      <w:rPr>
        <w:rFonts w:hint="default"/>
      </w:rPr>
    </w:lvl>
    <w:lvl w:ilvl="4" w:tplc="063464CE">
      <w:numFmt w:val="bullet"/>
      <w:lvlText w:val="•"/>
      <w:lvlJc w:val="left"/>
      <w:pPr>
        <w:ind w:left="3771" w:hanging="300"/>
      </w:pPr>
      <w:rPr>
        <w:rFonts w:hint="default"/>
      </w:rPr>
    </w:lvl>
    <w:lvl w:ilvl="5" w:tplc="CB421BD8">
      <w:numFmt w:val="bullet"/>
      <w:lvlText w:val="•"/>
      <w:lvlJc w:val="left"/>
      <w:pPr>
        <w:ind w:left="4956" w:hanging="300"/>
      </w:pPr>
      <w:rPr>
        <w:rFonts w:hint="default"/>
      </w:rPr>
    </w:lvl>
    <w:lvl w:ilvl="6" w:tplc="A0EAD0BC">
      <w:numFmt w:val="bullet"/>
      <w:lvlText w:val="•"/>
      <w:lvlJc w:val="left"/>
      <w:pPr>
        <w:ind w:left="6142" w:hanging="300"/>
      </w:pPr>
      <w:rPr>
        <w:rFonts w:hint="default"/>
      </w:rPr>
    </w:lvl>
    <w:lvl w:ilvl="7" w:tplc="3356E8DC">
      <w:numFmt w:val="bullet"/>
      <w:lvlText w:val="•"/>
      <w:lvlJc w:val="left"/>
      <w:pPr>
        <w:ind w:left="7327" w:hanging="300"/>
      </w:pPr>
      <w:rPr>
        <w:rFonts w:hint="default"/>
      </w:rPr>
    </w:lvl>
    <w:lvl w:ilvl="8" w:tplc="E026BDCE">
      <w:numFmt w:val="bullet"/>
      <w:lvlText w:val="•"/>
      <w:lvlJc w:val="left"/>
      <w:pPr>
        <w:ind w:left="8513" w:hanging="300"/>
      </w:pPr>
      <w:rPr>
        <w:rFonts w:hint="default"/>
      </w:rPr>
    </w:lvl>
  </w:abstractNum>
  <w:abstractNum w:abstractNumId="33">
    <w:nsid w:val="6B283C0A"/>
    <w:multiLevelType w:val="hybridMultilevel"/>
    <w:tmpl w:val="19E23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D541B8"/>
    <w:multiLevelType w:val="hybridMultilevel"/>
    <w:tmpl w:val="F8BE1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9A26FD"/>
    <w:multiLevelType w:val="multilevel"/>
    <w:tmpl w:val="85E884B4"/>
    <w:lvl w:ilvl="0">
      <w:start w:val="1"/>
      <w:numFmt w:val="decimal"/>
      <w:lvlText w:val="%1"/>
      <w:lvlJc w:val="left"/>
      <w:pPr>
        <w:ind w:left="1107" w:hanging="885"/>
      </w:pPr>
      <w:rPr>
        <w:rFonts w:hint="default"/>
      </w:rPr>
    </w:lvl>
    <w:lvl w:ilvl="1">
      <w:start w:val="1"/>
      <w:numFmt w:val="decimal"/>
      <w:lvlText w:val="%1.%2"/>
      <w:lvlJc w:val="left"/>
      <w:pPr>
        <w:ind w:left="1107" w:hanging="885"/>
      </w:pPr>
      <w:rPr>
        <w:rFonts w:ascii="Times New Roman" w:eastAsia="Times New Roman" w:hAnsi="Times New Roman" w:cs="Times New Roman" w:hint="default"/>
        <w:b/>
        <w:bCs/>
        <w:w w:val="99"/>
        <w:sz w:val="28"/>
        <w:szCs w:val="28"/>
      </w:rPr>
    </w:lvl>
    <w:lvl w:ilvl="2">
      <w:numFmt w:val="bullet"/>
      <w:lvlText w:val="•"/>
      <w:lvlJc w:val="left"/>
      <w:pPr>
        <w:ind w:left="1344" w:hanging="167"/>
      </w:pPr>
      <w:rPr>
        <w:rFonts w:ascii="Times New Roman" w:eastAsia="Times New Roman" w:hAnsi="Times New Roman" w:cs="Times New Roman" w:hint="default"/>
        <w:w w:val="99"/>
        <w:sz w:val="28"/>
        <w:szCs w:val="28"/>
      </w:rPr>
    </w:lvl>
    <w:lvl w:ilvl="3">
      <w:numFmt w:val="bullet"/>
      <w:lvlText w:val="•"/>
      <w:lvlJc w:val="left"/>
      <w:pPr>
        <w:ind w:left="2533" w:hanging="167"/>
      </w:pPr>
      <w:rPr>
        <w:rFonts w:hint="default"/>
      </w:rPr>
    </w:lvl>
    <w:lvl w:ilvl="4">
      <w:numFmt w:val="bullet"/>
      <w:lvlText w:val="•"/>
      <w:lvlJc w:val="left"/>
      <w:pPr>
        <w:ind w:left="3726" w:hanging="167"/>
      </w:pPr>
      <w:rPr>
        <w:rFonts w:hint="default"/>
      </w:rPr>
    </w:lvl>
    <w:lvl w:ilvl="5">
      <w:numFmt w:val="bullet"/>
      <w:lvlText w:val="•"/>
      <w:lvlJc w:val="left"/>
      <w:pPr>
        <w:ind w:left="4919" w:hanging="167"/>
      </w:pPr>
      <w:rPr>
        <w:rFonts w:hint="default"/>
      </w:rPr>
    </w:lvl>
    <w:lvl w:ilvl="6">
      <w:numFmt w:val="bullet"/>
      <w:lvlText w:val="•"/>
      <w:lvlJc w:val="left"/>
      <w:pPr>
        <w:ind w:left="6112" w:hanging="167"/>
      </w:pPr>
      <w:rPr>
        <w:rFonts w:hint="default"/>
      </w:rPr>
    </w:lvl>
    <w:lvl w:ilvl="7">
      <w:numFmt w:val="bullet"/>
      <w:lvlText w:val="•"/>
      <w:lvlJc w:val="left"/>
      <w:pPr>
        <w:ind w:left="7305" w:hanging="167"/>
      </w:pPr>
      <w:rPr>
        <w:rFonts w:hint="default"/>
      </w:rPr>
    </w:lvl>
    <w:lvl w:ilvl="8">
      <w:numFmt w:val="bullet"/>
      <w:lvlText w:val="•"/>
      <w:lvlJc w:val="left"/>
      <w:pPr>
        <w:ind w:left="8498" w:hanging="167"/>
      </w:pPr>
      <w:rPr>
        <w:rFonts w:hint="default"/>
      </w:rPr>
    </w:lvl>
  </w:abstractNum>
  <w:abstractNum w:abstractNumId="36">
    <w:nsid w:val="73711613"/>
    <w:multiLevelType w:val="hybridMultilevel"/>
    <w:tmpl w:val="1FE4D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8223EA"/>
    <w:multiLevelType w:val="multilevel"/>
    <w:tmpl w:val="76EA4A34"/>
    <w:lvl w:ilvl="0">
      <w:start w:val="1"/>
      <w:numFmt w:val="decimal"/>
      <w:lvlText w:val="%1"/>
      <w:lvlJc w:val="left"/>
      <w:pPr>
        <w:ind w:left="1178" w:hanging="421"/>
      </w:pPr>
      <w:rPr>
        <w:rFonts w:hint="default"/>
      </w:rPr>
    </w:lvl>
    <w:lvl w:ilvl="1">
      <w:start w:val="3"/>
      <w:numFmt w:val="decimal"/>
      <w:lvlText w:val="%1.%2"/>
      <w:lvlJc w:val="left"/>
      <w:pPr>
        <w:ind w:left="109" w:hanging="421"/>
        <w:jc w:val="right"/>
      </w:pPr>
      <w:rPr>
        <w:rFonts w:hint="default"/>
        <w:w w:val="99"/>
      </w:rPr>
    </w:lvl>
    <w:lvl w:ilvl="2">
      <w:numFmt w:val="bullet"/>
      <w:lvlText w:val="•"/>
      <w:lvlJc w:val="left"/>
      <w:pPr>
        <w:ind w:left="1302" w:hanging="167"/>
      </w:pPr>
      <w:rPr>
        <w:rFonts w:ascii="Times New Roman" w:eastAsia="Times New Roman" w:hAnsi="Times New Roman" w:cs="Times New Roman" w:hint="default"/>
        <w:w w:val="99"/>
        <w:sz w:val="28"/>
        <w:szCs w:val="28"/>
      </w:rPr>
    </w:lvl>
    <w:lvl w:ilvl="3">
      <w:numFmt w:val="bullet"/>
      <w:lvlText w:val="•"/>
      <w:lvlJc w:val="left"/>
      <w:pPr>
        <w:ind w:left="1340" w:hanging="167"/>
      </w:pPr>
      <w:rPr>
        <w:rFonts w:hint="default"/>
      </w:rPr>
    </w:lvl>
    <w:lvl w:ilvl="4">
      <w:numFmt w:val="bullet"/>
      <w:lvlText w:val="•"/>
      <w:lvlJc w:val="left"/>
      <w:pPr>
        <w:ind w:left="2703" w:hanging="167"/>
      </w:pPr>
      <w:rPr>
        <w:rFonts w:hint="default"/>
      </w:rPr>
    </w:lvl>
    <w:lvl w:ilvl="5">
      <w:numFmt w:val="bullet"/>
      <w:lvlText w:val="•"/>
      <w:lvlJc w:val="left"/>
      <w:pPr>
        <w:ind w:left="4066" w:hanging="167"/>
      </w:pPr>
      <w:rPr>
        <w:rFonts w:hint="default"/>
      </w:rPr>
    </w:lvl>
    <w:lvl w:ilvl="6">
      <w:numFmt w:val="bullet"/>
      <w:lvlText w:val="•"/>
      <w:lvlJc w:val="left"/>
      <w:pPr>
        <w:ind w:left="5430" w:hanging="167"/>
      </w:pPr>
      <w:rPr>
        <w:rFonts w:hint="default"/>
      </w:rPr>
    </w:lvl>
    <w:lvl w:ilvl="7">
      <w:numFmt w:val="bullet"/>
      <w:lvlText w:val="•"/>
      <w:lvlJc w:val="left"/>
      <w:pPr>
        <w:ind w:left="6793" w:hanging="167"/>
      </w:pPr>
      <w:rPr>
        <w:rFonts w:hint="default"/>
      </w:rPr>
    </w:lvl>
    <w:lvl w:ilvl="8">
      <w:numFmt w:val="bullet"/>
      <w:lvlText w:val="•"/>
      <w:lvlJc w:val="left"/>
      <w:pPr>
        <w:ind w:left="8157" w:hanging="167"/>
      </w:pPr>
      <w:rPr>
        <w:rFonts w:hint="default"/>
      </w:rPr>
    </w:lvl>
  </w:abstractNum>
  <w:abstractNum w:abstractNumId="38">
    <w:nsid w:val="745832C3"/>
    <w:multiLevelType w:val="hybridMultilevel"/>
    <w:tmpl w:val="43F6A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4945AB"/>
    <w:multiLevelType w:val="hybridMultilevel"/>
    <w:tmpl w:val="09C04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F95968"/>
    <w:multiLevelType w:val="hybridMultilevel"/>
    <w:tmpl w:val="473A0EC6"/>
    <w:lvl w:ilvl="0" w:tplc="0E645C8E">
      <w:numFmt w:val="bullet"/>
      <w:lvlText w:val="•"/>
      <w:lvlJc w:val="left"/>
      <w:pPr>
        <w:ind w:left="1273" w:hanging="167"/>
      </w:pPr>
      <w:rPr>
        <w:rFonts w:ascii="Times New Roman" w:eastAsia="Times New Roman" w:hAnsi="Times New Roman" w:cs="Times New Roman" w:hint="default"/>
        <w:w w:val="99"/>
        <w:sz w:val="28"/>
        <w:szCs w:val="28"/>
      </w:rPr>
    </w:lvl>
    <w:lvl w:ilvl="1" w:tplc="2BC6D46E">
      <w:numFmt w:val="bullet"/>
      <w:lvlText w:val="•"/>
      <w:lvlJc w:val="left"/>
      <w:pPr>
        <w:ind w:left="2240" w:hanging="167"/>
      </w:pPr>
      <w:rPr>
        <w:rFonts w:hint="default"/>
      </w:rPr>
    </w:lvl>
    <w:lvl w:ilvl="2" w:tplc="3F90CBB0">
      <w:numFmt w:val="bullet"/>
      <w:lvlText w:val="•"/>
      <w:lvlJc w:val="left"/>
      <w:pPr>
        <w:ind w:left="3200" w:hanging="167"/>
      </w:pPr>
      <w:rPr>
        <w:rFonts w:hint="default"/>
      </w:rPr>
    </w:lvl>
    <w:lvl w:ilvl="3" w:tplc="C186DFE0">
      <w:numFmt w:val="bullet"/>
      <w:lvlText w:val="•"/>
      <w:lvlJc w:val="left"/>
      <w:pPr>
        <w:ind w:left="4161" w:hanging="167"/>
      </w:pPr>
      <w:rPr>
        <w:rFonts w:hint="default"/>
      </w:rPr>
    </w:lvl>
    <w:lvl w:ilvl="4" w:tplc="3CCE00DA">
      <w:numFmt w:val="bullet"/>
      <w:lvlText w:val="•"/>
      <w:lvlJc w:val="left"/>
      <w:pPr>
        <w:ind w:left="5121" w:hanging="167"/>
      </w:pPr>
      <w:rPr>
        <w:rFonts w:hint="default"/>
      </w:rPr>
    </w:lvl>
    <w:lvl w:ilvl="5" w:tplc="EF148406">
      <w:numFmt w:val="bullet"/>
      <w:lvlText w:val="•"/>
      <w:lvlJc w:val="left"/>
      <w:pPr>
        <w:ind w:left="6082" w:hanging="167"/>
      </w:pPr>
      <w:rPr>
        <w:rFonts w:hint="default"/>
      </w:rPr>
    </w:lvl>
    <w:lvl w:ilvl="6" w:tplc="4DAE8CF6">
      <w:numFmt w:val="bullet"/>
      <w:lvlText w:val="•"/>
      <w:lvlJc w:val="left"/>
      <w:pPr>
        <w:ind w:left="7042" w:hanging="167"/>
      </w:pPr>
      <w:rPr>
        <w:rFonts w:hint="default"/>
      </w:rPr>
    </w:lvl>
    <w:lvl w:ilvl="7" w:tplc="55FC2AEC">
      <w:numFmt w:val="bullet"/>
      <w:lvlText w:val="•"/>
      <w:lvlJc w:val="left"/>
      <w:pPr>
        <w:ind w:left="8003" w:hanging="167"/>
      </w:pPr>
      <w:rPr>
        <w:rFonts w:hint="default"/>
      </w:rPr>
    </w:lvl>
    <w:lvl w:ilvl="8" w:tplc="261EAF7E">
      <w:numFmt w:val="bullet"/>
      <w:lvlText w:val="•"/>
      <w:lvlJc w:val="left"/>
      <w:pPr>
        <w:ind w:left="8963" w:hanging="167"/>
      </w:pPr>
      <w:rPr>
        <w:rFonts w:hint="default"/>
      </w:rPr>
    </w:lvl>
  </w:abstractNum>
  <w:num w:numId="1">
    <w:abstractNumId w:val="12"/>
  </w:num>
  <w:num w:numId="2">
    <w:abstractNumId w:val="0"/>
  </w:num>
  <w:num w:numId="3">
    <w:abstractNumId w:val="35"/>
  </w:num>
  <w:num w:numId="4">
    <w:abstractNumId w:val="27"/>
  </w:num>
  <w:num w:numId="5">
    <w:abstractNumId w:val="31"/>
  </w:num>
  <w:num w:numId="6">
    <w:abstractNumId w:val="8"/>
  </w:num>
  <w:num w:numId="7">
    <w:abstractNumId w:val="37"/>
  </w:num>
  <w:num w:numId="8">
    <w:abstractNumId w:val="4"/>
  </w:num>
  <w:num w:numId="9">
    <w:abstractNumId w:val="40"/>
  </w:num>
  <w:num w:numId="10">
    <w:abstractNumId w:val="7"/>
  </w:num>
  <w:num w:numId="11">
    <w:abstractNumId w:val="15"/>
  </w:num>
  <w:num w:numId="12">
    <w:abstractNumId w:val="24"/>
  </w:num>
  <w:num w:numId="13">
    <w:abstractNumId w:val="30"/>
  </w:num>
  <w:num w:numId="14">
    <w:abstractNumId w:val="28"/>
  </w:num>
  <w:num w:numId="15">
    <w:abstractNumId w:val="21"/>
  </w:num>
  <w:num w:numId="16">
    <w:abstractNumId w:val="32"/>
  </w:num>
  <w:num w:numId="17">
    <w:abstractNumId w:val="10"/>
  </w:num>
  <w:num w:numId="18">
    <w:abstractNumId w:val="1"/>
  </w:num>
  <w:num w:numId="19">
    <w:abstractNumId w:val="29"/>
  </w:num>
  <w:num w:numId="20">
    <w:abstractNumId w:val="16"/>
  </w:num>
  <w:num w:numId="21">
    <w:abstractNumId w:val="19"/>
  </w:num>
  <w:num w:numId="22">
    <w:abstractNumId w:val="22"/>
  </w:num>
  <w:num w:numId="23">
    <w:abstractNumId w:val="2"/>
  </w:num>
  <w:num w:numId="24">
    <w:abstractNumId w:val="18"/>
  </w:num>
  <w:num w:numId="25">
    <w:abstractNumId w:val="36"/>
  </w:num>
  <w:num w:numId="26">
    <w:abstractNumId w:val="25"/>
  </w:num>
  <w:num w:numId="27">
    <w:abstractNumId w:val="13"/>
  </w:num>
  <w:num w:numId="28">
    <w:abstractNumId w:val="39"/>
  </w:num>
  <w:num w:numId="29">
    <w:abstractNumId w:val="6"/>
  </w:num>
  <w:num w:numId="30">
    <w:abstractNumId w:val="34"/>
  </w:num>
  <w:num w:numId="31">
    <w:abstractNumId w:val="14"/>
  </w:num>
  <w:num w:numId="32">
    <w:abstractNumId w:val="9"/>
  </w:num>
  <w:num w:numId="33">
    <w:abstractNumId w:val="20"/>
  </w:num>
  <w:num w:numId="34">
    <w:abstractNumId w:val="17"/>
  </w:num>
  <w:num w:numId="35">
    <w:abstractNumId w:val="11"/>
  </w:num>
  <w:num w:numId="36">
    <w:abstractNumId w:val="3"/>
  </w:num>
  <w:num w:numId="37">
    <w:abstractNumId w:val="38"/>
  </w:num>
  <w:num w:numId="38">
    <w:abstractNumId w:val="23"/>
  </w:num>
  <w:num w:numId="39">
    <w:abstractNumId w:val="5"/>
  </w:num>
  <w:num w:numId="40">
    <w:abstractNumId w:val="33"/>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9586E"/>
    <w:rsid w:val="000001E3"/>
    <w:rsid w:val="000008E7"/>
    <w:rsid w:val="000009CD"/>
    <w:rsid w:val="00000A72"/>
    <w:rsid w:val="00000D5E"/>
    <w:rsid w:val="00001600"/>
    <w:rsid w:val="0000171A"/>
    <w:rsid w:val="0000183E"/>
    <w:rsid w:val="00001890"/>
    <w:rsid w:val="00001C64"/>
    <w:rsid w:val="00001C8B"/>
    <w:rsid w:val="00001C9E"/>
    <w:rsid w:val="00002202"/>
    <w:rsid w:val="0000256D"/>
    <w:rsid w:val="0000273A"/>
    <w:rsid w:val="00002A99"/>
    <w:rsid w:val="0000329B"/>
    <w:rsid w:val="00003357"/>
    <w:rsid w:val="000036F0"/>
    <w:rsid w:val="00003AC1"/>
    <w:rsid w:val="00003B48"/>
    <w:rsid w:val="00003C91"/>
    <w:rsid w:val="00003D71"/>
    <w:rsid w:val="00003DFC"/>
    <w:rsid w:val="00004D39"/>
    <w:rsid w:val="00004EB1"/>
    <w:rsid w:val="00004EB9"/>
    <w:rsid w:val="00004F49"/>
    <w:rsid w:val="00005219"/>
    <w:rsid w:val="0000523B"/>
    <w:rsid w:val="0000531F"/>
    <w:rsid w:val="00005E8D"/>
    <w:rsid w:val="00005EA9"/>
    <w:rsid w:val="000061F1"/>
    <w:rsid w:val="00006826"/>
    <w:rsid w:val="00006AF0"/>
    <w:rsid w:val="00006B84"/>
    <w:rsid w:val="00006CA7"/>
    <w:rsid w:val="00006F11"/>
    <w:rsid w:val="00006F68"/>
    <w:rsid w:val="00007211"/>
    <w:rsid w:val="000076EE"/>
    <w:rsid w:val="000077A6"/>
    <w:rsid w:val="00007AC1"/>
    <w:rsid w:val="00007E70"/>
    <w:rsid w:val="00007F2F"/>
    <w:rsid w:val="00010372"/>
    <w:rsid w:val="000103B4"/>
    <w:rsid w:val="00010666"/>
    <w:rsid w:val="00010825"/>
    <w:rsid w:val="000108CB"/>
    <w:rsid w:val="00010BF9"/>
    <w:rsid w:val="00010FB0"/>
    <w:rsid w:val="00011301"/>
    <w:rsid w:val="00011AD0"/>
    <w:rsid w:val="00011C81"/>
    <w:rsid w:val="00011D30"/>
    <w:rsid w:val="0001202F"/>
    <w:rsid w:val="00012094"/>
    <w:rsid w:val="00012895"/>
    <w:rsid w:val="00013023"/>
    <w:rsid w:val="000132FD"/>
    <w:rsid w:val="00013593"/>
    <w:rsid w:val="000136CF"/>
    <w:rsid w:val="00013897"/>
    <w:rsid w:val="00013FD0"/>
    <w:rsid w:val="000140F0"/>
    <w:rsid w:val="000141DE"/>
    <w:rsid w:val="00014386"/>
    <w:rsid w:val="000144AE"/>
    <w:rsid w:val="0001469E"/>
    <w:rsid w:val="00014C79"/>
    <w:rsid w:val="00014FDB"/>
    <w:rsid w:val="000153B1"/>
    <w:rsid w:val="000155B2"/>
    <w:rsid w:val="000159C2"/>
    <w:rsid w:val="00015D35"/>
    <w:rsid w:val="00016409"/>
    <w:rsid w:val="000167E0"/>
    <w:rsid w:val="00016912"/>
    <w:rsid w:val="00016EB5"/>
    <w:rsid w:val="00017CDD"/>
    <w:rsid w:val="000201F9"/>
    <w:rsid w:val="0002097D"/>
    <w:rsid w:val="00020AE4"/>
    <w:rsid w:val="00020C89"/>
    <w:rsid w:val="00020D36"/>
    <w:rsid w:val="00021777"/>
    <w:rsid w:val="00021CC9"/>
    <w:rsid w:val="00021DAA"/>
    <w:rsid w:val="0002220C"/>
    <w:rsid w:val="00022374"/>
    <w:rsid w:val="00022504"/>
    <w:rsid w:val="00022654"/>
    <w:rsid w:val="00022CB4"/>
    <w:rsid w:val="00022EC2"/>
    <w:rsid w:val="00023705"/>
    <w:rsid w:val="00023B8A"/>
    <w:rsid w:val="00023BF3"/>
    <w:rsid w:val="00023D6A"/>
    <w:rsid w:val="000241A2"/>
    <w:rsid w:val="00024A8F"/>
    <w:rsid w:val="00024BE3"/>
    <w:rsid w:val="00024E8F"/>
    <w:rsid w:val="00024F04"/>
    <w:rsid w:val="000256CD"/>
    <w:rsid w:val="0002595F"/>
    <w:rsid w:val="00025C03"/>
    <w:rsid w:val="00025D32"/>
    <w:rsid w:val="00025D5E"/>
    <w:rsid w:val="00025DFC"/>
    <w:rsid w:val="00025F0C"/>
    <w:rsid w:val="000262D1"/>
    <w:rsid w:val="0002672A"/>
    <w:rsid w:val="00026AF9"/>
    <w:rsid w:val="00026B00"/>
    <w:rsid w:val="00026DF0"/>
    <w:rsid w:val="00027061"/>
    <w:rsid w:val="0002710C"/>
    <w:rsid w:val="000273ED"/>
    <w:rsid w:val="000273F8"/>
    <w:rsid w:val="0002762D"/>
    <w:rsid w:val="000278F9"/>
    <w:rsid w:val="00027BF7"/>
    <w:rsid w:val="00027F2E"/>
    <w:rsid w:val="00030052"/>
    <w:rsid w:val="00030245"/>
    <w:rsid w:val="000302FB"/>
    <w:rsid w:val="0003055F"/>
    <w:rsid w:val="00030A7A"/>
    <w:rsid w:val="00030E63"/>
    <w:rsid w:val="0003141E"/>
    <w:rsid w:val="00031ECE"/>
    <w:rsid w:val="00031F5E"/>
    <w:rsid w:val="0003220E"/>
    <w:rsid w:val="00032513"/>
    <w:rsid w:val="0003262A"/>
    <w:rsid w:val="00032728"/>
    <w:rsid w:val="00032830"/>
    <w:rsid w:val="00032CAF"/>
    <w:rsid w:val="00033099"/>
    <w:rsid w:val="000336CC"/>
    <w:rsid w:val="00033C29"/>
    <w:rsid w:val="0003449C"/>
    <w:rsid w:val="000346C7"/>
    <w:rsid w:val="00034801"/>
    <w:rsid w:val="000348DF"/>
    <w:rsid w:val="00034976"/>
    <w:rsid w:val="00034DB0"/>
    <w:rsid w:val="000350C1"/>
    <w:rsid w:val="000354F5"/>
    <w:rsid w:val="00035A0E"/>
    <w:rsid w:val="00035BD2"/>
    <w:rsid w:val="00035C78"/>
    <w:rsid w:val="00035E4D"/>
    <w:rsid w:val="0003654E"/>
    <w:rsid w:val="00036572"/>
    <w:rsid w:val="00036BAB"/>
    <w:rsid w:val="000372EF"/>
    <w:rsid w:val="00037720"/>
    <w:rsid w:val="00040BE5"/>
    <w:rsid w:val="00040C7A"/>
    <w:rsid w:val="00040F6C"/>
    <w:rsid w:val="00041145"/>
    <w:rsid w:val="000412EF"/>
    <w:rsid w:val="00041AFF"/>
    <w:rsid w:val="00041B1E"/>
    <w:rsid w:val="00041C26"/>
    <w:rsid w:val="00041C78"/>
    <w:rsid w:val="000423EE"/>
    <w:rsid w:val="0004241B"/>
    <w:rsid w:val="000424BC"/>
    <w:rsid w:val="000426C6"/>
    <w:rsid w:val="00042806"/>
    <w:rsid w:val="0004282F"/>
    <w:rsid w:val="00042BDE"/>
    <w:rsid w:val="00042C47"/>
    <w:rsid w:val="00042E73"/>
    <w:rsid w:val="0004316A"/>
    <w:rsid w:val="00043881"/>
    <w:rsid w:val="000439E3"/>
    <w:rsid w:val="00043FCB"/>
    <w:rsid w:val="00044673"/>
    <w:rsid w:val="00044A4C"/>
    <w:rsid w:val="0004508F"/>
    <w:rsid w:val="000454A7"/>
    <w:rsid w:val="00045529"/>
    <w:rsid w:val="00046247"/>
    <w:rsid w:val="00046344"/>
    <w:rsid w:val="00046662"/>
    <w:rsid w:val="00046DC7"/>
    <w:rsid w:val="000470A0"/>
    <w:rsid w:val="0004730F"/>
    <w:rsid w:val="00047916"/>
    <w:rsid w:val="00047A5D"/>
    <w:rsid w:val="00047AE0"/>
    <w:rsid w:val="00047D4E"/>
    <w:rsid w:val="00047FD8"/>
    <w:rsid w:val="000502A8"/>
    <w:rsid w:val="0005083F"/>
    <w:rsid w:val="00050920"/>
    <w:rsid w:val="00050DAA"/>
    <w:rsid w:val="00050F0C"/>
    <w:rsid w:val="000516CB"/>
    <w:rsid w:val="000518BA"/>
    <w:rsid w:val="00051A52"/>
    <w:rsid w:val="00051B66"/>
    <w:rsid w:val="00051BFD"/>
    <w:rsid w:val="00051FD3"/>
    <w:rsid w:val="00052007"/>
    <w:rsid w:val="00052109"/>
    <w:rsid w:val="000526BA"/>
    <w:rsid w:val="00052A1C"/>
    <w:rsid w:val="00052B08"/>
    <w:rsid w:val="00052B0E"/>
    <w:rsid w:val="00052F55"/>
    <w:rsid w:val="00053023"/>
    <w:rsid w:val="0005316B"/>
    <w:rsid w:val="000534E4"/>
    <w:rsid w:val="00053656"/>
    <w:rsid w:val="0005365B"/>
    <w:rsid w:val="000537A2"/>
    <w:rsid w:val="000538F7"/>
    <w:rsid w:val="000539FB"/>
    <w:rsid w:val="00053B9F"/>
    <w:rsid w:val="00053C5C"/>
    <w:rsid w:val="00053C80"/>
    <w:rsid w:val="00053E8D"/>
    <w:rsid w:val="000541E7"/>
    <w:rsid w:val="0005435A"/>
    <w:rsid w:val="00054653"/>
    <w:rsid w:val="00054ACB"/>
    <w:rsid w:val="00054D8C"/>
    <w:rsid w:val="00054EBD"/>
    <w:rsid w:val="00054F78"/>
    <w:rsid w:val="00055083"/>
    <w:rsid w:val="00055538"/>
    <w:rsid w:val="0005559D"/>
    <w:rsid w:val="000555A3"/>
    <w:rsid w:val="00055F00"/>
    <w:rsid w:val="00056038"/>
    <w:rsid w:val="000560C5"/>
    <w:rsid w:val="00056757"/>
    <w:rsid w:val="00056795"/>
    <w:rsid w:val="0005682D"/>
    <w:rsid w:val="00056CCE"/>
    <w:rsid w:val="00056E57"/>
    <w:rsid w:val="00056F4B"/>
    <w:rsid w:val="00056FCE"/>
    <w:rsid w:val="00057280"/>
    <w:rsid w:val="000574E8"/>
    <w:rsid w:val="00060327"/>
    <w:rsid w:val="00060518"/>
    <w:rsid w:val="00060B5A"/>
    <w:rsid w:val="00060C1D"/>
    <w:rsid w:val="00060F42"/>
    <w:rsid w:val="00061B76"/>
    <w:rsid w:val="00061D96"/>
    <w:rsid w:val="00062181"/>
    <w:rsid w:val="0006241B"/>
    <w:rsid w:val="000625DF"/>
    <w:rsid w:val="000626F6"/>
    <w:rsid w:val="0006281C"/>
    <w:rsid w:val="00062896"/>
    <w:rsid w:val="00062CB9"/>
    <w:rsid w:val="00063316"/>
    <w:rsid w:val="00063687"/>
    <w:rsid w:val="000637F8"/>
    <w:rsid w:val="00063B17"/>
    <w:rsid w:val="00063EA0"/>
    <w:rsid w:val="00064041"/>
    <w:rsid w:val="000646A0"/>
    <w:rsid w:val="0006481D"/>
    <w:rsid w:val="00064976"/>
    <w:rsid w:val="000649F0"/>
    <w:rsid w:val="00064E56"/>
    <w:rsid w:val="00065183"/>
    <w:rsid w:val="00065289"/>
    <w:rsid w:val="00065312"/>
    <w:rsid w:val="00065354"/>
    <w:rsid w:val="00065836"/>
    <w:rsid w:val="00065A59"/>
    <w:rsid w:val="00065A62"/>
    <w:rsid w:val="00065A94"/>
    <w:rsid w:val="0006633A"/>
    <w:rsid w:val="0006645C"/>
    <w:rsid w:val="000664A0"/>
    <w:rsid w:val="0006677B"/>
    <w:rsid w:val="0006682B"/>
    <w:rsid w:val="00066E40"/>
    <w:rsid w:val="00066F30"/>
    <w:rsid w:val="000673CA"/>
    <w:rsid w:val="00067534"/>
    <w:rsid w:val="0006756D"/>
    <w:rsid w:val="00067C06"/>
    <w:rsid w:val="00067CB2"/>
    <w:rsid w:val="000708AE"/>
    <w:rsid w:val="00070DBB"/>
    <w:rsid w:val="0007136F"/>
    <w:rsid w:val="00071391"/>
    <w:rsid w:val="00071595"/>
    <w:rsid w:val="000716FA"/>
    <w:rsid w:val="0007179A"/>
    <w:rsid w:val="000722C1"/>
    <w:rsid w:val="0007243C"/>
    <w:rsid w:val="000725CB"/>
    <w:rsid w:val="000726A2"/>
    <w:rsid w:val="000726BC"/>
    <w:rsid w:val="000728A9"/>
    <w:rsid w:val="000728DA"/>
    <w:rsid w:val="0007293C"/>
    <w:rsid w:val="00072994"/>
    <w:rsid w:val="00073162"/>
    <w:rsid w:val="000734DD"/>
    <w:rsid w:val="00073682"/>
    <w:rsid w:val="000736DC"/>
    <w:rsid w:val="00073715"/>
    <w:rsid w:val="00073FED"/>
    <w:rsid w:val="00074DE4"/>
    <w:rsid w:val="00074F4D"/>
    <w:rsid w:val="00075D77"/>
    <w:rsid w:val="00075EA4"/>
    <w:rsid w:val="00075F8B"/>
    <w:rsid w:val="00076052"/>
    <w:rsid w:val="000761A8"/>
    <w:rsid w:val="000761FE"/>
    <w:rsid w:val="00076954"/>
    <w:rsid w:val="00076A85"/>
    <w:rsid w:val="00076ACE"/>
    <w:rsid w:val="00076D22"/>
    <w:rsid w:val="00076D2B"/>
    <w:rsid w:val="00076E8D"/>
    <w:rsid w:val="00077178"/>
    <w:rsid w:val="000771B4"/>
    <w:rsid w:val="00077624"/>
    <w:rsid w:val="0007770E"/>
    <w:rsid w:val="00077911"/>
    <w:rsid w:val="00080A4B"/>
    <w:rsid w:val="00080B72"/>
    <w:rsid w:val="000812EE"/>
    <w:rsid w:val="0008168D"/>
    <w:rsid w:val="00081797"/>
    <w:rsid w:val="00081B99"/>
    <w:rsid w:val="00082029"/>
    <w:rsid w:val="00082042"/>
    <w:rsid w:val="00082557"/>
    <w:rsid w:val="00082710"/>
    <w:rsid w:val="000828A5"/>
    <w:rsid w:val="00082C19"/>
    <w:rsid w:val="000831D9"/>
    <w:rsid w:val="00083D83"/>
    <w:rsid w:val="00083FC9"/>
    <w:rsid w:val="00084096"/>
    <w:rsid w:val="000843A1"/>
    <w:rsid w:val="00084AEA"/>
    <w:rsid w:val="00084C06"/>
    <w:rsid w:val="00084D20"/>
    <w:rsid w:val="00084DE1"/>
    <w:rsid w:val="00084E11"/>
    <w:rsid w:val="000850C4"/>
    <w:rsid w:val="00085373"/>
    <w:rsid w:val="000857F8"/>
    <w:rsid w:val="00085C23"/>
    <w:rsid w:val="000861A4"/>
    <w:rsid w:val="00086C29"/>
    <w:rsid w:val="00086E5E"/>
    <w:rsid w:val="00086F66"/>
    <w:rsid w:val="00087188"/>
    <w:rsid w:val="0008748F"/>
    <w:rsid w:val="000878BE"/>
    <w:rsid w:val="00087C93"/>
    <w:rsid w:val="0009058E"/>
    <w:rsid w:val="00090E63"/>
    <w:rsid w:val="000913FB"/>
    <w:rsid w:val="00091613"/>
    <w:rsid w:val="00091AC7"/>
    <w:rsid w:val="00091BA8"/>
    <w:rsid w:val="00091BB0"/>
    <w:rsid w:val="00091C50"/>
    <w:rsid w:val="00091E4D"/>
    <w:rsid w:val="00091E57"/>
    <w:rsid w:val="0009298F"/>
    <w:rsid w:val="00092A1A"/>
    <w:rsid w:val="00092A8F"/>
    <w:rsid w:val="00092AD5"/>
    <w:rsid w:val="00092BE0"/>
    <w:rsid w:val="00093086"/>
    <w:rsid w:val="0009340F"/>
    <w:rsid w:val="0009357A"/>
    <w:rsid w:val="0009369F"/>
    <w:rsid w:val="000938D3"/>
    <w:rsid w:val="00093A08"/>
    <w:rsid w:val="00093F9F"/>
    <w:rsid w:val="0009406B"/>
    <w:rsid w:val="0009414E"/>
    <w:rsid w:val="0009420B"/>
    <w:rsid w:val="000944DE"/>
    <w:rsid w:val="000944F4"/>
    <w:rsid w:val="000945A7"/>
    <w:rsid w:val="00094755"/>
    <w:rsid w:val="00094842"/>
    <w:rsid w:val="00094918"/>
    <w:rsid w:val="00094C77"/>
    <w:rsid w:val="0009599F"/>
    <w:rsid w:val="0009635E"/>
    <w:rsid w:val="000967B5"/>
    <w:rsid w:val="00096B38"/>
    <w:rsid w:val="000972FD"/>
    <w:rsid w:val="0009743E"/>
    <w:rsid w:val="00097968"/>
    <w:rsid w:val="00097CA6"/>
    <w:rsid w:val="00097CBC"/>
    <w:rsid w:val="00097D87"/>
    <w:rsid w:val="00097E1B"/>
    <w:rsid w:val="000A068C"/>
    <w:rsid w:val="000A0A20"/>
    <w:rsid w:val="000A1026"/>
    <w:rsid w:val="000A104F"/>
    <w:rsid w:val="000A1207"/>
    <w:rsid w:val="000A14A6"/>
    <w:rsid w:val="000A1828"/>
    <w:rsid w:val="000A1B86"/>
    <w:rsid w:val="000A1C01"/>
    <w:rsid w:val="000A1DA9"/>
    <w:rsid w:val="000A1DD1"/>
    <w:rsid w:val="000A1FD7"/>
    <w:rsid w:val="000A2037"/>
    <w:rsid w:val="000A2840"/>
    <w:rsid w:val="000A3E39"/>
    <w:rsid w:val="000A4001"/>
    <w:rsid w:val="000A421C"/>
    <w:rsid w:val="000A429E"/>
    <w:rsid w:val="000A46C7"/>
    <w:rsid w:val="000A52AE"/>
    <w:rsid w:val="000A53B2"/>
    <w:rsid w:val="000A54AA"/>
    <w:rsid w:val="000A54FA"/>
    <w:rsid w:val="000A56B4"/>
    <w:rsid w:val="000A5842"/>
    <w:rsid w:val="000A5848"/>
    <w:rsid w:val="000A5A9E"/>
    <w:rsid w:val="000A5C71"/>
    <w:rsid w:val="000A6325"/>
    <w:rsid w:val="000A632E"/>
    <w:rsid w:val="000A633B"/>
    <w:rsid w:val="000A646B"/>
    <w:rsid w:val="000A65C6"/>
    <w:rsid w:val="000A6D00"/>
    <w:rsid w:val="000A7025"/>
    <w:rsid w:val="000A76A7"/>
    <w:rsid w:val="000A76A9"/>
    <w:rsid w:val="000A7F28"/>
    <w:rsid w:val="000B050A"/>
    <w:rsid w:val="000B1124"/>
    <w:rsid w:val="000B11AA"/>
    <w:rsid w:val="000B12EB"/>
    <w:rsid w:val="000B141E"/>
    <w:rsid w:val="000B1505"/>
    <w:rsid w:val="000B17F0"/>
    <w:rsid w:val="000B19CF"/>
    <w:rsid w:val="000B1E9E"/>
    <w:rsid w:val="000B1EB4"/>
    <w:rsid w:val="000B2039"/>
    <w:rsid w:val="000B2349"/>
    <w:rsid w:val="000B24D9"/>
    <w:rsid w:val="000B2806"/>
    <w:rsid w:val="000B2994"/>
    <w:rsid w:val="000B2B30"/>
    <w:rsid w:val="000B2E74"/>
    <w:rsid w:val="000B308C"/>
    <w:rsid w:val="000B34A7"/>
    <w:rsid w:val="000B351E"/>
    <w:rsid w:val="000B3F34"/>
    <w:rsid w:val="000B42CC"/>
    <w:rsid w:val="000B4620"/>
    <w:rsid w:val="000B46A9"/>
    <w:rsid w:val="000B4C4B"/>
    <w:rsid w:val="000B526E"/>
    <w:rsid w:val="000B53A7"/>
    <w:rsid w:val="000B54DE"/>
    <w:rsid w:val="000B5583"/>
    <w:rsid w:val="000B55A0"/>
    <w:rsid w:val="000B6015"/>
    <w:rsid w:val="000B649E"/>
    <w:rsid w:val="000B6509"/>
    <w:rsid w:val="000B6894"/>
    <w:rsid w:val="000B6915"/>
    <w:rsid w:val="000B6BAD"/>
    <w:rsid w:val="000B6BCD"/>
    <w:rsid w:val="000B7340"/>
    <w:rsid w:val="000C0670"/>
    <w:rsid w:val="000C0695"/>
    <w:rsid w:val="000C0960"/>
    <w:rsid w:val="000C168E"/>
    <w:rsid w:val="000C178C"/>
    <w:rsid w:val="000C2000"/>
    <w:rsid w:val="000C2597"/>
    <w:rsid w:val="000C25BE"/>
    <w:rsid w:val="000C27F9"/>
    <w:rsid w:val="000C29F8"/>
    <w:rsid w:val="000C30A0"/>
    <w:rsid w:val="000C33B4"/>
    <w:rsid w:val="000C3570"/>
    <w:rsid w:val="000C3689"/>
    <w:rsid w:val="000C370B"/>
    <w:rsid w:val="000C377B"/>
    <w:rsid w:val="000C3997"/>
    <w:rsid w:val="000C4053"/>
    <w:rsid w:val="000C410E"/>
    <w:rsid w:val="000C45D7"/>
    <w:rsid w:val="000C4E2F"/>
    <w:rsid w:val="000C4F1D"/>
    <w:rsid w:val="000C5001"/>
    <w:rsid w:val="000C54C9"/>
    <w:rsid w:val="000C5A26"/>
    <w:rsid w:val="000C5A37"/>
    <w:rsid w:val="000C5D12"/>
    <w:rsid w:val="000C6255"/>
    <w:rsid w:val="000C6787"/>
    <w:rsid w:val="000C6973"/>
    <w:rsid w:val="000C6E76"/>
    <w:rsid w:val="000C73DD"/>
    <w:rsid w:val="000C76EF"/>
    <w:rsid w:val="000C7A70"/>
    <w:rsid w:val="000C7F33"/>
    <w:rsid w:val="000D0414"/>
    <w:rsid w:val="000D058B"/>
    <w:rsid w:val="000D060C"/>
    <w:rsid w:val="000D0EE3"/>
    <w:rsid w:val="000D147A"/>
    <w:rsid w:val="000D190F"/>
    <w:rsid w:val="000D19C7"/>
    <w:rsid w:val="000D1C98"/>
    <w:rsid w:val="000D1E0E"/>
    <w:rsid w:val="000D1E8B"/>
    <w:rsid w:val="000D2025"/>
    <w:rsid w:val="000D2450"/>
    <w:rsid w:val="000D251A"/>
    <w:rsid w:val="000D2681"/>
    <w:rsid w:val="000D271E"/>
    <w:rsid w:val="000D283E"/>
    <w:rsid w:val="000D28A6"/>
    <w:rsid w:val="000D2B1C"/>
    <w:rsid w:val="000D2B22"/>
    <w:rsid w:val="000D2B29"/>
    <w:rsid w:val="000D3390"/>
    <w:rsid w:val="000D34B9"/>
    <w:rsid w:val="000D359E"/>
    <w:rsid w:val="000D3E81"/>
    <w:rsid w:val="000D460D"/>
    <w:rsid w:val="000D4DAC"/>
    <w:rsid w:val="000D501E"/>
    <w:rsid w:val="000D5147"/>
    <w:rsid w:val="000D5200"/>
    <w:rsid w:val="000D5685"/>
    <w:rsid w:val="000D60A9"/>
    <w:rsid w:val="000D6B3D"/>
    <w:rsid w:val="000D6DA1"/>
    <w:rsid w:val="000D725D"/>
    <w:rsid w:val="000D74BA"/>
    <w:rsid w:val="000D75A3"/>
    <w:rsid w:val="000D75BA"/>
    <w:rsid w:val="000D7957"/>
    <w:rsid w:val="000D7D7B"/>
    <w:rsid w:val="000E00D4"/>
    <w:rsid w:val="000E032E"/>
    <w:rsid w:val="000E0952"/>
    <w:rsid w:val="000E0D0C"/>
    <w:rsid w:val="000E0DB5"/>
    <w:rsid w:val="000E156B"/>
    <w:rsid w:val="000E1827"/>
    <w:rsid w:val="000E1AA0"/>
    <w:rsid w:val="000E1D2B"/>
    <w:rsid w:val="000E1FB5"/>
    <w:rsid w:val="000E240D"/>
    <w:rsid w:val="000E249E"/>
    <w:rsid w:val="000E258C"/>
    <w:rsid w:val="000E2625"/>
    <w:rsid w:val="000E2C25"/>
    <w:rsid w:val="000E2C90"/>
    <w:rsid w:val="000E39C3"/>
    <w:rsid w:val="000E3B1B"/>
    <w:rsid w:val="000E3E23"/>
    <w:rsid w:val="000E4244"/>
    <w:rsid w:val="000E44EE"/>
    <w:rsid w:val="000E46E1"/>
    <w:rsid w:val="000E4984"/>
    <w:rsid w:val="000E4B83"/>
    <w:rsid w:val="000E5711"/>
    <w:rsid w:val="000E578B"/>
    <w:rsid w:val="000E5B16"/>
    <w:rsid w:val="000E5D5A"/>
    <w:rsid w:val="000E5E28"/>
    <w:rsid w:val="000E6528"/>
    <w:rsid w:val="000E7940"/>
    <w:rsid w:val="000E794A"/>
    <w:rsid w:val="000E7B1B"/>
    <w:rsid w:val="000E7D1A"/>
    <w:rsid w:val="000F0590"/>
    <w:rsid w:val="000F08D8"/>
    <w:rsid w:val="000F08F7"/>
    <w:rsid w:val="000F0B5E"/>
    <w:rsid w:val="000F10AB"/>
    <w:rsid w:val="000F114D"/>
    <w:rsid w:val="000F13A3"/>
    <w:rsid w:val="000F257A"/>
    <w:rsid w:val="000F27CB"/>
    <w:rsid w:val="000F29D8"/>
    <w:rsid w:val="000F2DF8"/>
    <w:rsid w:val="000F2EBA"/>
    <w:rsid w:val="000F34F4"/>
    <w:rsid w:val="000F3E65"/>
    <w:rsid w:val="000F3F9E"/>
    <w:rsid w:val="000F4016"/>
    <w:rsid w:val="000F410E"/>
    <w:rsid w:val="000F4844"/>
    <w:rsid w:val="000F49D7"/>
    <w:rsid w:val="000F4C77"/>
    <w:rsid w:val="000F513B"/>
    <w:rsid w:val="000F52AD"/>
    <w:rsid w:val="000F531F"/>
    <w:rsid w:val="000F55A2"/>
    <w:rsid w:val="000F571E"/>
    <w:rsid w:val="000F5A59"/>
    <w:rsid w:val="000F5A5D"/>
    <w:rsid w:val="000F5B91"/>
    <w:rsid w:val="000F5BCE"/>
    <w:rsid w:val="000F5C70"/>
    <w:rsid w:val="000F60E1"/>
    <w:rsid w:val="000F624F"/>
    <w:rsid w:val="000F6532"/>
    <w:rsid w:val="000F65AC"/>
    <w:rsid w:val="000F6C84"/>
    <w:rsid w:val="000F7692"/>
    <w:rsid w:val="000F787F"/>
    <w:rsid w:val="000F7895"/>
    <w:rsid w:val="000F7C4E"/>
    <w:rsid w:val="000F7DCE"/>
    <w:rsid w:val="000F7FF1"/>
    <w:rsid w:val="00100027"/>
    <w:rsid w:val="0010012A"/>
    <w:rsid w:val="001003BD"/>
    <w:rsid w:val="001007AC"/>
    <w:rsid w:val="001007F5"/>
    <w:rsid w:val="0010097B"/>
    <w:rsid w:val="00100AF7"/>
    <w:rsid w:val="00100BDE"/>
    <w:rsid w:val="0010107B"/>
    <w:rsid w:val="001018DC"/>
    <w:rsid w:val="00101C0A"/>
    <w:rsid w:val="00101C5E"/>
    <w:rsid w:val="00101CFA"/>
    <w:rsid w:val="00102698"/>
    <w:rsid w:val="00102A15"/>
    <w:rsid w:val="00102AD5"/>
    <w:rsid w:val="00102BE5"/>
    <w:rsid w:val="00102E35"/>
    <w:rsid w:val="00102FAF"/>
    <w:rsid w:val="0010309B"/>
    <w:rsid w:val="00103162"/>
    <w:rsid w:val="001031BE"/>
    <w:rsid w:val="00103350"/>
    <w:rsid w:val="00103365"/>
    <w:rsid w:val="00103381"/>
    <w:rsid w:val="0010353E"/>
    <w:rsid w:val="0010369B"/>
    <w:rsid w:val="00103820"/>
    <w:rsid w:val="001039D3"/>
    <w:rsid w:val="00103BC6"/>
    <w:rsid w:val="001042A8"/>
    <w:rsid w:val="001044B5"/>
    <w:rsid w:val="00104774"/>
    <w:rsid w:val="00104778"/>
    <w:rsid w:val="001047F0"/>
    <w:rsid w:val="001049D8"/>
    <w:rsid w:val="00104AB4"/>
    <w:rsid w:val="00104B71"/>
    <w:rsid w:val="00104E3C"/>
    <w:rsid w:val="00105426"/>
    <w:rsid w:val="001054C1"/>
    <w:rsid w:val="00105D20"/>
    <w:rsid w:val="00105E8C"/>
    <w:rsid w:val="001065BA"/>
    <w:rsid w:val="00106BE1"/>
    <w:rsid w:val="00106C5A"/>
    <w:rsid w:val="00107550"/>
    <w:rsid w:val="00107882"/>
    <w:rsid w:val="00107A2B"/>
    <w:rsid w:val="00107E4B"/>
    <w:rsid w:val="00110380"/>
    <w:rsid w:val="001103D6"/>
    <w:rsid w:val="001105AD"/>
    <w:rsid w:val="00110737"/>
    <w:rsid w:val="001107F5"/>
    <w:rsid w:val="001109D7"/>
    <w:rsid w:val="00110AE3"/>
    <w:rsid w:val="00110D29"/>
    <w:rsid w:val="00111087"/>
    <w:rsid w:val="001119B8"/>
    <w:rsid w:val="00111BA7"/>
    <w:rsid w:val="00111CB0"/>
    <w:rsid w:val="00111D1E"/>
    <w:rsid w:val="00111DA6"/>
    <w:rsid w:val="00112087"/>
    <w:rsid w:val="001121DA"/>
    <w:rsid w:val="00112386"/>
    <w:rsid w:val="001127CF"/>
    <w:rsid w:val="001127FE"/>
    <w:rsid w:val="00112C5D"/>
    <w:rsid w:val="00112CEB"/>
    <w:rsid w:val="00112F23"/>
    <w:rsid w:val="00113239"/>
    <w:rsid w:val="00113366"/>
    <w:rsid w:val="00113671"/>
    <w:rsid w:val="00113789"/>
    <w:rsid w:val="001139B9"/>
    <w:rsid w:val="00113C85"/>
    <w:rsid w:val="00113D0F"/>
    <w:rsid w:val="00113E0F"/>
    <w:rsid w:val="001142E7"/>
    <w:rsid w:val="001145B0"/>
    <w:rsid w:val="00114625"/>
    <w:rsid w:val="001148F1"/>
    <w:rsid w:val="0011497D"/>
    <w:rsid w:val="00114A45"/>
    <w:rsid w:val="00114C63"/>
    <w:rsid w:val="00114D8B"/>
    <w:rsid w:val="00114E90"/>
    <w:rsid w:val="00114EB9"/>
    <w:rsid w:val="0011504C"/>
    <w:rsid w:val="001151E3"/>
    <w:rsid w:val="00115602"/>
    <w:rsid w:val="00115776"/>
    <w:rsid w:val="00115AF2"/>
    <w:rsid w:val="00115C51"/>
    <w:rsid w:val="00115FD9"/>
    <w:rsid w:val="00116027"/>
    <w:rsid w:val="001167D7"/>
    <w:rsid w:val="00116CB6"/>
    <w:rsid w:val="00116D4C"/>
    <w:rsid w:val="00116D94"/>
    <w:rsid w:val="00116E74"/>
    <w:rsid w:val="001174BE"/>
    <w:rsid w:val="00117AB7"/>
    <w:rsid w:val="00117D2E"/>
    <w:rsid w:val="00117EF1"/>
    <w:rsid w:val="00117F43"/>
    <w:rsid w:val="00120DAA"/>
    <w:rsid w:val="00120DBE"/>
    <w:rsid w:val="00120E56"/>
    <w:rsid w:val="00120FF4"/>
    <w:rsid w:val="001212B7"/>
    <w:rsid w:val="00121332"/>
    <w:rsid w:val="001215CC"/>
    <w:rsid w:val="00121781"/>
    <w:rsid w:val="0012189A"/>
    <w:rsid w:val="00121A09"/>
    <w:rsid w:val="00121C76"/>
    <w:rsid w:val="00121CAB"/>
    <w:rsid w:val="00121E02"/>
    <w:rsid w:val="0012248C"/>
    <w:rsid w:val="00122A45"/>
    <w:rsid w:val="00122B0D"/>
    <w:rsid w:val="00122F60"/>
    <w:rsid w:val="0012329C"/>
    <w:rsid w:val="001232CB"/>
    <w:rsid w:val="00123382"/>
    <w:rsid w:val="001236B3"/>
    <w:rsid w:val="0012392D"/>
    <w:rsid w:val="001239F2"/>
    <w:rsid w:val="00123A40"/>
    <w:rsid w:val="00123B2E"/>
    <w:rsid w:val="00123BF0"/>
    <w:rsid w:val="001248F8"/>
    <w:rsid w:val="00124C58"/>
    <w:rsid w:val="00124E32"/>
    <w:rsid w:val="001256F6"/>
    <w:rsid w:val="00125853"/>
    <w:rsid w:val="00125BBA"/>
    <w:rsid w:val="00125C77"/>
    <w:rsid w:val="00125D21"/>
    <w:rsid w:val="00125E2B"/>
    <w:rsid w:val="00125FB5"/>
    <w:rsid w:val="00126006"/>
    <w:rsid w:val="00126571"/>
    <w:rsid w:val="0012663E"/>
    <w:rsid w:val="0012700E"/>
    <w:rsid w:val="00127292"/>
    <w:rsid w:val="0012750E"/>
    <w:rsid w:val="001275A2"/>
    <w:rsid w:val="001278B7"/>
    <w:rsid w:val="001278D0"/>
    <w:rsid w:val="0013014A"/>
    <w:rsid w:val="001301BD"/>
    <w:rsid w:val="001302EE"/>
    <w:rsid w:val="001304BF"/>
    <w:rsid w:val="00130742"/>
    <w:rsid w:val="001307A7"/>
    <w:rsid w:val="001309CD"/>
    <w:rsid w:val="00130A6A"/>
    <w:rsid w:val="00130C4C"/>
    <w:rsid w:val="00130D0A"/>
    <w:rsid w:val="00130EAE"/>
    <w:rsid w:val="00130FE7"/>
    <w:rsid w:val="00131599"/>
    <w:rsid w:val="0013196B"/>
    <w:rsid w:val="00131A06"/>
    <w:rsid w:val="00132122"/>
    <w:rsid w:val="001321A8"/>
    <w:rsid w:val="001321FC"/>
    <w:rsid w:val="001322C4"/>
    <w:rsid w:val="0013269B"/>
    <w:rsid w:val="001326AC"/>
    <w:rsid w:val="00132890"/>
    <w:rsid w:val="001328BF"/>
    <w:rsid w:val="00132AC2"/>
    <w:rsid w:val="00132CB4"/>
    <w:rsid w:val="00133338"/>
    <w:rsid w:val="00133520"/>
    <w:rsid w:val="00133783"/>
    <w:rsid w:val="00133D79"/>
    <w:rsid w:val="00133EF8"/>
    <w:rsid w:val="00134038"/>
    <w:rsid w:val="0013410A"/>
    <w:rsid w:val="00134456"/>
    <w:rsid w:val="00134B6C"/>
    <w:rsid w:val="00134C9D"/>
    <w:rsid w:val="00134CA5"/>
    <w:rsid w:val="00135349"/>
    <w:rsid w:val="0013553D"/>
    <w:rsid w:val="00135830"/>
    <w:rsid w:val="00135AA2"/>
    <w:rsid w:val="00135FEB"/>
    <w:rsid w:val="001360FD"/>
    <w:rsid w:val="001365F4"/>
    <w:rsid w:val="00136606"/>
    <w:rsid w:val="00136D11"/>
    <w:rsid w:val="00136DBF"/>
    <w:rsid w:val="00136EDF"/>
    <w:rsid w:val="00136FF1"/>
    <w:rsid w:val="001371D8"/>
    <w:rsid w:val="00137469"/>
    <w:rsid w:val="001376AA"/>
    <w:rsid w:val="001378F5"/>
    <w:rsid w:val="00137E3C"/>
    <w:rsid w:val="001405BF"/>
    <w:rsid w:val="001409C1"/>
    <w:rsid w:val="00140A51"/>
    <w:rsid w:val="00140B27"/>
    <w:rsid w:val="00140BEA"/>
    <w:rsid w:val="001410DB"/>
    <w:rsid w:val="001410EC"/>
    <w:rsid w:val="0014127E"/>
    <w:rsid w:val="00141831"/>
    <w:rsid w:val="00141A84"/>
    <w:rsid w:val="00141BC1"/>
    <w:rsid w:val="00141E83"/>
    <w:rsid w:val="00142136"/>
    <w:rsid w:val="00142219"/>
    <w:rsid w:val="001427A8"/>
    <w:rsid w:val="001431A6"/>
    <w:rsid w:val="00143276"/>
    <w:rsid w:val="001432D9"/>
    <w:rsid w:val="00143323"/>
    <w:rsid w:val="001436E4"/>
    <w:rsid w:val="001437E4"/>
    <w:rsid w:val="00143E4F"/>
    <w:rsid w:val="00144243"/>
    <w:rsid w:val="00144B1F"/>
    <w:rsid w:val="001450D8"/>
    <w:rsid w:val="00145241"/>
    <w:rsid w:val="001452B7"/>
    <w:rsid w:val="001452BD"/>
    <w:rsid w:val="00145426"/>
    <w:rsid w:val="00145619"/>
    <w:rsid w:val="00145C4E"/>
    <w:rsid w:val="00145E2D"/>
    <w:rsid w:val="00145F84"/>
    <w:rsid w:val="001461F4"/>
    <w:rsid w:val="0014669A"/>
    <w:rsid w:val="0014686A"/>
    <w:rsid w:val="0014712C"/>
    <w:rsid w:val="0014713B"/>
    <w:rsid w:val="00147299"/>
    <w:rsid w:val="0014750F"/>
    <w:rsid w:val="00147D91"/>
    <w:rsid w:val="00147FA5"/>
    <w:rsid w:val="0015099D"/>
    <w:rsid w:val="00150C0F"/>
    <w:rsid w:val="00150D3B"/>
    <w:rsid w:val="00150DEB"/>
    <w:rsid w:val="00150EA0"/>
    <w:rsid w:val="00151660"/>
    <w:rsid w:val="0015185F"/>
    <w:rsid w:val="001519CA"/>
    <w:rsid w:val="00151ACC"/>
    <w:rsid w:val="00151AFE"/>
    <w:rsid w:val="00151BBF"/>
    <w:rsid w:val="00151F8B"/>
    <w:rsid w:val="001520CF"/>
    <w:rsid w:val="0015210D"/>
    <w:rsid w:val="00152A05"/>
    <w:rsid w:val="00152A5C"/>
    <w:rsid w:val="00152B72"/>
    <w:rsid w:val="00152CCE"/>
    <w:rsid w:val="0015386A"/>
    <w:rsid w:val="001539F8"/>
    <w:rsid w:val="00153B5C"/>
    <w:rsid w:val="00153ED1"/>
    <w:rsid w:val="001541A1"/>
    <w:rsid w:val="001544B7"/>
    <w:rsid w:val="001552FC"/>
    <w:rsid w:val="00155369"/>
    <w:rsid w:val="001554E7"/>
    <w:rsid w:val="001557B7"/>
    <w:rsid w:val="0015594D"/>
    <w:rsid w:val="00155A3F"/>
    <w:rsid w:val="00155E12"/>
    <w:rsid w:val="00156071"/>
    <w:rsid w:val="0015630C"/>
    <w:rsid w:val="001566FA"/>
    <w:rsid w:val="00156718"/>
    <w:rsid w:val="001569BC"/>
    <w:rsid w:val="00156B32"/>
    <w:rsid w:val="0015723B"/>
    <w:rsid w:val="00157615"/>
    <w:rsid w:val="00157719"/>
    <w:rsid w:val="00157C33"/>
    <w:rsid w:val="00157E19"/>
    <w:rsid w:val="00160375"/>
    <w:rsid w:val="001604AA"/>
    <w:rsid w:val="001608B7"/>
    <w:rsid w:val="00160B48"/>
    <w:rsid w:val="00160B53"/>
    <w:rsid w:val="00160B5E"/>
    <w:rsid w:val="00160B60"/>
    <w:rsid w:val="00160DF3"/>
    <w:rsid w:val="00161C54"/>
    <w:rsid w:val="00161DAA"/>
    <w:rsid w:val="00161EFE"/>
    <w:rsid w:val="00161F9F"/>
    <w:rsid w:val="00162ACF"/>
    <w:rsid w:val="001630F9"/>
    <w:rsid w:val="00163164"/>
    <w:rsid w:val="0016318B"/>
    <w:rsid w:val="00163203"/>
    <w:rsid w:val="001632FA"/>
    <w:rsid w:val="0016352C"/>
    <w:rsid w:val="001635E7"/>
    <w:rsid w:val="00163713"/>
    <w:rsid w:val="001639C4"/>
    <w:rsid w:val="00163D3F"/>
    <w:rsid w:val="00163FF0"/>
    <w:rsid w:val="001641E4"/>
    <w:rsid w:val="001644F8"/>
    <w:rsid w:val="00164927"/>
    <w:rsid w:val="00164EF0"/>
    <w:rsid w:val="00165710"/>
    <w:rsid w:val="001657C4"/>
    <w:rsid w:val="00165A16"/>
    <w:rsid w:val="00165A4F"/>
    <w:rsid w:val="00165EF1"/>
    <w:rsid w:val="001660B5"/>
    <w:rsid w:val="001663E0"/>
    <w:rsid w:val="00166502"/>
    <w:rsid w:val="00166826"/>
    <w:rsid w:val="00166DA4"/>
    <w:rsid w:val="00166F53"/>
    <w:rsid w:val="001672FC"/>
    <w:rsid w:val="001673F9"/>
    <w:rsid w:val="00167405"/>
    <w:rsid w:val="001675E9"/>
    <w:rsid w:val="001676B8"/>
    <w:rsid w:val="001678D1"/>
    <w:rsid w:val="001678E9"/>
    <w:rsid w:val="00167CBB"/>
    <w:rsid w:val="001703EC"/>
    <w:rsid w:val="0017043C"/>
    <w:rsid w:val="00170555"/>
    <w:rsid w:val="0017068E"/>
    <w:rsid w:val="001707C6"/>
    <w:rsid w:val="00170867"/>
    <w:rsid w:val="00170C14"/>
    <w:rsid w:val="00170E46"/>
    <w:rsid w:val="00170FA2"/>
    <w:rsid w:val="001712A3"/>
    <w:rsid w:val="001716EA"/>
    <w:rsid w:val="00171CAA"/>
    <w:rsid w:val="00172982"/>
    <w:rsid w:val="001729C3"/>
    <w:rsid w:val="00172BD0"/>
    <w:rsid w:val="00172E85"/>
    <w:rsid w:val="00172F8A"/>
    <w:rsid w:val="001731F4"/>
    <w:rsid w:val="001735EE"/>
    <w:rsid w:val="00173F23"/>
    <w:rsid w:val="001742CB"/>
    <w:rsid w:val="00174C0D"/>
    <w:rsid w:val="00174DAC"/>
    <w:rsid w:val="00175A11"/>
    <w:rsid w:val="00175BDB"/>
    <w:rsid w:val="00175C34"/>
    <w:rsid w:val="0017666F"/>
    <w:rsid w:val="0017684B"/>
    <w:rsid w:val="001768D0"/>
    <w:rsid w:val="00176E1D"/>
    <w:rsid w:val="0017705C"/>
    <w:rsid w:val="001773EC"/>
    <w:rsid w:val="00177482"/>
    <w:rsid w:val="0017748B"/>
    <w:rsid w:val="00177741"/>
    <w:rsid w:val="0017788E"/>
    <w:rsid w:val="00177A4B"/>
    <w:rsid w:val="00177A77"/>
    <w:rsid w:val="00177AD7"/>
    <w:rsid w:val="00177D6E"/>
    <w:rsid w:val="00180035"/>
    <w:rsid w:val="0018055F"/>
    <w:rsid w:val="001807FB"/>
    <w:rsid w:val="00180A30"/>
    <w:rsid w:val="001812A3"/>
    <w:rsid w:val="001812AB"/>
    <w:rsid w:val="00181365"/>
    <w:rsid w:val="00181A34"/>
    <w:rsid w:val="00181FCE"/>
    <w:rsid w:val="001826D4"/>
    <w:rsid w:val="00182867"/>
    <w:rsid w:val="00182BE6"/>
    <w:rsid w:val="00182CB0"/>
    <w:rsid w:val="00182FAC"/>
    <w:rsid w:val="001831DF"/>
    <w:rsid w:val="001833D0"/>
    <w:rsid w:val="00183DCD"/>
    <w:rsid w:val="00183DD7"/>
    <w:rsid w:val="0018403A"/>
    <w:rsid w:val="0018434C"/>
    <w:rsid w:val="00184B73"/>
    <w:rsid w:val="00184BDC"/>
    <w:rsid w:val="00184C2F"/>
    <w:rsid w:val="00184FDE"/>
    <w:rsid w:val="001855C4"/>
    <w:rsid w:val="00185817"/>
    <w:rsid w:val="00185C83"/>
    <w:rsid w:val="00186D15"/>
    <w:rsid w:val="00186D23"/>
    <w:rsid w:val="00187433"/>
    <w:rsid w:val="001875D0"/>
    <w:rsid w:val="00187BF0"/>
    <w:rsid w:val="00187DFA"/>
    <w:rsid w:val="00187E70"/>
    <w:rsid w:val="0019010D"/>
    <w:rsid w:val="001903FC"/>
    <w:rsid w:val="001904D3"/>
    <w:rsid w:val="00190647"/>
    <w:rsid w:val="00190CE3"/>
    <w:rsid w:val="00190F42"/>
    <w:rsid w:val="00191118"/>
    <w:rsid w:val="001916E6"/>
    <w:rsid w:val="00191AEC"/>
    <w:rsid w:val="00191AEE"/>
    <w:rsid w:val="001921F0"/>
    <w:rsid w:val="0019227C"/>
    <w:rsid w:val="00192337"/>
    <w:rsid w:val="001929EA"/>
    <w:rsid w:val="001930B0"/>
    <w:rsid w:val="00193278"/>
    <w:rsid w:val="00193385"/>
    <w:rsid w:val="0019360A"/>
    <w:rsid w:val="00194196"/>
    <w:rsid w:val="0019436C"/>
    <w:rsid w:val="00194620"/>
    <w:rsid w:val="00194A45"/>
    <w:rsid w:val="00194B24"/>
    <w:rsid w:val="00195089"/>
    <w:rsid w:val="001955DB"/>
    <w:rsid w:val="00195BB0"/>
    <w:rsid w:val="00195C7B"/>
    <w:rsid w:val="00195E68"/>
    <w:rsid w:val="00195F52"/>
    <w:rsid w:val="00196089"/>
    <w:rsid w:val="001967C8"/>
    <w:rsid w:val="0019695D"/>
    <w:rsid w:val="00196974"/>
    <w:rsid w:val="00196B73"/>
    <w:rsid w:val="00196F67"/>
    <w:rsid w:val="001971E8"/>
    <w:rsid w:val="001973EB"/>
    <w:rsid w:val="0019742D"/>
    <w:rsid w:val="0019774A"/>
    <w:rsid w:val="00197972"/>
    <w:rsid w:val="001A0A3F"/>
    <w:rsid w:val="001A0B62"/>
    <w:rsid w:val="001A0FF4"/>
    <w:rsid w:val="001A11A9"/>
    <w:rsid w:val="001A11AB"/>
    <w:rsid w:val="001A1C7E"/>
    <w:rsid w:val="001A20C1"/>
    <w:rsid w:val="001A2548"/>
    <w:rsid w:val="001A2708"/>
    <w:rsid w:val="001A28CD"/>
    <w:rsid w:val="001A2C3F"/>
    <w:rsid w:val="001A2C77"/>
    <w:rsid w:val="001A3021"/>
    <w:rsid w:val="001A31C2"/>
    <w:rsid w:val="001A35BE"/>
    <w:rsid w:val="001A38F2"/>
    <w:rsid w:val="001A3BCF"/>
    <w:rsid w:val="001A3DFD"/>
    <w:rsid w:val="001A3EA8"/>
    <w:rsid w:val="001A3EFA"/>
    <w:rsid w:val="001A3F2F"/>
    <w:rsid w:val="001A3F93"/>
    <w:rsid w:val="001A48A8"/>
    <w:rsid w:val="001A48EB"/>
    <w:rsid w:val="001A48F7"/>
    <w:rsid w:val="001A4FF6"/>
    <w:rsid w:val="001A5163"/>
    <w:rsid w:val="001A524A"/>
    <w:rsid w:val="001A5544"/>
    <w:rsid w:val="001A5C1B"/>
    <w:rsid w:val="001A5CDF"/>
    <w:rsid w:val="001A630E"/>
    <w:rsid w:val="001A644E"/>
    <w:rsid w:val="001A6678"/>
    <w:rsid w:val="001A69CD"/>
    <w:rsid w:val="001A6AE9"/>
    <w:rsid w:val="001A6CA2"/>
    <w:rsid w:val="001A7238"/>
    <w:rsid w:val="001A7606"/>
    <w:rsid w:val="001A79B1"/>
    <w:rsid w:val="001A7B9C"/>
    <w:rsid w:val="001A7CBF"/>
    <w:rsid w:val="001A7D85"/>
    <w:rsid w:val="001B004B"/>
    <w:rsid w:val="001B02C7"/>
    <w:rsid w:val="001B0D10"/>
    <w:rsid w:val="001B10FC"/>
    <w:rsid w:val="001B116D"/>
    <w:rsid w:val="001B11F8"/>
    <w:rsid w:val="001B1279"/>
    <w:rsid w:val="001B1475"/>
    <w:rsid w:val="001B1512"/>
    <w:rsid w:val="001B156A"/>
    <w:rsid w:val="001B1A8D"/>
    <w:rsid w:val="001B1D42"/>
    <w:rsid w:val="001B23FF"/>
    <w:rsid w:val="001B26D0"/>
    <w:rsid w:val="001B26E4"/>
    <w:rsid w:val="001B2E60"/>
    <w:rsid w:val="001B3217"/>
    <w:rsid w:val="001B3417"/>
    <w:rsid w:val="001B3527"/>
    <w:rsid w:val="001B38A8"/>
    <w:rsid w:val="001B3F83"/>
    <w:rsid w:val="001B4143"/>
    <w:rsid w:val="001B43C0"/>
    <w:rsid w:val="001B460A"/>
    <w:rsid w:val="001B4E89"/>
    <w:rsid w:val="001B508A"/>
    <w:rsid w:val="001B538C"/>
    <w:rsid w:val="001B58D8"/>
    <w:rsid w:val="001B5A44"/>
    <w:rsid w:val="001B5BAC"/>
    <w:rsid w:val="001B6253"/>
    <w:rsid w:val="001B6822"/>
    <w:rsid w:val="001B6BE5"/>
    <w:rsid w:val="001B6EA4"/>
    <w:rsid w:val="001B7086"/>
    <w:rsid w:val="001B71FF"/>
    <w:rsid w:val="001B7343"/>
    <w:rsid w:val="001B73F6"/>
    <w:rsid w:val="001B75FB"/>
    <w:rsid w:val="001B76A2"/>
    <w:rsid w:val="001B7872"/>
    <w:rsid w:val="001B7D25"/>
    <w:rsid w:val="001B7ED4"/>
    <w:rsid w:val="001B7F26"/>
    <w:rsid w:val="001C0029"/>
    <w:rsid w:val="001C00BE"/>
    <w:rsid w:val="001C04FE"/>
    <w:rsid w:val="001C0502"/>
    <w:rsid w:val="001C0583"/>
    <w:rsid w:val="001C0593"/>
    <w:rsid w:val="001C05E7"/>
    <w:rsid w:val="001C0764"/>
    <w:rsid w:val="001C08BC"/>
    <w:rsid w:val="001C08F8"/>
    <w:rsid w:val="001C0A4F"/>
    <w:rsid w:val="001C11B7"/>
    <w:rsid w:val="001C1329"/>
    <w:rsid w:val="001C1812"/>
    <w:rsid w:val="001C198B"/>
    <w:rsid w:val="001C1CCE"/>
    <w:rsid w:val="001C1F59"/>
    <w:rsid w:val="001C2245"/>
    <w:rsid w:val="001C2391"/>
    <w:rsid w:val="001C2418"/>
    <w:rsid w:val="001C24AF"/>
    <w:rsid w:val="001C27E7"/>
    <w:rsid w:val="001C28C4"/>
    <w:rsid w:val="001C2C8B"/>
    <w:rsid w:val="001C3048"/>
    <w:rsid w:val="001C324B"/>
    <w:rsid w:val="001C32F2"/>
    <w:rsid w:val="001C3474"/>
    <w:rsid w:val="001C34ED"/>
    <w:rsid w:val="001C3502"/>
    <w:rsid w:val="001C391F"/>
    <w:rsid w:val="001C3987"/>
    <w:rsid w:val="001C39FA"/>
    <w:rsid w:val="001C3E00"/>
    <w:rsid w:val="001C406D"/>
    <w:rsid w:val="001C41C7"/>
    <w:rsid w:val="001C44DA"/>
    <w:rsid w:val="001C4A21"/>
    <w:rsid w:val="001C4A9C"/>
    <w:rsid w:val="001C4B8A"/>
    <w:rsid w:val="001C4BA7"/>
    <w:rsid w:val="001C4CA8"/>
    <w:rsid w:val="001C4EC0"/>
    <w:rsid w:val="001C55BB"/>
    <w:rsid w:val="001C5814"/>
    <w:rsid w:val="001C5A49"/>
    <w:rsid w:val="001C5DD1"/>
    <w:rsid w:val="001C6077"/>
    <w:rsid w:val="001C6697"/>
    <w:rsid w:val="001C6ABB"/>
    <w:rsid w:val="001C72B1"/>
    <w:rsid w:val="001C72FA"/>
    <w:rsid w:val="001C745A"/>
    <w:rsid w:val="001C7886"/>
    <w:rsid w:val="001C79C4"/>
    <w:rsid w:val="001C7BD5"/>
    <w:rsid w:val="001C7DF1"/>
    <w:rsid w:val="001C7F93"/>
    <w:rsid w:val="001D007C"/>
    <w:rsid w:val="001D0222"/>
    <w:rsid w:val="001D044B"/>
    <w:rsid w:val="001D0BDB"/>
    <w:rsid w:val="001D0D13"/>
    <w:rsid w:val="001D0D62"/>
    <w:rsid w:val="001D0F6E"/>
    <w:rsid w:val="001D12DA"/>
    <w:rsid w:val="001D1574"/>
    <w:rsid w:val="001D18CB"/>
    <w:rsid w:val="001D1BE9"/>
    <w:rsid w:val="001D2127"/>
    <w:rsid w:val="001D2276"/>
    <w:rsid w:val="001D22B1"/>
    <w:rsid w:val="001D2527"/>
    <w:rsid w:val="001D2915"/>
    <w:rsid w:val="001D3746"/>
    <w:rsid w:val="001D3860"/>
    <w:rsid w:val="001D3D27"/>
    <w:rsid w:val="001D4777"/>
    <w:rsid w:val="001D4C45"/>
    <w:rsid w:val="001D4F26"/>
    <w:rsid w:val="001D546C"/>
    <w:rsid w:val="001D562F"/>
    <w:rsid w:val="001D58E5"/>
    <w:rsid w:val="001D590D"/>
    <w:rsid w:val="001D5CE9"/>
    <w:rsid w:val="001D5D7B"/>
    <w:rsid w:val="001D5D8B"/>
    <w:rsid w:val="001D5F67"/>
    <w:rsid w:val="001D637A"/>
    <w:rsid w:val="001D64FF"/>
    <w:rsid w:val="001D69FC"/>
    <w:rsid w:val="001D6A3D"/>
    <w:rsid w:val="001D793E"/>
    <w:rsid w:val="001D7D74"/>
    <w:rsid w:val="001D7E02"/>
    <w:rsid w:val="001D7F4E"/>
    <w:rsid w:val="001E029E"/>
    <w:rsid w:val="001E0B43"/>
    <w:rsid w:val="001E0B8A"/>
    <w:rsid w:val="001E0D80"/>
    <w:rsid w:val="001E1156"/>
    <w:rsid w:val="001E11A1"/>
    <w:rsid w:val="001E11C1"/>
    <w:rsid w:val="001E15BA"/>
    <w:rsid w:val="001E1806"/>
    <w:rsid w:val="001E19A0"/>
    <w:rsid w:val="001E19AE"/>
    <w:rsid w:val="001E1BD4"/>
    <w:rsid w:val="001E1D65"/>
    <w:rsid w:val="001E2091"/>
    <w:rsid w:val="001E245B"/>
    <w:rsid w:val="001E259D"/>
    <w:rsid w:val="001E2650"/>
    <w:rsid w:val="001E2A2A"/>
    <w:rsid w:val="001E2BD8"/>
    <w:rsid w:val="001E2EEF"/>
    <w:rsid w:val="001E2F59"/>
    <w:rsid w:val="001E2FD6"/>
    <w:rsid w:val="001E3299"/>
    <w:rsid w:val="001E397B"/>
    <w:rsid w:val="001E39A0"/>
    <w:rsid w:val="001E3E32"/>
    <w:rsid w:val="001E41E3"/>
    <w:rsid w:val="001E4708"/>
    <w:rsid w:val="001E4C24"/>
    <w:rsid w:val="001E4F1D"/>
    <w:rsid w:val="001E5178"/>
    <w:rsid w:val="001E5620"/>
    <w:rsid w:val="001E5730"/>
    <w:rsid w:val="001E58C0"/>
    <w:rsid w:val="001E5B82"/>
    <w:rsid w:val="001E64BA"/>
    <w:rsid w:val="001E6742"/>
    <w:rsid w:val="001E682E"/>
    <w:rsid w:val="001E69C8"/>
    <w:rsid w:val="001E6B77"/>
    <w:rsid w:val="001E6D90"/>
    <w:rsid w:val="001E7433"/>
    <w:rsid w:val="001E7698"/>
    <w:rsid w:val="001E7CEF"/>
    <w:rsid w:val="001E7D16"/>
    <w:rsid w:val="001E7E08"/>
    <w:rsid w:val="001F020D"/>
    <w:rsid w:val="001F043A"/>
    <w:rsid w:val="001F0695"/>
    <w:rsid w:val="001F0B80"/>
    <w:rsid w:val="001F0BC6"/>
    <w:rsid w:val="001F0C4F"/>
    <w:rsid w:val="001F0E8A"/>
    <w:rsid w:val="001F1374"/>
    <w:rsid w:val="001F1607"/>
    <w:rsid w:val="001F18ED"/>
    <w:rsid w:val="001F1A21"/>
    <w:rsid w:val="001F1BAC"/>
    <w:rsid w:val="001F1C36"/>
    <w:rsid w:val="001F21A4"/>
    <w:rsid w:val="001F21B6"/>
    <w:rsid w:val="001F241F"/>
    <w:rsid w:val="001F2954"/>
    <w:rsid w:val="001F2977"/>
    <w:rsid w:val="001F2F8D"/>
    <w:rsid w:val="001F3153"/>
    <w:rsid w:val="001F3226"/>
    <w:rsid w:val="001F3594"/>
    <w:rsid w:val="001F39EB"/>
    <w:rsid w:val="001F3CDE"/>
    <w:rsid w:val="001F459B"/>
    <w:rsid w:val="001F45D9"/>
    <w:rsid w:val="001F50F3"/>
    <w:rsid w:val="001F5342"/>
    <w:rsid w:val="001F5408"/>
    <w:rsid w:val="001F56A4"/>
    <w:rsid w:val="001F5B63"/>
    <w:rsid w:val="001F5C1D"/>
    <w:rsid w:val="001F5F46"/>
    <w:rsid w:val="001F61CB"/>
    <w:rsid w:val="001F68AD"/>
    <w:rsid w:val="001F69A2"/>
    <w:rsid w:val="001F7612"/>
    <w:rsid w:val="001F77D8"/>
    <w:rsid w:val="00201339"/>
    <w:rsid w:val="0020134F"/>
    <w:rsid w:val="00201387"/>
    <w:rsid w:val="00201479"/>
    <w:rsid w:val="0020176D"/>
    <w:rsid w:val="002018CE"/>
    <w:rsid w:val="00201919"/>
    <w:rsid w:val="00201B78"/>
    <w:rsid w:val="00201F02"/>
    <w:rsid w:val="002022FD"/>
    <w:rsid w:val="002028E3"/>
    <w:rsid w:val="00202A1A"/>
    <w:rsid w:val="00202B34"/>
    <w:rsid w:val="00202B76"/>
    <w:rsid w:val="00202DE7"/>
    <w:rsid w:val="00203003"/>
    <w:rsid w:val="00203473"/>
    <w:rsid w:val="00203A24"/>
    <w:rsid w:val="00203BAA"/>
    <w:rsid w:val="00203EF1"/>
    <w:rsid w:val="002041A1"/>
    <w:rsid w:val="00204222"/>
    <w:rsid w:val="00204CE8"/>
    <w:rsid w:val="00204FFA"/>
    <w:rsid w:val="002050C1"/>
    <w:rsid w:val="002051CF"/>
    <w:rsid w:val="00205478"/>
    <w:rsid w:val="0020550C"/>
    <w:rsid w:val="0020556A"/>
    <w:rsid w:val="002055CD"/>
    <w:rsid w:val="0020573B"/>
    <w:rsid w:val="00205945"/>
    <w:rsid w:val="00205AD9"/>
    <w:rsid w:val="00205BB0"/>
    <w:rsid w:val="00205E6D"/>
    <w:rsid w:val="0020693F"/>
    <w:rsid w:val="00206A9D"/>
    <w:rsid w:val="002070C1"/>
    <w:rsid w:val="00207542"/>
    <w:rsid w:val="00207D67"/>
    <w:rsid w:val="00207E8A"/>
    <w:rsid w:val="0021056E"/>
    <w:rsid w:val="00210EC2"/>
    <w:rsid w:val="00211138"/>
    <w:rsid w:val="002116B3"/>
    <w:rsid w:val="0021183C"/>
    <w:rsid w:val="00211864"/>
    <w:rsid w:val="002119E9"/>
    <w:rsid w:val="00211B1E"/>
    <w:rsid w:val="00211D63"/>
    <w:rsid w:val="0021210C"/>
    <w:rsid w:val="0021217C"/>
    <w:rsid w:val="00212335"/>
    <w:rsid w:val="0021278B"/>
    <w:rsid w:val="0021279B"/>
    <w:rsid w:val="00212A38"/>
    <w:rsid w:val="00212CBB"/>
    <w:rsid w:val="00212D83"/>
    <w:rsid w:val="00212E81"/>
    <w:rsid w:val="002130BF"/>
    <w:rsid w:val="00213401"/>
    <w:rsid w:val="0021372C"/>
    <w:rsid w:val="00213B90"/>
    <w:rsid w:val="00213C4A"/>
    <w:rsid w:val="00213E75"/>
    <w:rsid w:val="0021402D"/>
    <w:rsid w:val="0021426C"/>
    <w:rsid w:val="002142B0"/>
    <w:rsid w:val="00214539"/>
    <w:rsid w:val="002153B3"/>
    <w:rsid w:val="00215611"/>
    <w:rsid w:val="0021573B"/>
    <w:rsid w:val="002158B1"/>
    <w:rsid w:val="002160FD"/>
    <w:rsid w:val="00216291"/>
    <w:rsid w:val="002162B6"/>
    <w:rsid w:val="0021637C"/>
    <w:rsid w:val="002164BE"/>
    <w:rsid w:val="00216FF5"/>
    <w:rsid w:val="00217723"/>
    <w:rsid w:val="00217859"/>
    <w:rsid w:val="00217A52"/>
    <w:rsid w:val="00217A6E"/>
    <w:rsid w:val="00217A82"/>
    <w:rsid w:val="00217ABD"/>
    <w:rsid w:val="00217EE6"/>
    <w:rsid w:val="00220055"/>
    <w:rsid w:val="002201FF"/>
    <w:rsid w:val="002206EB"/>
    <w:rsid w:val="00221304"/>
    <w:rsid w:val="00221305"/>
    <w:rsid w:val="0022153A"/>
    <w:rsid w:val="00221967"/>
    <w:rsid w:val="00221A53"/>
    <w:rsid w:val="00221B07"/>
    <w:rsid w:val="00221B8F"/>
    <w:rsid w:val="00221E9A"/>
    <w:rsid w:val="00222242"/>
    <w:rsid w:val="0022279D"/>
    <w:rsid w:val="00222A8A"/>
    <w:rsid w:val="00222F89"/>
    <w:rsid w:val="00223001"/>
    <w:rsid w:val="002230FF"/>
    <w:rsid w:val="002231AA"/>
    <w:rsid w:val="0022355B"/>
    <w:rsid w:val="002235A5"/>
    <w:rsid w:val="002239BE"/>
    <w:rsid w:val="00223B95"/>
    <w:rsid w:val="00223E5A"/>
    <w:rsid w:val="002242B4"/>
    <w:rsid w:val="0022433D"/>
    <w:rsid w:val="002245EA"/>
    <w:rsid w:val="00224694"/>
    <w:rsid w:val="00224F92"/>
    <w:rsid w:val="00224FC8"/>
    <w:rsid w:val="002262A3"/>
    <w:rsid w:val="0022634B"/>
    <w:rsid w:val="00226F28"/>
    <w:rsid w:val="00227076"/>
    <w:rsid w:val="002274AA"/>
    <w:rsid w:val="00227593"/>
    <w:rsid w:val="002276AF"/>
    <w:rsid w:val="0022784D"/>
    <w:rsid w:val="00227913"/>
    <w:rsid w:val="00227B4A"/>
    <w:rsid w:val="002303AA"/>
    <w:rsid w:val="00230CD3"/>
    <w:rsid w:val="00230E5C"/>
    <w:rsid w:val="002315EA"/>
    <w:rsid w:val="00231698"/>
    <w:rsid w:val="002318AF"/>
    <w:rsid w:val="00231A21"/>
    <w:rsid w:val="00231D1A"/>
    <w:rsid w:val="00232201"/>
    <w:rsid w:val="002325E4"/>
    <w:rsid w:val="00232EC9"/>
    <w:rsid w:val="0023335E"/>
    <w:rsid w:val="00233DB4"/>
    <w:rsid w:val="00234352"/>
    <w:rsid w:val="00234484"/>
    <w:rsid w:val="00234660"/>
    <w:rsid w:val="002346B6"/>
    <w:rsid w:val="00234A07"/>
    <w:rsid w:val="0023510A"/>
    <w:rsid w:val="00235453"/>
    <w:rsid w:val="002356FE"/>
    <w:rsid w:val="00235B54"/>
    <w:rsid w:val="00235ECF"/>
    <w:rsid w:val="002366E5"/>
    <w:rsid w:val="00237084"/>
    <w:rsid w:val="0023716D"/>
    <w:rsid w:val="002371F4"/>
    <w:rsid w:val="0023734B"/>
    <w:rsid w:val="002376A4"/>
    <w:rsid w:val="002379DC"/>
    <w:rsid w:val="00237CE8"/>
    <w:rsid w:val="0024008C"/>
    <w:rsid w:val="0024012C"/>
    <w:rsid w:val="0024017C"/>
    <w:rsid w:val="0024021E"/>
    <w:rsid w:val="002402B7"/>
    <w:rsid w:val="002403CA"/>
    <w:rsid w:val="00240470"/>
    <w:rsid w:val="00240B2C"/>
    <w:rsid w:val="00240BBE"/>
    <w:rsid w:val="00241182"/>
    <w:rsid w:val="002413C7"/>
    <w:rsid w:val="00241588"/>
    <w:rsid w:val="0024163A"/>
    <w:rsid w:val="00241A86"/>
    <w:rsid w:val="002424A6"/>
    <w:rsid w:val="0024272A"/>
    <w:rsid w:val="00242D7F"/>
    <w:rsid w:val="00242F86"/>
    <w:rsid w:val="002433A3"/>
    <w:rsid w:val="0024367D"/>
    <w:rsid w:val="00243A33"/>
    <w:rsid w:val="00243A9F"/>
    <w:rsid w:val="00243C51"/>
    <w:rsid w:val="00244122"/>
    <w:rsid w:val="0024473D"/>
    <w:rsid w:val="002448C7"/>
    <w:rsid w:val="00245567"/>
    <w:rsid w:val="002458AB"/>
    <w:rsid w:val="00245FE8"/>
    <w:rsid w:val="00246333"/>
    <w:rsid w:val="002466D4"/>
    <w:rsid w:val="0024681A"/>
    <w:rsid w:val="00246998"/>
    <w:rsid w:val="00246E6D"/>
    <w:rsid w:val="00246EAD"/>
    <w:rsid w:val="002470F0"/>
    <w:rsid w:val="00247184"/>
    <w:rsid w:val="002471FD"/>
    <w:rsid w:val="0024725A"/>
    <w:rsid w:val="00247480"/>
    <w:rsid w:val="002475F0"/>
    <w:rsid w:val="00247722"/>
    <w:rsid w:val="002479BB"/>
    <w:rsid w:val="00247FEE"/>
    <w:rsid w:val="00250285"/>
    <w:rsid w:val="002504E7"/>
    <w:rsid w:val="0025066F"/>
    <w:rsid w:val="00250801"/>
    <w:rsid w:val="00250D31"/>
    <w:rsid w:val="00250E32"/>
    <w:rsid w:val="00251046"/>
    <w:rsid w:val="002513C2"/>
    <w:rsid w:val="00251931"/>
    <w:rsid w:val="00251B01"/>
    <w:rsid w:val="00251B8E"/>
    <w:rsid w:val="00251D3F"/>
    <w:rsid w:val="00252743"/>
    <w:rsid w:val="00252921"/>
    <w:rsid w:val="00252A33"/>
    <w:rsid w:val="00252D1E"/>
    <w:rsid w:val="00252EB5"/>
    <w:rsid w:val="0025336C"/>
    <w:rsid w:val="00253809"/>
    <w:rsid w:val="00254257"/>
    <w:rsid w:val="00254321"/>
    <w:rsid w:val="00254546"/>
    <w:rsid w:val="002547DE"/>
    <w:rsid w:val="002549A6"/>
    <w:rsid w:val="00254BFD"/>
    <w:rsid w:val="00254DD4"/>
    <w:rsid w:val="00254FC4"/>
    <w:rsid w:val="00255008"/>
    <w:rsid w:val="0025535A"/>
    <w:rsid w:val="00255823"/>
    <w:rsid w:val="002559AE"/>
    <w:rsid w:val="00255C31"/>
    <w:rsid w:val="00255CB1"/>
    <w:rsid w:val="00255CE3"/>
    <w:rsid w:val="0025620C"/>
    <w:rsid w:val="002567A7"/>
    <w:rsid w:val="002569F2"/>
    <w:rsid w:val="00256D87"/>
    <w:rsid w:val="00257097"/>
    <w:rsid w:val="0025741D"/>
    <w:rsid w:val="002579D9"/>
    <w:rsid w:val="00257DAC"/>
    <w:rsid w:val="00257DC1"/>
    <w:rsid w:val="00257EAE"/>
    <w:rsid w:val="00260001"/>
    <w:rsid w:val="0026009D"/>
    <w:rsid w:val="00260382"/>
    <w:rsid w:val="0026041C"/>
    <w:rsid w:val="00260633"/>
    <w:rsid w:val="002606F0"/>
    <w:rsid w:val="00260722"/>
    <w:rsid w:val="00260753"/>
    <w:rsid w:val="002608EA"/>
    <w:rsid w:val="00260935"/>
    <w:rsid w:val="00260D0B"/>
    <w:rsid w:val="00261010"/>
    <w:rsid w:val="002613DD"/>
    <w:rsid w:val="00261654"/>
    <w:rsid w:val="00261BA4"/>
    <w:rsid w:val="00262214"/>
    <w:rsid w:val="002624CC"/>
    <w:rsid w:val="002629CC"/>
    <w:rsid w:val="002629CD"/>
    <w:rsid w:val="00262B80"/>
    <w:rsid w:val="00263196"/>
    <w:rsid w:val="0026341F"/>
    <w:rsid w:val="002634E5"/>
    <w:rsid w:val="002635A7"/>
    <w:rsid w:val="00263C90"/>
    <w:rsid w:val="00263F7C"/>
    <w:rsid w:val="0026419F"/>
    <w:rsid w:val="002642CD"/>
    <w:rsid w:val="002644A3"/>
    <w:rsid w:val="002644B3"/>
    <w:rsid w:val="002644C9"/>
    <w:rsid w:val="002648CF"/>
    <w:rsid w:val="00264E1F"/>
    <w:rsid w:val="002655E4"/>
    <w:rsid w:val="00265837"/>
    <w:rsid w:val="00265B15"/>
    <w:rsid w:val="0026611C"/>
    <w:rsid w:val="00266153"/>
    <w:rsid w:val="0026663B"/>
    <w:rsid w:val="002668BE"/>
    <w:rsid w:val="00266A07"/>
    <w:rsid w:val="00266EA0"/>
    <w:rsid w:val="00266F4E"/>
    <w:rsid w:val="0026710A"/>
    <w:rsid w:val="00270048"/>
    <w:rsid w:val="002701B2"/>
    <w:rsid w:val="00270452"/>
    <w:rsid w:val="00270702"/>
    <w:rsid w:val="002708A9"/>
    <w:rsid w:val="00270ACD"/>
    <w:rsid w:val="00270AED"/>
    <w:rsid w:val="00270E0D"/>
    <w:rsid w:val="002712A0"/>
    <w:rsid w:val="002713B8"/>
    <w:rsid w:val="0027165C"/>
    <w:rsid w:val="002717FA"/>
    <w:rsid w:val="00271B99"/>
    <w:rsid w:val="00271D72"/>
    <w:rsid w:val="0027208E"/>
    <w:rsid w:val="0027222E"/>
    <w:rsid w:val="0027224D"/>
    <w:rsid w:val="00272336"/>
    <w:rsid w:val="00272A7F"/>
    <w:rsid w:val="00272C12"/>
    <w:rsid w:val="00272D21"/>
    <w:rsid w:val="00272DE9"/>
    <w:rsid w:val="00273020"/>
    <w:rsid w:val="002731B6"/>
    <w:rsid w:val="0027350D"/>
    <w:rsid w:val="00273524"/>
    <w:rsid w:val="00273526"/>
    <w:rsid w:val="00273B70"/>
    <w:rsid w:val="00273E08"/>
    <w:rsid w:val="00273EDE"/>
    <w:rsid w:val="002740AC"/>
    <w:rsid w:val="002750C0"/>
    <w:rsid w:val="00275835"/>
    <w:rsid w:val="0027584F"/>
    <w:rsid w:val="00276041"/>
    <w:rsid w:val="00276302"/>
    <w:rsid w:val="0027672D"/>
    <w:rsid w:val="00277472"/>
    <w:rsid w:val="002777E0"/>
    <w:rsid w:val="00277E5D"/>
    <w:rsid w:val="00277EC6"/>
    <w:rsid w:val="00277F31"/>
    <w:rsid w:val="00280183"/>
    <w:rsid w:val="00280382"/>
    <w:rsid w:val="00280609"/>
    <w:rsid w:val="00280D85"/>
    <w:rsid w:val="0028167A"/>
    <w:rsid w:val="0028170F"/>
    <w:rsid w:val="00281766"/>
    <w:rsid w:val="002819FF"/>
    <w:rsid w:val="00281A28"/>
    <w:rsid w:val="00281B79"/>
    <w:rsid w:val="00282985"/>
    <w:rsid w:val="00282F21"/>
    <w:rsid w:val="00282FF7"/>
    <w:rsid w:val="00283758"/>
    <w:rsid w:val="0028445A"/>
    <w:rsid w:val="00284571"/>
    <w:rsid w:val="002847C9"/>
    <w:rsid w:val="0028483B"/>
    <w:rsid w:val="00284FD6"/>
    <w:rsid w:val="00284FFF"/>
    <w:rsid w:val="0028523F"/>
    <w:rsid w:val="00285413"/>
    <w:rsid w:val="002854D9"/>
    <w:rsid w:val="00285616"/>
    <w:rsid w:val="00285931"/>
    <w:rsid w:val="00285BE9"/>
    <w:rsid w:val="00285C46"/>
    <w:rsid w:val="00285C8D"/>
    <w:rsid w:val="00285E92"/>
    <w:rsid w:val="0028626D"/>
    <w:rsid w:val="00286321"/>
    <w:rsid w:val="0028636E"/>
    <w:rsid w:val="0028689C"/>
    <w:rsid w:val="002869C5"/>
    <w:rsid w:val="00286A49"/>
    <w:rsid w:val="00286ABC"/>
    <w:rsid w:val="00286C65"/>
    <w:rsid w:val="00286D71"/>
    <w:rsid w:val="00286E06"/>
    <w:rsid w:val="00286E41"/>
    <w:rsid w:val="00286F1A"/>
    <w:rsid w:val="002871F5"/>
    <w:rsid w:val="00287553"/>
    <w:rsid w:val="00287A2E"/>
    <w:rsid w:val="00287C03"/>
    <w:rsid w:val="002904E1"/>
    <w:rsid w:val="00290860"/>
    <w:rsid w:val="00290873"/>
    <w:rsid w:val="00290882"/>
    <w:rsid w:val="0029097C"/>
    <w:rsid w:val="002909B6"/>
    <w:rsid w:val="002909E0"/>
    <w:rsid w:val="00290B35"/>
    <w:rsid w:val="00290B9E"/>
    <w:rsid w:val="00291220"/>
    <w:rsid w:val="0029141E"/>
    <w:rsid w:val="002915C1"/>
    <w:rsid w:val="00291A78"/>
    <w:rsid w:val="00291B1B"/>
    <w:rsid w:val="00291B22"/>
    <w:rsid w:val="00291CD7"/>
    <w:rsid w:val="00291ECF"/>
    <w:rsid w:val="00292022"/>
    <w:rsid w:val="00292096"/>
    <w:rsid w:val="002920F8"/>
    <w:rsid w:val="002921B6"/>
    <w:rsid w:val="00292326"/>
    <w:rsid w:val="002923E7"/>
    <w:rsid w:val="00292DDB"/>
    <w:rsid w:val="0029308F"/>
    <w:rsid w:val="00293729"/>
    <w:rsid w:val="0029374C"/>
    <w:rsid w:val="002937D9"/>
    <w:rsid w:val="00293BB3"/>
    <w:rsid w:val="00293BCC"/>
    <w:rsid w:val="002944CE"/>
    <w:rsid w:val="0029457F"/>
    <w:rsid w:val="002946C3"/>
    <w:rsid w:val="0029490D"/>
    <w:rsid w:val="00294A75"/>
    <w:rsid w:val="00294D95"/>
    <w:rsid w:val="00294DA6"/>
    <w:rsid w:val="00294FED"/>
    <w:rsid w:val="00295068"/>
    <w:rsid w:val="002951EA"/>
    <w:rsid w:val="002953A4"/>
    <w:rsid w:val="002953C3"/>
    <w:rsid w:val="00295487"/>
    <w:rsid w:val="0029586C"/>
    <w:rsid w:val="0029586E"/>
    <w:rsid w:val="0029598D"/>
    <w:rsid w:val="00295D73"/>
    <w:rsid w:val="00296095"/>
    <w:rsid w:val="00296546"/>
    <w:rsid w:val="002968FB"/>
    <w:rsid w:val="00297131"/>
    <w:rsid w:val="00297815"/>
    <w:rsid w:val="00297A15"/>
    <w:rsid w:val="002A0013"/>
    <w:rsid w:val="002A00C8"/>
    <w:rsid w:val="002A04B6"/>
    <w:rsid w:val="002A083C"/>
    <w:rsid w:val="002A0BAF"/>
    <w:rsid w:val="002A0F06"/>
    <w:rsid w:val="002A1456"/>
    <w:rsid w:val="002A147A"/>
    <w:rsid w:val="002A1A0C"/>
    <w:rsid w:val="002A212C"/>
    <w:rsid w:val="002A2138"/>
    <w:rsid w:val="002A2431"/>
    <w:rsid w:val="002A2775"/>
    <w:rsid w:val="002A2832"/>
    <w:rsid w:val="002A283D"/>
    <w:rsid w:val="002A29C8"/>
    <w:rsid w:val="002A2A42"/>
    <w:rsid w:val="002A363D"/>
    <w:rsid w:val="002A372B"/>
    <w:rsid w:val="002A3967"/>
    <w:rsid w:val="002A3B8D"/>
    <w:rsid w:val="002A43F3"/>
    <w:rsid w:val="002A4647"/>
    <w:rsid w:val="002A46F7"/>
    <w:rsid w:val="002A4AFA"/>
    <w:rsid w:val="002A4D64"/>
    <w:rsid w:val="002A4E01"/>
    <w:rsid w:val="002A4E3F"/>
    <w:rsid w:val="002A501E"/>
    <w:rsid w:val="002A560C"/>
    <w:rsid w:val="002A578C"/>
    <w:rsid w:val="002A5D85"/>
    <w:rsid w:val="002A5F29"/>
    <w:rsid w:val="002A6414"/>
    <w:rsid w:val="002A67CF"/>
    <w:rsid w:val="002A6883"/>
    <w:rsid w:val="002A6926"/>
    <w:rsid w:val="002A699C"/>
    <w:rsid w:val="002A7695"/>
    <w:rsid w:val="002A78FD"/>
    <w:rsid w:val="002A7AE9"/>
    <w:rsid w:val="002A7B72"/>
    <w:rsid w:val="002B00E8"/>
    <w:rsid w:val="002B0207"/>
    <w:rsid w:val="002B0244"/>
    <w:rsid w:val="002B09F4"/>
    <w:rsid w:val="002B0A76"/>
    <w:rsid w:val="002B0FC4"/>
    <w:rsid w:val="002B1035"/>
    <w:rsid w:val="002B1582"/>
    <w:rsid w:val="002B161E"/>
    <w:rsid w:val="002B167B"/>
    <w:rsid w:val="002B1C94"/>
    <w:rsid w:val="002B20F5"/>
    <w:rsid w:val="002B24C1"/>
    <w:rsid w:val="002B2896"/>
    <w:rsid w:val="002B2951"/>
    <w:rsid w:val="002B2CEC"/>
    <w:rsid w:val="002B31D5"/>
    <w:rsid w:val="002B3235"/>
    <w:rsid w:val="002B377B"/>
    <w:rsid w:val="002B3954"/>
    <w:rsid w:val="002B3FA5"/>
    <w:rsid w:val="002B4657"/>
    <w:rsid w:val="002B46AD"/>
    <w:rsid w:val="002B4C98"/>
    <w:rsid w:val="002B50A9"/>
    <w:rsid w:val="002B5EF4"/>
    <w:rsid w:val="002B61C5"/>
    <w:rsid w:val="002B62CC"/>
    <w:rsid w:val="002B6A0B"/>
    <w:rsid w:val="002B6CB3"/>
    <w:rsid w:val="002B6D00"/>
    <w:rsid w:val="002B72FA"/>
    <w:rsid w:val="002B7658"/>
    <w:rsid w:val="002B77D2"/>
    <w:rsid w:val="002B7857"/>
    <w:rsid w:val="002B790C"/>
    <w:rsid w:val="002B7C49"/>
    <w:rsid w:val="002B7E4D"/>
    <w:rsid w:val="002B7E66"/>
    <w:rsid w:val="002B7F41"/>
    <w:rsid w:val="002B7F62"/>
    <w:rsid w:val="002C01AC"/>
    <w:rsid w:val="002C0254"/>
    <w:rsid w:val="002C0569"/>
    <w:rsid w:val="002C06D1"/>
    <w:rsid w:val="002C0737"/>
    <w:rsid w:val="002C0886"/>
    <w:rsid w:val="002C0B3D"/>
    <w:rsid w:val="002C0EDA"/>
    <w:rsid w:val="002C0FDD"/>
    <w:rsid w:val="002C100C"/>
    <w:rsid w:val="002C10F1"/>
    <w:rsid w:val="002C138D"/>
    <w:rsid w:val="002C16B9"/>
    <w:rsid w:val="002C16CA"/>
    <w:rsid w:val="002C19B4"/>
    <w:rsid w:val="002C1C1F"/>
    <w:rsid w:val="002C2979"/>
    <w:rsid w:val="002C2FE9"/>
    <w:rsid w:val="002C3263"/>
    <w:rsid w:val="002C3A22"/>
    <w:rsid w:val="002C3BEB"/>
    <w:rsid w:val="002C3FC5"/>
    <w:rsid w:val="002C41D9"/>
    <w:rsid w:val="002C4450"/>
    <w:rsid w:val="002C465E"/>
    <w:rsid w:val="002C4844"/>
    <w:rsid w:val="002C49FB"/>
    <w:rsid w:val="002C50AE"/>
    <w:rsid w:val="002C519A"/>
    <w:rsid w:val="002C5348"/>
    <w:rsid w:val="002C5632"/>
    <w:rsid w:val="002C5666"/>
    <w:rsid w:val="002C59BB"/>
    <w:rsid w:val="002C5A00"/>
    <w:rsid w:val="002C5C36"/>
    <w:rsid w:val="002C5FC2"/>
    <w:rsid w:val="002C6300"/>
    <w:rsid w:val="002C6456"/>
    <w:rsid w:val="002C6BB1"/>
    <w:rsid w:val="002C6D48"/>
    <w:rsid w:val="002C6E26"/>
    <w:rsid w:val="002C6ED5"/>
    <w:rsid w:val="002C713F"/>
    <w:rsid w:val="002C735F"/>
    <w:rsid w:val="002C749C"/>
    <w:rsid w:val="002C7714"/>
    <w:rsid w:val="002C79EC"/>
    <w:rsid w:val="002C7A12"/>
    <w:rsid w:val="002C7CF2"/>
    <w:rsid w:val="002C7DD1"/>
    <w:rsid w:val="002C7F4E"/>
    <w:rsid w:val="002C7FBA"/>
    <w:rsid w:val="002D01CE"/>
    <w:rsid w:val="002D0381"/>
    <w:rsid w:val="002D093D"/>
    <w:rsid w:val="002D097D"/>
    <w:rsid w:val="002D0A0C"/>
    <w:rsid w:val="002D0FD7"/>
    <w:rsid w:val="002D15FD"/>
    <w:rsid w:val="002D1607"/>
    <w:rsid w:val="002D16A1"/>
    <w:rsid w:val="002D16B9"/>
    <w:rsid w:val="002D18BB"/>
    <w:rsid w:val="002D273B"/>
    <w:rsid w:val="002D2809"/>
    <w:rsid w:val="002D2964"/>
    <w:rsid w:val="002D31B9"/>
    <w:rsid w:val="002D31BE"/>
    <w:rsid w:val="002D3474"/>
    <w:rsid w:val="002D3631"/>
    <w:rsid w:val="002D3A35"/>
    <w:rsid w:val="002D3A5F"/>
    <w:rsid w:val="002D3A78"/>
    <w:rsid w:val="002D3BDD"/>
    <w:rsid w:val="002D3D9D"/>
    <w:rsid w:val="002D3E9C"/>
    <w:rsid w:val="002D3F90"/>
    <w:rsid w:val="002D4277"/>
    <w:rsid w:val="002D46AB"/>
    <w:rsid w:val="002D5495"/>
    <w:rsid w:val="002D5DD7"/>
    <w:rsid w:val="002D6097"/>
    <w:rsid w:val="002D6276"/>
    <w:rsid w:val="002D6734"/>
    <w:rsid w:val="002D68A8"/>
    <w:rsid w:val="002D6F8B"/>
    <w:rsid w:val="002D7085"/>
    <w:rsid w:val="002D7656"/>
    <w:rsid w:val="002D77B8"/>
    <w:rsid w:val="002D783D"/>
    <w:rsid w:val="002D7865"/>
    <w:rsid w:val="002D79D7"/>
    <w:rsid w:val="002D7C65"/>
    <w:rsid w:val="002D7F1C"/>
    <w:rsid w:val="002E07C0"/>
    <w:rsid w:val="002E0C3F"/>
    <w:rsid w:val="002E0D05"/>
    <w:rsid w:val="002E0FCE"/>
    <w:rsid w:val="002E27A1"/>
    <w:rsid w:val="002E295F"/>
    <w:rsid w:val="002E2ED5"/>
    <w:rsid w:val="002E380D"/>
    <w:rsid w:val="002E3A6A"/>
    <w:rsid w:val="002E3D1B"/>
    <w:rsid w:val="002E3D88"/>
    <w:rsid w:val="002E40A4"/>
    <w:rsid w:val="002E40DF"/>
    <w:rsid w:val="002E43E3"/>
    <w:rsid w:val="002E43E8"/>
    <w:rsid w:val="002E4705"/>
    <w:rsid w:val="002E4757"/>
    <w:rsid w:val="002E4C0E"/>
    <w:rsid w:val="002E5228"/>
    <w:rsid w:val="002E5309"/>
    <w:rsid w:val="002E5535"/>
    <w:rsid w:val="002E57F8"/>
    <w:rsid w:val="002E5A40"/>
    <w:rsid w:val="002E5BFB"/>
    <w:rsid w:val="002E5D9A"/>
    <w:rsid w:val="002E60F5"/>
    <w:rsid w:val="002E6232"/>
    <w:rsid w:val="002E6291"/>
    <w:rsid w:val="002E664E"/>
    <w:rsid w:val="002E6795"/>
    <w:rsid w:val="002E687A"/>
    <w:rsid w:val="002E69CF"/>
    <w:rsid w:val="002E6FB4"/>
    <w:rsid w:val="002E78EE"/>
    <w:rsid w:val="002E79A0"/>
    <w:rsid w:val="002E7D93"/>
    <w:rsid w:val="002E7DC1"/>
    <w:rsid w:val="002F0341"/>
    <w:rsid w:val="002F0698"/>
    <w:rsid w:val="002F0743"/>
    <w:rsid w:val="002F08AC"/>
    <w:rsid w:val="002F095C"/>
    <w:rsid w:val="002F0AE5"/>
    <w:rsid w:val="002F0B60"/>
    <w:rsid w:val="002F0D86"/>
    <w:rsid w:val="002F1354"/>
    <w:rsid w:val="002F1B2C"/>
    <w:rsid w:val="002F1FF8"/>
    <w:rsid w:val="002F216B"/>
    <w:rsid w:val="002F2183"/>
    <w:rsid w:val="002F21A3"/>
    <w:rsid w:val="002F21C6"/>
    <w:rsid w:val="002F228B"/>
    <w:rsid w:val="002F2299"/>
    <w:rsid w:val="002F2363"/>
    <w:rsid w:val="002F2BF4"/>
    <w:rsid w:val="002F2C51"/>
    <w:rsid w:val="002F2CAD"/>
    <w:rsid w:val="002F2FFD"/>
    <w:rsid w:val="002F3157"/>
    <w:rsid w:val="002F3750"/>
    <w:rsid w:val="002F38A0"/>
    <w:rsid w:val="002F3A57"/>
    <w:rsid w:val="002F3B0D"/>
    <w:rsid w:val="002F40B4"/>
    <w:rsid w:val="002F4526"/>
    <w:rsid w:val="002F4946"/>
    <w:rsid w:val="002F4C98"/>
    <w:rsid w:val="002F50CD"/>
    <w:rsid w:val="002F5211"/>
    <w:rsid w:val="002F5449"/>
    <w:rsid w:val="002F5532"/>
    <w:rsid w:val="002F57FB"/>
    <w:rsid w:val="002F5866"/>
    <w:rsid w:val="002F5E32"/>
    <w:rsid w:val="002F5F7D"/>
    <w:rsid w:val="002F6327"/>
    <w:rsid w:val="002F660D"/>
    <w:rsid w:val="002F6F7B"/>
    <w:rsid w:val="002F7564"/>
    <w:rsid w:val="002F7844"/>
    <w:rsid w:val="002F7C34"/>
    <w:rsid w:val="002F7CC2"/>
    <w:rsid w:val="002F7DAA"/>
    <w:rsid w:val="002F7FC3"/>
    <w:rsid w:val="00300579"/>
    <w:rsid w:val="003009D8"/>
    <w:rsid w:val="00300CD0"/>
    <w:rsid w:val="003014C6"/>
    <w:rsid w:val="00301679"/>
    <w:rsid w:val="00301689"/>
    <w:rsid w:val="003016F4"/>
    <w:rsid w:val="00301B70"/>
    <w:rsid w:val="00301B7B"/>
    <w:rsid w:val="00301E15"/>
    <w:rsid w:val="00301FB7"/>
    <w:rsid w:val="00301FE4"/>
    <w:rsid w:val="00302437"/>
    <w:rsid w:val="003026F6"/>
    <w:rsid w:val="00302730"/>
    <w:rsid w:val="0030277C"/>
    <w:rsid w:val="003029F5"/>
    <w:rsid w:val="00302C88"/>
    <w:rsid w:val="00303405"/>
    <w:rsid w:val="00303468"/>
    <w:rsid w:val="00303575"/>
    <w:rsid w:val="003036C6"/>
    <w:rsid w:val="003036EB"/>
    <w:rsid w:val="00303EBA"/>
    <w:rsid w:val="00303ED3"/>
    <w:rsid w:val="00304E45"/>
    <w:rsid w:val="003052C2"/>
    <w:rsid w:val="003054F4"/>
    <w:rsid w:val="003058AE"/>
    <w:rsid w:val="00305B02"/>
    <w:rsid w:val="00305B0B"/>
    <w:rsid w:val="00305C54"/>
    <w:rsid w:val="003062DA"/>
    <w:rsid w:val="00306418"/>
    <w:rsid w:val="003065F5"/>
    <w:rsid w:val="003066BC"/>
    <w:rsid w:val="003068F3"/>
    <w:rsid w:val="00306982"/>
    <w:rsid w:val="00306B6D"/>
    <w:rsid w:val="0030756F"/>
    <w:rsid w:val="0030790B"/>
    <w:rsid w:val="00307D71"/>
    <w:rsid w:val="00307EFC"/>
    <w:rsid w:val="00310099"/>
    <w:rsid w:val="003100BE"/>
    <w:rsid w:val="003101C1"/>
    <w:rsid w:val="00310548"/>
    <w:rsid w:val="00310A31"/>
    <w:rsid w:val="00310D9E"/>
    <w:rsid w:val="00310E5D"/>
    <w:rsid w:val="00311557"/>
    <w:rsid w:val="003119ED"/>
    <w:rsid w:val="00311DAF"/>
    <w:rsid w:val="00312217"/>
    <w:rsid w:val="0031254B"/>
    <w:rsid w:val="00312757"/>
    <w:rsid w:val="00312DD4"/>
    <w:rsid w:val="00312ED0"/>
    <w:rsid w:val="00313103"/>
    <w:rsid w:val="003134EC"/>
    <w:rsid w:val="0031398C"/>
    <w:rsid w:val="00313BA0"/>
    <w:rsid w:val="00313F08"/>
    <w:rsid w:val="00313F58"/>
    <w:rsid w:val="003143FD"/>
    <w:rsid w:val="00314914"/>
    <w:rsid w:val="00314AAD"/>
    <w:rsid w:val="00314DC4"/>
    <w:rsid w:val="003152F3"/>
    <w:rsid w:val="00315466"/>
    <w:rsid w:val="0031589E"/>
    <w:rsid w:val="003158A8"/>
    <w:rsid w:val="00315A60"/>
    <w:rsid w:val="00315DE3"/>
    <w:rsid w:val="00316531"/>
    <w:rsid w:val="003167E0"/>
    <w:rsid w:val="00316902"/>
    <w:rsid w:val="0031694E"/>
    <w:rsid w:val="003171E1"/>
    <w:rsid w:val="00317306"/>
    <w:rsid w:val="00317725"/>
    <w:rsid w:val="00317C9A"/>
    <w:rsid w:val="00320179"/>
    <w:rsid w:val="003207D1"/>
    <w:rsid w:val="00320E17"/>
    <w:rsid w:val="00321020"/>
    <w:rsid w:val="003210E1"/>
    <w:rsid w:val="003212C6"/>
    <w:rsid w:val="0032158E"/>
    <w:rsid w:val="003215E0"/>
    <w:rsid w:val="00321B17"/>
    <w:rsid w:val="00321B23"/>
    <w:rsid w:val="00321C68"/>
    <w:rsid w:val="00321FCF"/>
    <w:rsid w:val="003220B4"/>
    <w:rsid w:val="00322175"/>
    <w:rsid w:val="00322484"/>
    <w:rsid w:val="0032272E"/>
    <w:rsid w:val="00322A4C"/>
    <w:rsid w:val="00322C2E"/>
    <w:rsid w:val="00323573"/>
    <w:rsid w:val="00323696"/>
    <w:rsid w:val="00323D37"/>
    <w:rsid w:val="00324194"/>
    <w:rsid w:val="0032419F"/>
    <w:rsid w:val="003243DC"/>
    <w:rsid w:val="003245C8"/>
    <w:rsid w:val="0032481E"/>
    <w:rsid w:val="0032487A"/>
    <w:rsid w:val="00324A19"/>
    <w:rsid w:val="00324B32"/>
    <w:rsid w:val="00324C46"/>
    <w:rsid w:val="00324CF5"/>
    <w:rsid w:val="0032508A"/>
    <w:rsid w:val="0032514A"/>
    <w:rsid w:val="003252D9"/>
    <w:rsid w:val="00325334"/>
    <w:rsid w:val="00325626"/>
    <w:rsid w:val="00326074"/>
    <w:rsid w:val="00326578"/>
    <w:rsid w:val="00326642"/>
    <w:rsid w:val="00326654"/>
    <w:rsid w:val="0032691F"/>
    <w:rsid w:val="00326BD6"/>
    <w:rsid w:val="00327010"/>
    <w:rsid w:val="003276F1"/>
    <w:rsid w:val="00327C8D"/>
    <w:rsid w:val="00327FAF"/>
    <w:rsid w:val="00330A0C"/>
    <w:rsid w:val="0033100A"/>
    <w:rsid w:val="00331AB9"/>
    <w:rsid w:val="00332725"/>
    <w:rsid w:val="00332B56"/>
    <w:rsid w:val="00332BDC"/>
    <w:rsid w:val="00332EB1"/>
    <w:rsid w:val="00332EF2"/>
    <w:rsid w:val="0033306F"/>
    <w:rsid w:val="00333369"/>
    <w:rsid w:val="003336FC"/>
    <w:rsid w:val="0033380B"/>
    <w:rsid w:val="00333EA8"/>
    <w:rsid w:val="003340FE"/>
    <w:rsid w:val="003341F7"/>
    <w:rsid w:val="00334639"/>
    <w:rsid w:val="003348FE"/>
    <w:rsid w:val="00334D26"/>
    <w:rsid w:val="00334E1F"/>
    <w:rsid w:val="00335057"/>
    <w:rsid w:val="00335F19"/>
    <w:rsid w:val="00336285"/>
    <w:rsid w:val="0033655C"/>
    <w:rsid w:val="003368B3"/>
    <w:rsid w:val="003368F3"/>
    <w:rsid w:val="00336B25"/>
    <w:rsid w:val="0033719F"/>
    <w:rsid w:val="00337245"/>
    <w:rsid w:val="0033763A"/>
    <w:rsid w:val="00337AAD"/>
    <w:rsid w:val="00340344"/>
    <w:rsid w:val="0034071E"/>
    <w:rsid w:val="00340D82"/>
    <w:rsid w:val="0034156D"/>
    <w:rsid w:val="003415D2"/>
    <w:rsid w:val="003416E4"/>
    <w:rsid w:val="0034193F"/>
    <w:rsid w:val="00341B6C"/>
    <w:rsid w:val="00341BD1"/>
    <w:rsid w:val="00341F3A"/>
    <w:rsid w:val="00342208"/>
    <w:rsid w:val="003422A9"/>
    <w:rsid w:val="003423ED"/>
    <w:rsid w:val="00342482"/>
    <w:rsid w:val="003430D3"/>
    <w:rsid w:val="0034327F"/>
    <w:rsid w:val="003432CB"/>
    <w:rsid w:val="003432E8"/>
    <w:rsid w:val="003433D6"/>
    <w:rsid w:val="00343468"/>
    <w:rsid w:val="0034349E"/>
    <w:rsid w:val="00343B61"/>
    <w:rsid w:val="00343C79"/>
    <w:rsid w:val="00344198"/>
    <w:rsid w:val="003443C0"/>
    <w:rsid w:val="00344749"/>
    <w:rsid w:val="003448AB"/>
    <w:rsid w:val="00345343"/>
    <w:rsid w:val="003457B7"/>
    <w:rsid w:val="003459F7"/>
    <w:rsid w:val="00345BD5"/>
    <w:rsid w:val="003460E4"/>
    <w:rsid w:val="003464E2"/>
    <w:rsid w:val="00346623"/>
    <w:rsid w:val="00346A56"/>
    <w:rsid w:val="00346C29"/>
    <w:rsid w:val="0034713F"/>
    <w:rsid w:val="0034720D"/>
    <w:rsid w:val="00347523"/>
    <w:rsid w:val="003476C1"/>
    <w:rsid w:val="00347A6A"/>
    <w:rsid w:val="00347ED6"/>
    <w:rsid w:val="00347F41"/>
    <w:rsid w:val="00347FC5"/>
    <w:rsid w:val="0035052F"/>
    <w:rsid w:val="00350A50"/>
    <w:rsid w:val="00350C6C"/>
    <w:rsid w:val="0035104A"/>
    <w:rsid w:val="003511F3"/>
    <w:rsid w:val="003518FC"/>
    <w:rsid w:val="00351EFF"/>
    <w:rsid w:val="00352110"/>
    <w:rsid w:val="00352232"/>
    <w:rsid w:val="003522AC"/>
    <w:rsid w:val="003523AD"/>
    <w:rsid w:val="003524EA"/>
    <w:rsid w:val="003527D4"/>
    <w:rsid w:val="00352899"/>
    <w:rsid w:val="00352929"/>
    <w:rsid w:val="00352A2E"/>
    <w:rsid w:val="00352A77"/>
    <w:rsid w:val="00352B27"/>
    <w:rsid w:val="00352DBF"/>
    <w:rsid w:val="00353069"/>
    <w:rsid w:val="003531EE"/>
    <w:rsid w:val="003537EE"/>
    <w:rsid w:val="00353999"/>
    <w:rsid w:val="00353F06"/>
    <w:rsid w:val="003543D7"/>
    <w:rsid w:val="0035463A"/>
    <w:rsid w:val="0035466A"/>
    <w:rsid w:val="0035476D"/>
    <w:rsid w:val="003549CE"/>
    <w:rsid w:val="00354A03"/>
    <w:rsid w:val="00354BAE"/>
    <w:rsid w:val="00354C18"/>
    <w:rsid w:val="00354E2D"/>
    <w:rsid w:val="00355477"/>
    <w:rsid w:val="0035547A"/>
    <w:rsid w:val="003559D8"/>
    <w:rsid w:val="0035625E"/>
    <w:rsid w:val="00356283"/>
    <w:rsid w:val="00356541"/>
    <w:rsid w:val="00356985"/>
    <w:rsid w:val="00356AC2"/>
    <w:rsid w:val="00356AFC"/>
    <w:rsid w:val="00356C6E"/>
    <w:rsid w:val="00356E79"/>
    <w:rsid w:val="003573A7"/>
    <w:rsid w:val="00357477"/>
    <w:rsid w:val="0035789D"/>
    <w:rsid w:val="003578D0"/>
    <w:rsid w:val="003579C0"/>
    <w:rsid w:val="00357BB2"/>
    <w:rsid w:val="00357E35"/>
    <w:rsid w:val="003606E6"/>
    <w:rsid w:val="00360A57"/>
    <w:rsid w:val="00360C77"/>
    <w:rsid w:val="00360CB2"/>
    <w:rsid w:val="00361089"/>
    <w:rsid w:val="003610F5"/>
    <w:rsid w:val="003615F5"/>
    <w:rsid w:val="00361EE0"/>
    <w:rsid w:val="00362008"/>
    <w:rsid w:val="00362218"/>
    <w:rsid w:val="003624CD"/>
    <w:rsid w:val="0036254F"/>
    <w:rsid w:val="00362C01"/>
    <w:rsid w:val="00362D3E"/>
    <w:rsid w:val="00362E65"/>
    <w:rsid w:val="00362F49"/>
    <w:rsid w:val="003634E3"/>
    <w:rsid w:val="003637D4"/>
    <w:rsid w:val="0036387C"/>
    <w:rsid w:val="00363ABF"/>
    <w:rsid w:val="00363AD5"/>
    <w:rsid w:val="00363AED"/>
    <w:rsid w:val="00363F2B"/>
    <w:rsid w:val="00364659"/>
    <w:rsid w:val="003648D7"/>
    <w:rsid w:val="00364B17"/>
    <w:rsid w:val="003651EA"/>
    <w:rsid w:val="00365237"/>
    <w:rsid w:val="00365997"/>
    <w:rsid w:val="003659D9"/>
    <w:rsid w:val="00365D7E"/>
    <w:rsid w:val="0036656D"/>
    <w:rsid w:val="00366CF7"/>
    <w:rsid w:val="00366E0C"/>
    <w:rsid w:val="00366EFA"/>
    <w:rsid w:val="003679C8"/>
    <w:rsid w:val="0037029D"/>
    <w:rsid w:val="003702AB"/>
    <w:rsid w:val="00370315"/>
    <w:rsid w:val="0037075A"/>
    <w:rsid w:val="003709FD"/>
    <w:rsid w:val="00370EB7"/>
    <w:rsid w:val="00370EC4"/>
    <w:rsid w:val="003710D4"/>
    <w:rsid w:val="0037135D"/>
    <w:rsid w:val="0037156D"/>
    <w:rsid w:val="003716E2"/>
    <w:rsid w:val="00371B75"/>
    <w:rsid w:val="00371D5B"/>
    <w:rsid w:val="00371EA5"/>
    <w:rsid w:val="00371F47"/>
    <w:rsid w:val="003721C5"/>
    <w:rsid w:val="00372226"/>
    <w:rsid w:val="003722A0"/>
    <w:rsid w:val="00372A11"/>
    <w:rsid w:val="00372F02"/>
    <w:rsid w:val="00372F58"/>
    <w:rsid w:val="003730C6"/>
    <w:rsid w:val="00373115"/>
    <w:rsid w:val="00373243"/>
    <w:rsid w:val="003732AF"/>
    <w:rsid w:val="003734A1"/>
    <w:rsid w:val="00373E68"/>
    <w:rsid w:val="00374065"/>
    <w:rsid w:val="0037415D"/>
    <w:rsid w:val="003741CB"/>
    <w:rsid w:val="003742C9"/>
    <w:rsid w:val="003744B9"/>
    <w:rsid w:val="003745E8"/>
    <w:rsid w:val="003748FD"/>
    <w:rsid w:val="00374E63"/>
    <w:rsid w:val="003750E1"/>
    <w:rsid w:val="003755C7"/>
    <w:rsid w:val="003757B1"/>
    <w:rsid w:val="00375CB0"/>
    <w:rsid w:val="00375E32"/>
    <w:rsid w:val="00376165"/>
    <w:rsid w:val="00376843"/>
    <w:rsid w:val="00376A9D"/>
    <w:rsid w:val="00376B7B"/>
    <w:rsid w:val="00376D03"/>
    <w:rsid w:val="00377183"/>
    <w:rsid w:val="0037722D"/>
    <w:rsid w:val="00377961"/>
    <w:rsid w:val="00377A0C"/>
    <w:rsid w:val="00377FF0"/>
    <w:rsid w:val="00380167"/>
    <w:rsid w:val="00380571"/>
    <w:rsid w:val="00380C4C"/>
    <w:rsid w:val="00380CC6"/>
    <w:rsid w:val="00380E29"/>
    <w:rsid w:val="00380EFE"/>
    <w:rsid w:val="00381B19"/>
    <w:rsid w:val="00381F28"/>
    <w:rsid w:val="00381F8D"/>
    <w:rsid w:val="0038273A"/>
    <w:rsid w:val="00382BB1"/>
    <w:rsid w:val="00382D52"/>
    <w:rsid w:val="00382F29"/>
    <w:rsid w:val="00382F6A"/>
    <w:rsid w:val="00383199"/>
    <w:rsid w:val="00383740"/>
    <w:rsid w:val="0038376D"/>
    <w:rsid w:val="0038392A"/>
    <w:rsid w:val="00383935"/>
    <w:rsid w:val="0038395C"/>
    <w:rsid w:val="00383CCD"/>
    <w:rsid w:val="00383F2E"/>
    <w:rsid w:val="003840EA"/>
    <w:rsid w:val="00384102"/>
    <w:rsid w:val="003844DC"/>
    <w:rsid w:val="003846D1"/>
    <w:rsid w:val="00384B8D"/>
    <w:rsid w:val="00384BBF"/>
    <w:rsid w:val="0038599A"/>
    <w:rsid w:val="00385ABF"/>
    <w:rsid w:val="00385CD1"/>
    <w:rsid w:val="00385EAE"/>
    <w:rsid w:val="00385F01"/>
    <w:rsid w:val="00385FF5"/>
    <w:rsid w:val="0038647D"/>
    <w:rsid w:val="003865B9"/>
    <w:rsid w:val="0038673C"/>
    <w:rsid w:val="00386ABE"/>
    <w:rsid w:val="00386B68"/>
    <w:rsid w:val="00386BC8"/>
    <w:rsid w:val="003870A6"/>
    <w:rsid w:val="003872F4"/>
    <w:rsid w:val="003874C5"/>
    <w:rsid w:val="00387505"/>
    <w:rsid w:val="00387A45"/>
    <w:rsid w:val="00387A69"/>
    <w:rsid w:val="00387D26"/>
    <w:rsid w:val="0039021E"/>
    <w:rsid w:val="0039036B"/>
    <w:rsid w:val="0039068B"/>
    <w:rsid w:val="003908F7"/>
    <w:rsid w:val="003910CD"/>
    <w:rsid w:val="00391588"/>
    <w:rsid w:val="00391FFA"/>
    <w:rsid w:val="0039214C"/>
    <w:rsid w:val="0039225E"/>
    <w:rsid w:val="0039227F"/>
    <w:rsid w:val="003924A8"/>
    <w:rsid w:val="00393035"/>
    <w:rsid w:val="003935CD"/>
    <w:rsid w:val="00393B9A"/>
    <w:rsid w:val="00393BD1"/>
    <w:rsid w:val="00393F9D"/>
    <w:rsid w:val="0039408E"/>
    <w:rsid w:val="00394122"/>
    <w:rsid w:val="00394237"/>
    <w:rsid w:val="0039448C"/>
    <w:rsid w:val="003945FB"/>
    <w:rsid w:val="00394BD2"/>
    <w:rsid w:val="00394F7B"/>
    <w:rsid w:val="0039541D"/>
    <w:rsid w:val="00395439"/>
    <w:rsid w:val="003955EB"/>
    <w:rsid w:val="00395F18"/>
    <w:rsid w:val="00396237"/>
    <w:rsid w:val="00396424"/>
    <w:rsid w:val="00396882"/>
    <w:rsid w:val="0039699B"/>
    <w:rsid w:val="003970B1"/>
    <w:rsid w:val="0039746A"/>
    <w:rsid w:val="003976DD"/>
    <w:rsid w:val="00397715"/>
    <w:rsid w:val="00397732"/>
    <w:rsid w:val="00397A1C"/>
    <w:rsid w:val="00397B06"/>
    <w:rsid w:val="00397B8D"/>
    <w:rsid w:val="00397DD3"/>
    <w:rsid w:val="003A02A4"/>
    <w:rsid w:val="003A0347"/>
    <w:rsid w:val="003A037C"/>
    <w:rsid w:val="003A0508"/>
    <w:rsid w:val="003A0564"/>
    <w:rsid w:val="003A062A"/>
    <w:rsid w:val="003A0657"/>
    <w:rsid w:val="003A07B4"/>
    <w:rsid w:val="003A0A80"/>
    <w:rsid w:val="003A0B75"/>
    <w:rsid w:val="003A10CF"/>
    <w:rsid w:val="003A1387"/>
    <w:rsid w:val="003A138A"/>
    <w:rsid w:val="003A15DF"/>
    <w:rsid w:val="003A1891"/>
    <w:rsid w:val="003A1CDB"/>
    <w:rsid w:val="003A206F"/>
    <w:rsid w:val="003A2162"/>
    <w:rsid w:val="003A2390"/>
    <w:rsid w:val="003A2500"/>
    <w:rsid w:val="003A2867"/>
    <w:rsid w:val="003A2888"/>
    <w:rsid w:val="003A2B23"/>
    <w:rsid w:val="003A32BF"/>
    <w:rsid w:val="003A33DC"/>
    <w:rsid w:val="003A3AF9"/>
    <w:rsid w:val="003A428D"/>
    <w:rsid w:val="003A43D8"/>
    <w:rsid w:val="003A45B5"/>
    <w:rsid w:val="003A4DE1"/>
    <w:rsid w:val="003A56C5"/>
    <w:rsid w:val="003A60B6"/>
    <w:rsid w:val="003A652D"/>
    <w:rsid w:val="003A67A0"/>
    <w:rsid w:val="003A6A7D"/>
    <w:rsid w:val="003A6B83"/>
    <w:rsid w:val="003A6C98"/>
    <w:rsid w:val="003A7323"/>
    <w:rsid w:val="003A7B47"/>
    <w:rsid w:val="003A7FD6"/>
    <w:rsid w:val="003B014A"/>
    <w:rsid w:val="003B020B"/>
    <w:rsid w:val="003B0B67"/>
    <w:rsid w:val="003B1192"/>
    <w:rsid w:val="003B13DF"/>
    <w:rsid w:val="003B1736"/>
    <w:rsid w:val="003B1843"/>
    <w:rsid w:val="003B1885"/>
    <w:rsid w:val="003B18D6"/>
    <w:rsid w:val="003B1C08"/>
    <w:rsid w:val="003B1DAB"/>
    <w:rsid w:val="003B2058"/>
    <w:rsid w:val="003B23C4"/>
    <w:rsid w:val="003B23ED"/>
    <w:rsid w:val="003B249B"/>
    <w:rsid w:val="003B2683"/>
    <w:rsid w:val="003B28E7"/>
    <w:rsid w:val="003B2B11"/>
    <w:rsid w:val="003B2BA1"/>
    <w:rsid w:val="003B350E"/>
    <w:rsid w:val="003B364B"/>
    <w:rsid w:val="003B389B"/>
    <w:rsid w:val="003B3A36"/>
    <w:rsid w:val="003B3AE6"/>
    <w:rsid w:val="003B3BE7"/>
    <w:rsid w:val="003B3D84"/>
    <w:rsid w:val="003B40AF"/>
    <w:rsid w:val="003B40E1"/>
    <w:rsid w:val="003B41FC"/>
    <w:rsid w:val="003B4394"/>
    <w:rsid w:val="003B4548"/>
    <w:rsid w:val="003B459C"/>
    <w:rsid w:val="003B49D0"/>
    <w:rsid w:val="003B4C03"/>
    <w:rsid w:val="003B4C81"/>
    <w:rsid w:val="003B4C9D"/>
    <w:rsid w:val="003B4E3F"/>
    <w:rsid w:val="003B4F22"/>
    <w:rsid w:val="003B54A1"/>
    <w:rsid w:val="003B55E6"/>
    <w:rsid w:val="003B5745"/>
    <w:rsid w:val="003B575B"/>
    <w:rsid w:val="003B5767"/>
    <w:rsid w:val="003B57C2"/>
    <w:rsid w:val="003B5B9E"/>
    <w:rsid w:val="003B5C77"/>
    <w:rsid w:val="003B5EFB"/>
    <w:rsid w:val="003B6147"/>
    <w:rsid w:val="003B6307"/>
    <w:rsid w:val="003B67EC"/>
    <w:rsid w:val="003B6AE2"/>
    <w:rsid w:val="003B7090"/>
    <w:rsid w:val="003B7271"/>
    <w:rsid w:val="003B72E9"/>
    <w:rsid w:val="003B7AA0"/>
    <w:rsid w:val="003B7ADB"/>
    <w:rsid w:val="003B7D1F"/>
    <w:rsid w:val="003B7D8D"/>
    <w:rsid w:val="003C0103"/>
    <w:rsid w:val="003C02CC"/>
    <w:rsid w:val="003C0492"/>
    <w:rsid w:val="003C083C"/>
    <w:rsid w:val="003C0A89"/>
    <w:rsid w:val="003C0BD0"/>
    <w:rsid w:val="003C0EE1"/>
    <w:rsid w:val="003C0FD0"/>
    <w:rsid w:val="003C11C5"/>
    <w:rsid w:val="003C1406"/>
    <w:rsid w:val="003C1654"/>
    <w:rsid w:val="003C1B38"/>
    <w:rsid w:val="003C1C60"/>
    <w:rsid w:val="003C1C85"/>
    <w:rsid w:val="003C1C86"/>
    <w:rsid w:val="003C1D25"/>
    <w:rsid w:val="003C1D4D"/>
    <w:rsid w:val="003C23AD"/>
    <w:rsid w:val="003C2579"/>
    <w:rsid w:val="003C2734"/>
    <w:rsid w:val="003C288A"/>
    <w:rsid w:val="003C2CDC"/>
    <w:rsid w:val="003C31D4"/>
    <w:rsid w:val="003C35FA"/>
    <w:rsid w:val="003C36DE"/>
    <w:rsid w:val="003C3CD5"/>
    <w:rsid w:val="003C405F"/>
    <w:rsid w:val="003C4165"/>
    <w:rsid w:val="003C4286"/>
    <w:rsid w:val="003C4B54"/>
    <w:rsid w:val="003C4EF3"/>
    <w:rsid w:val="003C51E4"/>
    <w:rsid w:val="003C538E"/>
    <w:rsid w:val="003C5660"/>
    <w:rsid w:val="003C5DBD"/>
    <w:rsid w:val="003C610E"/>
    <w:rsid w:val="003C6578"/>
    <w:rsid w:val="003C6804"/>
    <w:rsid w:val="003C6E35"/>
    <w:rsid w:val="003C7021"/>
    <w:rsid w:val="003C708D"/>
    <w:rsid w:val="003C7382"/>
    <w:rsid w:val="003C7661"/>
    <w:rsid w:val="003C76D7"/>
    <w:rsid w:val="003C7878"/>
    <w:rsid w:val="003C7995"/>
    <w:rsid w:val="003C7B05"/>
    <w:rsid w:val="003C7BF6"/>
    <w:rsid w:val="003C7CA3"/>
    <w:rsid w:val="003C7DE7"/>
    <w:rsid w:val="003D04A6"/>
    <w:rsid w:val="003D05CE"/>
    <w:rsid w:val="003D0BBB"/>
    <w:rsid w:val="003D0C62"/>
    <w:rsid w:val="003D0C93"/>
    <w:rsid w:val="003D0D11"/>
    <w:rsid w:val="003D16D3"/>
    <w:rsid w:val="003D1837"/>
    <w:rsid w:val="003D1856"/>
    <w:rsid w:val="003D1E2D"/>
    <w:rsid w:val="003D2387"/>
    <w:rsid w:val="003D23F0"/>
    <w:rsid w:val="003D28AB"/>
    <w:rsid w:val="003D28FB"/>
    <w:rsid w:val="003D2ADA"/>
    <w:rsid w:val="003D2CBE"/>
    <w:rsid w:val="003D30F8"/>
    <w:rsid w:val="003D3690"/>
    <w:rsid w:val="003D43E6"/>
    <w:rsid w:val="003D457C"/>
    <w:rsid w:val="003D4789"/>
    <w:rsid w:val="003D4A35"/>
    <w:rsid w:val="003D4AF7"/>
    <w:rsid w:val="003D4EC7"/>
    <w:rsid w:val="003D5261"/>
    <w:rsid w:val="003D56F1"/>
    <w:rsid w:val="003D5A60"/>
    <w:rsid w:val="003D5B9B"/>
    <w:rsid w:val="003D5F85"/>
    <w:rsid w:val="003D5FE1"/>
    <w:rsid w:val="003D61BE"/>
    <w:rsid w:val="003D684A"/>
    <w:rsid w:val="003D6A4F"/>
    <w:rsid w:val="003D6AD1"/>
    <w:rsid w:val="003D6CCE"/>
    <w:rsid w:val="003D6DF7"/>
    <w:rsid w:val="003D6F8D"/>
    <w:rsid w:val="003D74F6"/>
    <w:rsid w:val="003D75CD"/>
    <w:rsid w:val="003D7A77"/>
    <w:rsid w:val="003D7FE1"/>
    <w:rsid w:val="003E010D"/>
    <w:rsid w:val="003E0B50"/>
    <w:rsid w:val="003E0CD4"/>
    <w:rsid w:val="003E1454"/>
    <w:rsid w:val="003E179D"/>
    <w:rsid w:val="003E1853"/>
    <w:rsid w:val="003E18AD"/>
    <w:rsid w:val="003E1BF8"/>
    <w:rsid w:val="003E215B"/>
    <w:rsid w:val="003E25FD"/>
    <w:rsid w:val="003E27B5"/>
    <w:rsid w:val="003E2DCC"/>
    <w:rsid w:val="003E304E"/>
    <w:rsid w:val="003E32C6"/>
    <w:rsid w:val="003E37C9"/>
    <w:rsid w:val="003E3B7A"/>
    <w:rsid w:val="003E40F5"/>
    <w:rsid w:val="003E4431"/>
    <w:rsid w:val="003E5183"/>
    <w:rsid w:val="003E58AD"/>
    <w:rsid w:val="003E5D8B"/>
    <w:rsid w:val="003E6259"/>
    <w:rsid w:val="003E64B0"/>
    <w:rsid w:val="003E69A1"/>
    <w:rsid w:val="003E69B0"/>
    <w:rsid w:val="003E6A39"/>
    <w:rsid w:val="003E6D5E"/>
    <w:rsid w:val="003E709B"/>
    <w:rsid w:val="003E74AB"/>
    <w:rsid w:val="003E74C8"/>
    <w:rsid w:val="003E751B"/>
    <w:rsid w:val="003E756C"/>
    <w:rsid w:val="003E7708"/>
    <w:rsid w:val="003E7AEF"/>
    <w:rsid w:val="003F05D1"/>
    <w:rsid w:val="003F0874"/>
    <w:rsid w:val="003F0F4A"/>
    <w:rsid w:val="003F0FBF"/>
    <w:rsid w:val="003F108B"/>
    <w:rsid w:val="003F1170"/>
    <w:rsid w:val="003F144C"/>
    <w:rsid w:val="003F14F3"/>
    <w:rsid w:val="003F2110"/>
    <w:rsid w:val="003F273E"/>
    <w:rsid w:val="003F2DD4"/>
    <w:rsid w:val="003F3388"/>
    <w:rsid w:val="003F339E"/>
    <w:rsid w:val="003F3479"/>
    <w:rsid w:val="003F369A"/>
    <w:rsid w:val="003F37D4"/>
    <w:rsid w:val="003F38E7"/>
    <w:rsid w:val="003F3FCA"/>
    <w:rsid w:val="003F4384"/>
    <w:rsid w:val="003F466B"/>
    <w:rsid w:val="003F4E14"/>
    <w:rsid w:val="003F5147"/>
    <w:rsid w:val="003F5447"/>
    <w:rsid w:val="003F5621"/>
    <w:rsid w:val="003F5B43"/>
    <w:rsid w:val="003F60D2"/>
    <w:rsid w:val="003F62D9"/>
    <w:rsid w:val="003F6592"/>
    <w:rsid w:val="003F6806"/>
    <w:rsid w:val="003F6875"/>
    <w:rsid w:val="003F699E"/>
    <w:rsid w:val="003F6A05"/>
    <w:rsid w:val="003F6A0B"/>
    <w:rsid w:val="003F6E31"/>
    <w:rsid w:val="003F6EBA"/>
    <w:rsid w:val="003F7238"/>
    <w:rsid w:val="003F787A"/>
    <w:rsid w:val="003F7B9E"/>
    <w:rsid w:val="003F7E3B"/>
    <w:rsid w:val="00400296"/>
    <w:rsid w:val="00400392"/>
    <w:rsid w:val="004008B2"/>
    <w:rsid w:val="00400A2D"/>
    <w:rsid w:val="00400A5D"/>
    <w:rsid w:val="00400A96"/>
    <w:rsid w:val="00400CB0"/>
    <w:rsid w:val="00400D0A"/>
    <w:rsid w:val="00400DC8"/>
    <w:rsid w:val="004012A7"/>
    <w:rsid w:val="00401438"/>
    <w:rsid w:val="00401885"/>
    <w:rsid w:val="00401A78"/>
    <w:rsid w:val="00401AFB"/>
    <w:rsid w:val="00401D65"/>
    <w:rsid w:val="00401DEA"/>
    <w:rsid w:val="00401E2B"/>
    <w:rsid w:val="00401E37"/>
    <w:rsid w:val="0040287A"/>
    <w:rsid w:val="00402B99"/>
    <w:rsid w:val="00403655"/>
    <w:rsid w:val="00403C59"/>
    <w:rsid w:val="0040425C"/>
    <w:rsid w:val="00404304"/>
    <w:rsid w:val="004045A2"/>
    <w:rsid w:val="0040495C"/>
    <w:rsid w:val="00404979"/>
    <w:rsid w:val="00404DC7"/>
    <w:rsid w:val="00404F29"/>
    <w:rsid w:val="004054CD"/>
    <w:rsid w:val="00405751"/>
    <w:rsid w:val="004057D5"/>
    <w:rsid w:val="0040588E"/>
    <w:rsid w:val="00405F84"/>
    <w:rsid w:val="00406501"/>
    <w:rsid w:val="00406962"/>
    <w:rsid w:val="004069A1"/>
    <w:rsid w:val="00406A5B"/>
    <w:rsid w:val="00406CB2"/>
    <w:rsid w:val="00406DFE"/>
    <w:rsid w:val="00406FD8"/>
    <w:rsid w:val="00407020"/>
    <w:rsid w:val="0040707D"/>
    <w:rsid w:val="00407316"/>
    <w:rsid w:val="00407343"/>
    <w:rsid w:val="00407B63"/>
    <w:rsid w:val="00407C5D"/>
    <w:rsid w:val="00407EB3"/>
    <w:rsid w:val="00407EF1"/>
    <w:rsid w:val="004104BC"/>
    <w:rsid w:val="004106B3"/>
    <w:rsid w:val="00410B30"/>
    <w:rsid w:val="004111E5"/>
    <w:rsid w:val="00411997"/>
    <w:rsid w:val="00411B82"/>
    <w:rsid w:val="00411F0A"/>
    <w:rsid w:val="00411F92"/>
    <w:rsid w:val="0041238B"/>
    <w:rsid w:val="0041275F"/>
    <w:rsid w:val="0041285A"/>
    <w:rsid w:val="00412870"/>
    <w:rsid w:val="00412ACF"/>
    <w:rsid w:val="00413115"/>
    <w:rsid w:val="004131F0"/>
    <w:rsid w:val="00413397"/>
    <w:rsid w:val="00413DFF"/>
    <w:rsid w:val="00413E24"/>
    <w:rsid w:val="00413E57"/>
    <w:rsid w:val="004143A7"/>
    <w:rsid w:val="00414A69"/>
    <w:rsid w:val="00414CF6"/>
    <w:rsid w:val="00414D50"/>
    <w:rsid w:val="00414DDB"/>
    <w:rsid w:val="00414E8B"/>
    <w:rsid w:val="00414FB8"/>
    <w:rsid w:val="00414FCA"/>
    <w:rsid w:val="00415518"/>
    <w:rsid w:val="004155A0"/>
    <w:rsid w:val="004156CA"/>
    <w:rsid w:val="0041579D"/>
    <w:rsid w:val="00415802"/>
    <w:rsid w:val="0041584C"/>
    <w:rsid w:val="00415AF2"/>
    <w:rsid w:val="00415B45"/>
    <w:rsid w:val="00415C66"/>
    <w:rsid w:val="00415E91"/>
    <w:rsid w:val="00416764"/>
    <w:rsid w:val="00416961"/>
    <w:rsid w:val="00416BCA"/>
    <w:rsid w:val="00417FE7"/>
    <w:rsid w:val="00420081"/>
    <w:rsid w:val="00420F9C"/>
    <w:rsid w:val="00421645"/>
    <w:rsid w:val="00421773"/>
    <w:rsid w:val="0042195F"/>
    <w:rsid w:val="00421B8F"/>
    <w:rsid w:val="00421DA2"/>
    <w:rsid w:val="00421E5C"/>
    <w:rsid w:val="0042210A"/>
    <w:rsid w:val="00422467"/>
    <w:rsid w:val="00422650"/>
    <w:rsid w:val="00422857"/>
    <w:rsid w:val="004228B0"/>
    <w:rsid w:val="00422C22"/>
    <w:rsid w:val="00422DF7"/>
    <w:rsid w:val="00423075"/>
    <w:rsid w:val="00423671"/>
    <w:rsid w:val="0042374F"/>
    <w:rsid w:val="00423BA4"/>
    <w:rsid w:val="00423D77"/>
    <w:rsid w:val="00423D7B"/>
    <w:rsid w:val="004242E7"/>
    <w:rsid w:val="0042436A"/>
    <w:rsid w:val="004245AF"/>
    <w:rsid w:val="004247AD"/>
    <w:rsid w:val="0042481B"/>
    <w:rsid w:val="00424B6F"/>
    <w:rsid w:val="00424C57"/>
    <w:rsid w:val="00424D8F"/>
    <w:rsid w:val="00424DE7"/>
    <w:rsid w:val="00424F07"/>
    <w:rsid w:val="00425112"/>
    <w:rsid w:val="004255A9"/>
    <w:rsid w:val="0042565F"/>
    <w:rsid w:val="004258B3"/>
    <w:rsid w:val="00425B21"/>
    <w:rsid w:val="00425B61"/>
    <w:rsid w:val="00426119"/>
    <w:rsid w:val="004261DC"/>
    <w:rsid w:val="00426789"/>
    <w:rsid w:val="00426803"/>
    <w:rsid w:val="00426A43"/>
    <w:rsid w:val="00426C9A"/>
    <w:rsid w:val="00426EE9"/>
    <w:rsid w:val="004270D5"/>
    <w:rsid w:val="0042730F"/>
    <w:rsid w:val="00427650"/>
    <w:rsid w:val="00427A3B"/>
    <w:rsid w:val="00427AFC"/>
    <w:rsid w:val="0043024B"/>
    <w:rsid w:val="00430398"/>
    <w:rsid w:val="004307D4"/>
    <w:rsid w:val="004308A5"/>
    <w:rsid w:val="00430AD2"/>
    <w:rsid w:val="00430CFA"/>
    <w:rsid w:val="00430E98"/>
    <w:rsid w:val="004310C6"/>
    <w:rsid w:val="004310CA"/>
    <w:rsid w:val="004310F4"/>
    <w:rsid w:val="004318C8"/>
    <w:rsid w:val="00431BA8"/>
    <w:rsid w:val="004320C2"/>
    <w:rsid w:val="004321D9"/>
    <w:rsid w:val="00432206"/>
    <w:rsid w:val="00432233"/>
    <w:rsid w:val="00432861"/>
    <w:rsid w:val="00432BBB"/>
    <w:rsid w:val="00433998"/>
    <w:rsid w:val="00433C7C"/>
    <w:rsid w:val="00434048"/>
    <w:rsid w:val="004344F6"/>
    <w:rsid w:val="0043477D"/>
    <w:rsid w:val="00434D61"/>
    <w:rsid w:val="00434F84"/>
    <w:rsid w:val="0043536D"/>
    <w:rsid w:val="0043550D"/>
    <w:rsid w:val="00435544"/>
    <w:rsid w:val="00435920"/>
    <w:rsid w:val="00435C45"/>
    <w:rsid w:val="00435CF4"/>
    <w:rsid w:val="00436089"/>
    <w:rsid w:val="0043658B"/>
    <w:rsid w:val="00436704"/>
    <w:rsid w:val="00436A3F"/>
    <w:rsid w:val="00436A5B"/>
    <w:rsid w:val="00436A96"/>
    <w:rsid w:val="00436FC9"/>
    <w:rsid w:val="00437291"/>
    <w:rsid w:val="004372A1"/>
    <w:rsid w:val="00437B40"/>
    <w:rsid w:val="00437B86"/>
    <w:rsid w:val="00437C1A"/>
    <w:rsid w:val="00437CFD"/>
    <w:rsid w:val="0044057F"/>
    <w:rsid w:val="004406C3"/>
    <w:rsid w:val="00440E2E"/>
    <w:rsid w:val="00440E60"/>
    <w:rsid w:val="00440EB4"/>
    <w:rsid w:val="00441192"/>
    <w:rsid w:val="004413C9"/>
    <w:rsid w:val="00441718"/>
    <w:rsid w:val="004418E3"/>
    <w:rsid w:val="004419B2"/>
    <w:rsid w:val="00441C7B"/>
    <w:rsid w:val="00441D5C"/>
    <w:rsid w:val="00441FCE"/>
    <w:rsid w:val="00442012"/>
    <w:rsid w:val="004421BA"/>
    <w:rsid w:val="004426AD"/>
    <w:rsid w:val="0044287C"/>
    <w:rsid w:val="00442AF8"/>
    <w:rsid w:val="00442CAC"/>
    <w:rsid w:val="00442D43"/>
    <w:rsid w:val="00442D62"/>
    <w:rsid w:val="00442E33"/>
    <w:rsid w:val="00442FB1"/>
    <w:rsid w:val="004439F1"/>
    <w:rsid w:val="00443A7E"/>
    <w:rsid w:val="00444145"/>
    <w:rsid w:val="00444208"/>
    <w:rsid w:val="0044499F"/>
    <w:rsid w:val="00444FDE"/>
    <w:rsid w:val="00445738"/>
    <w:rsid w:val="00445C20"/>
    <w:rsid w:val="00445FDB"/>
    <w:rsid w:val="00446021"/>
    <w:rsid w:val="004463B7"/>
    <w:rsid w:val="004464CF"/>
    <w:rsid w:val="004467C6"/>
    <w:rsid w:val="00446D25"/>
    <w:rsid w:val="00446D78"/>
    <w:rsid w:val="00447100"/>
    <w:rsid w:val="0044743F"/>
    <w:rsid w:val="0044758C"/>
    <w:rsid w:val="004476DA"/>
    <w:rsid w:val="00450079"/>
    <w:rsid w:val="004500B8"/>
    <w:rsid w:val="004505BF"/>
    <w:rsid w:val="00450680"/>
    <w:rsid w:val="00450C99"/>
    <w:rsid w:val="00450EC6"/>
    <w:rsid w:val="00450EE3"/>
    <w:rsid w:val="00450EFE"/>
    <w:rsid w:val="0045106D"/>
    <w:rsid w:val="00451207"/>
    <w:rsid w:val="00451399"/>
    <w:rsid w:val="004516D0"/>
    <w:rsid w:val="00451D31"/>
    <w:rsid w:val="00451D4C"/>
    <w:rsid w:val="0045280C"/>
    <w:rsid w:val="0045293C"/>
    <w:rsid w:val="004529BE"/>
    <w:rsid w:val="004529EE"/>
    <w:rsid w:val="00452A70"/>
    <w:rsid w:val="00452B09"/>
    <w:rsid w:val="00452F64"/>
    <w:rsid w:val="004538E1"/>
    <w:rsid w:val="00453E18"/>
    <w:rsid w:val="0045443F"/>
    <w:rsid w:val="004545BC"/>
    <w:rsid w:val="00454787"/>
    <w:rsid w:val="00454AB1"/>
    <w:rsid w:val="00454FBD"/>
    <w:rsid w:val="004550EC"/>
    <w:rsid w:val="00455317"/>
    <w:rsid w:val="00455CA1"/>
    <w:rsid w:val="004565D7"/>
    <w:rsid w:val="004566B3"/>
    <w:rsid w:val="0045697B"/>
    <w:rsid w:val="004569BC"/>
    <w:rsid w:val="0045728D"/>
    <w:rsid w:val="0045757F"/>
    <w:rsid w:val="00457792"/>
    <w:rsid w:val="004577A6"/>
    <w:rsid w:val="00457A5E"/>
    <w:rsid w:val="0046039A"/>
    <w:rsid w:val="004604DF"/>
    <w:rsid w:val="00460657"/>
    <w:rsid w:val="0046074E"/>
    <w:rsid w:val="00460B3B"/>
    <w:rsid w:val="00460ED9"/>
    <w:rsid w:val="00461266"/>
    <w:rsid w:val="00461BDE"/>
    <w:rsid w:val="00461DF3"/>
    <w:rsid w:val="00461F66"/>
    <w:rsid w:val="00461FB4"/>
    <w:rsid w:val="00462C53"/>
    <w:rsid w:val="00462DE7"/>
    <w:rsid w:val="00464ED7"/>
    <w:rsid w:val="00465229"/>
    <w:rsid w:val="00465445"/>
    <w:rsid w:val="004657F5"/>
    <w:rsid w:val="00465C72"/>
    <w:rsid w:val="00465F0D"/>
    <w:rsid w:val="00466755"/>
    <w:rsid w:val="00466CB0"/>
    <w:rsid w:val="00466E10"/>
    <w:rsid w:val="00467590"/>
    <w:rsid w:val="00467D60"/>
    <w:rsid w:val="0047000D"/>
    <w:rsid w:val="00470043"/>
    <w:rsid w:val="0047005E"/>
    <w:rsid w:val="0047014B"/>
    <w:rsid w:val="0047030E"/>
    <w:rsid w:val="00470336"/>
    <w:rsid w:val="004706A6"/>
    <w:rsid w:val="0047073C"/>
    <w:rsid w:val="00470A85"/>
    <w:rsid w:val="00470CFA"/>
    <w:rsid w:val="00470DB2"/>
    <w:rsid w:val="00471319"/>
    <w:rsid w:val="0047155F"/>
    <w:rsid w:val="00471670"/>
    <w:rsid w:val="00471AF1"/>
    <w:rsid w:val="00471E9E"/>
    <w:rsid w:val="00471ECB"/>
    <w:rsid w:val="00471F81"/>
    <w:rsid w:val="00472229"/>
    <w:rsid w:val="00472345"/>
    <w:rsid w:val="0047244F"/>
    <w:rsid w:val="0047246D"/>
    <w:rsid w:val="004732AB"/>
    <w:rsid w:val="004733B5"/>
    <w:rsid w:val="00473480"/>
    <w:rsid w:val="004738A8"/>
    <w:rsid w:val="00473A7C"/>
    <w:rsid w:val="00473BE9"/>
    <w:rsid w:val="00474313"/>
    <w:rsid w:val="004744C4"/>
    <w:rsid w:val="0047486E"/>
    <w:rsid w:val="00474A75"/>
    <w:rsid w:val="00474E10"/>
    <w:rsid w:val="00474F77"/>
    <w:rsid w:val="0047501B"/>
    <w:rsid w:val="00475207"/>
    <w:rsid w:val="0047531D"/>
    <w:rsid w:val="004756A4"/>
    <w:rsid w:val="00475754"/>
    <w:rsid w:val="00475958"/>
    <w:rsid w:val="00476261"/>
    <w:rsid w:val="0047666E"/>
    <w:rsid w:val="0047697C"/>
    <w:rsid w:val="00476999"/>
    <w:rsid w:val="00476A41"/>
    <w:rsid w:val="00476D18"/>
    <w:rsid w:val="00476FBB"/>
    <w:rsid w:val="00477053"/>
    <w:rsid w:val="0047753C"/>
    <w:rsid w:val="004775CF"/>
    <w:rsid w:val="004775FB"/>
    <w:rsid w:val="004775FC"/>
    <w:rsid w:val="00477E4F"/>
    <w:rsid w:val="00477F63"/>
    <w:rsid w:val="0048021E"/>
    <w:rsid w:val="004803BE"/>
    <w:rsid w:val="004805EC"/>
    <w:rsid w:val="00480DFD"/>
    <w:rsid w:val="004810C1"/>
    <w:rsid w:val="00481367"/>
    <w:rsid w:val="00481B1D"/>
    <w:rsid w:val="0048255F"/>
    <w:rsid w:val="0048280E"/>
    <w:rsid w:val="00482A8A"/>
    <w:rsid w:val="00482C3B"/>
    <w:rsid w:val="00482D2A"/>
    <w:rsid w:val="00482FE3"/>
    <w:rsid w:val="0048302A"/>
    <w:rsid w:val="00483A64"/>
    <w:rsid w:val="00483AD9"/>
    <w:rsid w:val="00483D7B"/>
    <w:rsid w:val="0048464D"/>
    <w:rsid w:val="004847E3"/>
    <w:rsid w:val="00484A24"/>
    <w:rsid w:val="00484AAF"/>
    <w:rsid w:val="00484C56"/>
    <w:rsid w:val="00485185"/>
    <w:rsid w:val="00485AFE"/>
    <w:rsid w:val="0048633E"/>
    <w:rsid w:val="00486758"/>
    <w:rsid w:val="00486982"/>
    <w:rsid w:val="00486FBC"/>
    <w:rsid w:val="00487039"/>
    <w:rsid w:val="0048741D"/>
    <w:rsid w:val="00487727"/>
    <w:rsid w:val="00487766"/>
    <w:rsid w:val="00487903"/>
    <w:rsid w:val="00487928"/>
    <w:rsid w:val="00487961"/>
    <w:rsid w:val="0048796F"/>
    <w:rsid w:val="00487C20"/>
    <w:rsid w:val="00487EA5"/>
    <w:rsid w:val="004901BE"/>
    <w:rsid w:val="00490223"/>
    <w:rsid w:val="00490645"/>
    <w:rsid w:val="004906FE"/>
    <w:rsid w:val="00490AD0"/>
    <w:rsid w:val="00490C8E"/>
    <w:rsid w:val="00490CD3"/>
    <w:rsid w:val="00490F95"/>
    <w:rsid w:val="00491231"/>
    <w:rsid w:val="00491589"/>
    <w:rsid w:val="004917E1"/>
    <w:rsid w:val="00491A65"/>
    <w:rsid w:val="004920E0"/>
    <w:rsid w:val="00492425"/>
    <w:rsid w:val="00492A4A"/>
    <w:rsid w:val="00492E58"/>
    <w:rsid w:val="00493039"/>
    <w:rsid w:val="004931A8"/>
    <w:rsid w:val="004932AD"/>
    <w:rsid w:val="00493A1D"/>
    <w:rsid w:val="00493CFD"/>
    <w:rsid w:val="00493D3C"/>
    <w:rsid w:val="00494001"/>
    <w:rsid w:val="004942A8"/>
    <w:rsid w:val="004943CF"/>
    <w:rsid w:val="004949B5"/>
    <w:rsid w:val="00494AAC"/>
    <w:rsid w:val="00495002"/>
    <w:rsid w:val="004952DF"/>
    <w:rsid w:val="00495696"/>
    <w:rsid w:val="00495851"/>
    <w:rsid w:val="004959C8"/>
    <w:rsid w:val="00495A65"/>
    <w:rsid w:val="0049607C"/>
    <w:rsid w:val="0049659A"/>
    <w:rsid w:val="00496734"/>
    <w:rsid w:val="0049675D"/>
    <w:rsid w:val="004969D9"/>
    <w:rsid w:val="00496B04"/>
    <w:rsid w:val="00496C03"/>
    <w:rsid w:val="00496CD2"/>
    <w:rsid w:val="00496E2C"/>
    <w:rsid w:val="00496F0C"/>
    <w:rsid w:val="00497197"/>
    <w:rsid w:val="0049726E"/>
    <w:rsid w:val="004972D6"/>
    <w:rsid w:val="00497A72"/>
    <w:rsid w:val="00497B61"/>
    <w:rsid w:val="00497C40"/>
    <w:rsid w:val="004A0054"/>
    <w:rsid w:val="004A0685"/>
    <w:rsid w:val="004A0CC4"/>
    <w:rsid w:val="004A11A5"/>
    <w:rsid w:val="004A1259"/>
    <w:rsid w:val="004A128B"/>
    <w:rsid w:val="004A144E"/>
    <w:rsid w:val="004A19E8"/>
    <w:rsid w:val="004A1B4B"/>
    <w:rsid w:val="004A1CB5"/>
    <w:rsid w:val="004A1FC7"/>
    <w:rsid w:val="004A203B"/>
    <w:rsid w:val="004A27B3"/>
    <w:rsid w:val="004A27E5"/>
    <w:rsid w:val="004A28E3"/>
    <w:rsid w:val="004A2AC8"/>
    <w:rsid w:val="004A2DA0"/>
    <w:rsid w:val="004A2E80"/>
    <w:rsid w:val="004A2EFC"/>
    <w:rsid w:val="004A3421"/>
    <w:rsid w:val="004A3709"/>
    <w:rsid w:val="004A3B1A"/>
    <w:rsid w:val="004A402D"/>
    <w:rsid w:val="004A4135"/>
    <w:rsid w:val="004A4263"/>
    <w:rsid w:val="004A438D"/>
    <w:rsid w:val="004A44C5"/>
    <w:rsid w:val="004A4714"/>
    <w:rsid w:val="004A493A"/>
    <w:rsid w:val="004A4B2E"/>
    <w:rsid w:val="004A4BB0"/>
    <w:rsid w:val="004A4C70"/>
    <w:rsid w:val="004A4CC4"/>
    <w:rsid w:val="004A5179"/>
    <w:rsid w:val="004A544B"/>
    <w:rsid w:val="004A5718"/>
    <w:rsid w:val="004A5A79"/>
    <w:rsid w:val="004A62F1"/>
    <w:rsid w:val="004A636C"/>
    <w:rsid w:val="004A6A20"/>
    <w:rsid w:val="004A6C0D"/>
    <w:rsid w:val="004A6C50"/>
    <w:rsid w:val="004A6CD0"/>
    <w:rsid w:val="004A6F61"/>
    <w:rsid w:val="004A700B"/>
    <w:rsid w:val="004A7019"/>
    <w:rsid w:val="004A710C"/>
    <w:rsid w:val="004A7463"/>
    <w:rsid w:val="004A7882"/>
    <w:rsid w:val="004A79F6"/>
    <w:rsid w:val="004A7FEB"/>
    <w:rsid w:val="004A7FEE"/>
    <w:rsid w:val="004B011C"/>
    <w:rsid w:val="004B01BF"/>
    <w:rsid w:val="004B02BF"/>
    <w:rsid w:val="004B032C"/>
    <w:rsid w:val="004B0501"/>
    <w:rsid w:val="004B0CF9"/>
    <w:rsid w:val="004B0E25"/>
    <w:rsid w:val="004B0F45"/>
    <w:rsid w:val="004B1546"/>
    <w:rsid w:val="004B1699"/>
    <w:rsid w:val="004B1791"/>
    <w:rsid w:val="004B1C8D"/>
    <w:rsid w:val="004B28D4"/>
    <w:rsid w:val="004B3099"/>
    <w:rsid w:val="004B325D"/>
    <w:rsid w:val="004B3267"/>
    <w:rsid w:val="004B334B"/>
    <w:rsid w:val="004B39B4"/>
    <w:rsid w:val="004B3A1A"/>
    <w:rsid w:val="004B3E89"/>
    <w:rsid w:val="004B43D6"/>
    <w:rsid w:val="004B49EB"/>
    <w:rsid w:val="004B4AC8"/>
    <w:rsid w:val="004B4D07"/>
    <w:rsid w:val="004B4DE8"/>
    <w:rsid w:val="004B5132"/>
    <w:rsid w:val="004B51CF"/>
    <w:rsid w:val="004B51E8"/>
    <w:rsid w:val="004B5694"/>
    <w:rsid w:val="004B598F"/>
    <w:rsid w:val="004B5D0C"/>
    <w:rsid w:val="004B5EDF"/>
    <w:rsid w:val="004B64E1"/>
    <w:rsid w:val="004B64EF"/>
    <w:rsid w:val="004B653B"/>
    <w:rsid w:val="004B6551"/>
    <w:rsid w:val="004B6FB1"/>
    <w:rsid w:val="004B70B9"/>
    <w:rsid w:val="004B7325"/>
    <w:rsid w:val="004B7531"/>
    <w:rsid w:val="004B7A68"/>
    <w:rsid w:val="004B7EF5"/>
    <w:rsid w:val="004C0225"/>
    <w:rsid w:val="004C026B"/>
    <w:rsid w:val="004C0380"/>
    <w:rsid w:val="004C1388"/>
    <w:rsid w:val="004C13D3"/>
    <w:rsid w:val="004C1748"/>
    <w:rsid w:val="004C1A98"/>
    <w:rsid w:val="004C1CB0"/>
    <w:rsid w:val="004C2253"/>
    <w:rsid w:val="004C25D8"/>
    <w:rsid w:val="004C2D5D"/>
    <w:rsid w:val="004C2EAF"/>
    <w:rsid w:val="004C2ED5"/>
    <w:rsid w:val="004C2F64"/>
    <w:rsid w:val="004C3002"/>
    <w:rsid w:val="004C3071"/>
    <w:rsid w:val="004C3178"/>
    <w:rsid w:val="004C33B6"/>
    <w:rsid w:val="004C3417"/>
    <w:rsid w:val="004C3C6F"/>
    <w:rsid w:val="004C3E25"/>
    <w:rsid w:val="004C3FFF"/>
    <w:rsid w:val="004C42FC"/>
    <w:rsid w:val="004C4857"/>
    <w:rsid w:val="004C4A57"/>
    <w:rsid w:val="004C4F31"/>
    <w:rsid w:val="004C5563"/>
    <w:rsid w:val="004C55BD"/>
    <w:rsid w:val="004C570F"/>
    <w:rsid w:val="004C5B1D"/>
    <w:rsid w:val="004C5B48"/>
    <w:rsid w:val="004C63A6"/>
    <w:rsid w:val="004C67E4"/>
    <w:rsid w:val="004C6CA2"/>
    <w:rsid w:val="004C7418"/>
    <w:rsid w:val="004C749C"/>
    <w:rsid w:val="004C74E3"/>
    <w:rsid w:val="004C77F3"/>
    <w:rsid w:val="004C79C9"/>
    <w:rsid w:val="004D00E2"/>
    <w:rsid w:val="004D05CC"/>
    <w:rsid w:val="004D099B"/>
    <w:rsid w:val="004D0FB5"/>
    <w:rsid w:val="004D11A0"/>
    <w:rsid w:val="004D18CF"/>
    <w:rsid w:val="004D1DAF"/>
    <w:rsid w:val="004D24B8"/>
    <w:rsid w:val="004D2A19"/>
    <w:rsid w:val="004D2AB0"/>
    <w:rsid w:val="004D2F51"/>
    <w:rsid w:val="004D2F97"/>
    <w:rsid w:val="004D300D"/>
    <w:rsid w:val="004D3073"/>
    <w:rsid w:val="004D34BD"/>
    <w:rsid w:val="004D34CB"/>
    <w:rsid w:val="004D3882"/>
    <w:rsid w:val="004D389A"/>
    <w:rsid w:val="004D396B"/>
    <w:rsid w:val="004D3B08"/>
    <w:rsid w:val="004D3B9C"/>
    <w:rsid w:val="004D3EE9"/>
    <w:rsid w:val="004D44FC"/>
    <w:rsid w:val="004D4B8A"/>
    <w:rsid w:val="004D5103"/>
    <w:rsid w:val="004D5120"/>
    <w:rsid w:val="004D5595"/>
    <w:rsid w:val="004D5BFB"/>
    <w:rsid w:val="004D5F43"/>
    <w:rsid w:val="004D5F78"/>
    <w:rsid w:val="004D62DC"/>
    <w:rsid w:val="004D635E"/>
    <w:rsid w:val="004D656C"/>
    <w:rsid w:val="004D6B29"/>
    <w:rsid w:val="004D6CB8"/>
    <w:rsid w:val="004D6E30"/>
    <w:rsid w:val="004D7818"/>
    <w:rsid w:val="004D7A74"/>
    <w:rsid w:val="004D7AF7"/>
    <w:rsid w:val="004E0192"/>
    <w:rsid w:val="004E0230"/>
    <w:rsid w:val="004E0253"/>
    <w:rsid w:val="004E0DBF"/>
    <w:rsid w:val="004E0DD6"/>
    <w:rsid w:val="004E111B"/>
    <w:rsid w:val="004E12B7"/>
    <w:rsid w:val="004E12D4"/>
    <w:rsid w:val="004E13DF"/>
    <w:rsid w:val="004E14F2"/>
    <w:rsid w:val="004E174B"/>
    <w:rsid w:val="004E1874"/>
    <w:rsid w:val="004E194B"/>
    <w:rsid w:val="004E1EBF"/>
    <w:rsid w:val="004E2403"/>
    <w:rsid w:val="004E26DD"/>
    <w:rsid w:val="004E2728"/>
    <w:rsid w:val="004E2E1A"/>
    <w:rsid w:val="004E2ED1"/>
    <w:rsid w:val="004E2FAA"/>
    <w:rsid w:val="004E35B6"/>
    <w:rsid w:val="004E4241"/>
    <w:rsid w:val="004E42EB"/>
    <w:rsid w:val="004E4498"/>
    <w:rsid w:val="004E44B6"/>
    <w:rsid w:val="004E44F9"/>
    <w:rsid w:val="004E4A94"/>
    <w:rsid w:val="004E4E49"/>
    <w:rsid w:val="004E4F22"/>
    <w:rsid w:val="004E503D"/>
    <w:rsid w:val="004E51BC"/>
    <w:rsid w:val="004E535F"/>
    <w:rsid w:val="004E53D3"/>
    <w:rsid w:val="004E57BD"/>
    <w:rsid w:val="004E57EE"/>
    <w:rsid w:val="004E5815"/>
    <w:rsid w:val="004E5869"/>
    <w:rsid w:val="004E6124"/>
    <w:rsid w:val="004E637F"/>
    <w:rsid w:val="004E67C6"/>
    <w:rsid w:val="004E697D"/>
    <w:rsid w:val="004E6E90"/>
    <w:rsid w:val="004E6ECA"/>
    <w:rsid w:val="004E73F4"/>
    <w:rsid w:val="004E76F6"/>
    <w:rsid w:val="004E7912"/>
    <w:rsid w:val="004E797D"/>
    <w:rsid w:val="004E7C90"/>
    <w:rsid w:val="004F0AE2"/>
    <w:rsid w:val="004F0F7A"/>
    <w:rsid w:val="004F111D"/>
    <w:rsid w:val="004F12C5"/>
    <w:rsid w:val="004F13C5"/>
    <w:rsid w:val="004F1488"/>
    <w:rsid w:val="004F17AB"/>
    <w:rsid w:val="004F1903"/>
    <w:rsid w:val="004F1B47"/>
    <w:rsid w:val="004F1E08"/>
    <w:rsid w:val="004F205A"/>
    <w:rsid w:val="004F2452"/>
    <w:rsid w:val="004F24B1"/>
    <w:rsid w:val="004F2527"/>
    <w:rsid w:val="004F371F"/>
    <w:rsid w:val="004F3830"/>
    <w:rsid w:val="004F3A83"/>
    <w:rsid w:val="004F3D46"/>
    <w:rsid w:val="004F44AD"/>
    <w:rsid w:val="004F4580"/>
    <w:rsid w:val="004F4740"/>
    <w:rsid w:val="004F49FA"/>
    <w:rsid w:val="004F4A46"/>
    <w:rsid w:val="004F4F96"/>
    <w:rsid w:val="004F50E5"/>
    <w:rsid w:val="004F52C2"/>
    <w:rsid w:val="004F56EA"/>
    <w:rsid w:val="004F575D"/>
    <w:rsid w:val="004F66C5"/>
    <w:rsid w:val="004F68EC"/>
    <w:rsid w:val="004F6B76"/>
    <w:rsid w:val="004F6C28"/>
    <w:rsid w:val="004F6F32"/>
    <w:rsid w:val="004F701F"/>
    <w:rsid w:val="004F7306"/>
    <w:rsid w:val="004F7380"/>
    <w:rsid w:val="004F7700"/>
    <w:rsid w:val="004F7AE5"/>
    <w:rsid w:val="004F7B12"/>
    <w:rsid w:val="004F7C64"/>
    <w:rsid w:val="0050050F"/>
    <w:rsid w:val="00500A49"/>
    <w:rsid w:val="00500C29"/>
    <w:rsid w:val="005010F0"/>
    <w:rsid w:val="005010F5"/>
    <w:rsid w:val="00501496"/>
    <w:rsid w:val="00501675"/>
    <w:rsid w:val="00501F0A"/>
    <w:rsid w:val="005020ED"/>
    <w:rsid w:val="0050235A"/>
    <w:rsid w:val="00502571"/>
    <w:rsid w:val="005026A9"/>
    <w:rsid w:val="005027C1"/>
    <w:rsid w:val="0050293F"/>
    <w:rsid w:val="00502A48"/>
    <w:rsid w:val="005031FD"/>
    <w:rsid w:val="0050330B"/>
    <w:rsid w:val="0050332C"/>
    <w:rsid w:val="00503409"/>
    <w:rsid w:val="005036D0"/>
    <w:rsid w:val="00503C4A"/>
    <w:rsid w:val="00503D68"/>
    <w:rsid w:val="00503F1A"/>
    <w:rsid w:val="00504348"/>
    <w:rsid w:val="00504B7D"/>
    <w:rsid w:val="00504FA1"/>
    <w:rsid w:val="00505052"/>
    <w:rsid w:val="00505841"/>
    <w:rsid w:val="005059B3"/>
    <w:rsid w:val="00505DB9"/>
    <w:rsid w:val="00506278"/>
    <w:rsid w:val="005067E2"/>
    <w:rsid w:val="005068A8"/>
    <w:rsid w:val="00506923"/>
    <w:rsid w:val="00506EEE"/>
    <w:rsid w:val="005071DF"/>
    <w:rsid w:val="00507380"/>
    <w:rsid w:val="005074FF"/>
    <w:rsid w:val="005077B9"/>
    <w:rsid w:val="0050793D"/>
    <w:rsid w:val="00507D37"/>
    <w:rsid w:val="00507E5E"/>
    <w:rsid w:val="00507EF2"/>
    <w:rsid w:val="005101D3"/>
    <w:rsid w:val="00510392"/>
    <w:rsid w:val="005103BF"/>
    <w:rsid w:val="005104CE"/>
    <w:rsid w:val="00510825"/>
    <w:rsid w:val="00510FCD"/>
    <w:rsid w:val="0051101C"/>
    <w:rsid w:val="005115B5"/>
    <w:rsid w:val="005115EB"/>
    <w:rsid w:val="005118EF"/>
    <w:rsid w:val="0051215F"/>
    <w:rsid w:val="005122DF"/>
    <w:rsid w:val="005126D4"/>
    <w:rsid w:val="005127A2"/>
    <w:rsid w:val="00512815"/>
    <w:rsid w:val="00512A81"/>
    <w:rsid w:val="0051358C"/>
    <w:rsid w:val="005136CC"/>
    <w:rsid w:val="00513949"/>
    <w:rsid w:val="00513B31"/>
    <w:rsid w:val="00514022"/>
    <w:rsid w:val="005141AA"/>
    <w:rsid w:val="00514530"/>
    <w:rsid w:val="00514E7B"/>
    <w:rsid w:val="00514E90"/>
    <w:rsid w:val="00514ECB"/>
    <w:rsid w:val="00515065"/>
    <w:rsid w:val="00515613"/>
    <w:rsid w:val="00515628"/>
    <w:rsid w:val="00515B8D"/>
    <w:rsid w:val="00515EFE"/>
    <w:rsid w:val="005165A4"/>
    <w:rsid w:val="005165DA"/>
    <w:rsid w:val="005166DD"/>
    <w:rsid w:val="0051680E"/>
    <w:rsid w:val="005169C5"/>
    <w:rsid w:val="00516D8A"/>
    <w:rsid w:val="00517005"/>
    <w:rsid w:val="00517278"/>
    <w:rsid w:val="005173DB"/>
    <w:rsid w:val="005173F9"/>
    <w:rsid w:val="00517963"/>
    <w:rsid w:val="00517CA0"/>
    <w:rsid w:val="00517DA7"/>
    <w:rsid w:val="00517F58"/>
    <w:rsid w:val="005201E4"/>
    <w:rsid w:val="0052076E"/>
    <w:rsid w:val="00520845"/>
    <w:rsid w:val="0052099E"/>
    <w:rsid w:val="00520A15"/>
    <w:rsid w:val="00520A66"/>
    <w:rsid w:val="00520B82"/>
    <w:rsid w:val="00521033"/>
    <w:rsid w:val="0052172F"/>
    <w:rsid w:val="00521773"/>
    <w:rsid w:val="005217B6"/>
    <w:rsid w:val="005218CC"/>
    <w:rsid w:val="0052199C"/>
    <w:rsid w:val="00522015"/>
    <w:rsid w:val="005220F0"/>
    <w:rsid w:val="00522214"/>
    <w:rsid w:val="0052257B"/>
    <w:rsid w:val="00522646"/>
    <w:rsid w:val="00522BD9"/>
    <w:rsid w:val="00522F91"/>
    <w:rsid w:val="00523056"/>
    <w:rsid w:val="0052322E"/>
    <w:rsid w:val="0052329B"/>
    <w:rsid w:val="00523654"/>
    <w:rsid w:val="00523801"/>
    <w:rsid w:val="00523985"/>
    <w:rsid w:val="00523DC6"/>
    <w:rsid w:val="00524140"/>
    <w:rsid w:val="00524AA7"/>
    <w:rsid w:val="005254FD"/>
    <w:rsid w:val="00525869"/>
    <w:rsid w:val="00526739"/>
    <w:rsid w:val="00526905"/>
    <w:rsid w:val="00526A75"/>
    <w:rsid w:val="005274CA"/>
    <w:rsid w:val="00527A28"/>
    <w:rsid w:val="00527A7F"/>
    <w:rsid w:val="00527FFE"/>
    <w:rsid w:val="005305F4"/>
    <w:rsid w:val="00530AA6"/>
    <w:rsid w:val="00530C3B"/>
    <w:rsid w:val="00530DAB"/>
    <w:rsid w:val="00531032"/>
    <w:rsid w:val="00531467"/>
    <w:rsid w:val="0053189F"/>
    <w:rsid w:val="005318AF"/>
    <w:rsid w:val="00531BA5"/>
    <w:rsid w:val="0053204C"/>
    <w:rsid w:val="0053213D"/>
    <w:rsid w:val="005321F0"/>
    <w:rsid w:val="005322BF"/>
    <w:rsid w:val="00532309"/>
    <w:rsid w:val="00532415"/>
    <w:rsid w:val="0053265C"/>
    <w:rsid w:val="005326FB"/>
    <w:rsid w:val="00532754"/>
    <w:rsid w:val="00532B10"/>
    <w:rsid w:val="00532B4E"/>
    <w:rsid w:val="00533498"/>
    <w:rsid w:val="0053352C"/>
    <w:rsid w:val="00533621"/>
    <w:rsid w:val="005337B3"/>
    <w:rsid w:val="00533ECA"/>
    <w:rsid w:val="005342DF"/>
    <w:rsid w:val="00534690"/>
    <w:rsid w:val="0053477F"/>
    <w:rsid w:val="00534978"/>
    <w:rsid w:val="00534A60"/>
    <w:rsid w:val="0053556E"/>
    <w:rsid w:val="0053584A"/>
    <w:rsid w:val="00535AF5"/>
    <w:rsid w:val="00535C4A"/>
    <w:rsid w:val="00536193"/>
    <w:rsid w:val="005363DC"/>
    <w:rsid w:val="00536C3E"/>
    <w:rsid w:val="00536E6A"/>
    <w:rsid w:val="00537312"/>
    <w:rsid w:val="00537336"/>
    <w:rsid w:val="005373B7"/>
    <w:rsid w:val="00537CEB"/>
    <w:rsid w:val="00537DE2"/>
    <w:rsid w:val="00537FE8"/>
    <w:rsid w:val="00540137"/>
    <w:rsid w:val="005403DA"/>
    <w:rsid w:val="005404C7"/>
    <w:rsid w:val="0054069B"/>
    <w:rsid w:val="00540EE5"/>
    <w:rsid w:val="00541130"/>
    <w:rsid w:val="00541422"/>
    <w:rsid w:val="0054192D"/>
    <w:rsid w:val="00541CEB"/>
    <w:rsid w:val="005426FF"/>
    <w:rsid w:val="005427F1"/>
    <w:rsid w:val="00542B48"/>
    <w:rsid w:val="00542E7C"/>
    <w:rsid w:val="00542FBB"/>
    <w:rsid w:val="00543108"/>
    <w:rsid w:val="005433DC"/>
    <w:rsid w:val="00543678"/>
    <w:rsid w:val="0054427B"/>
    <w:rsid w:val="0054429C"/>
    <w:rsid w:val="00544326"/>
    <w:rsid w:val="00544854"/>
    <w:rsid w:val="00544A0B"/>
    <w:rsid w:val="00544D6E"/>
    <w:rsid w:val="00545153"/>
    <w:rsid w:val="0054523E"/>
    <w:rsid w:val="00545321"/>
    <w:rsid w:val="00545DA9"/>
    <w:rsid w:val="0054630E"/>
    <w:rsid w:val="005464F0"/>
    <w:rsid w:val="005466B6"/>
    <w:rsid w:val="0054674A"/>
    <w:rsid w:val="005468F5"/>
    <w:rsid w:val="00546C4D"/>
    <w:rsid w:val="00546D4E"/>
    <w:rsid w:val="00546DA2"/>
    <w:rsid w:val="00546F0E"/>
    <w:rsid w:val="00546F80"/>
    <w:rsid w:val="00547039"/>
    <w:rsid w:val="005471B3"/>
    <w:rsid w:val="005471F2"/>
    <w:rsid w:val="0054746B"/>
    <w:rsid w:val="005476EB"/>
    <w:rsid w:val="0054778F"/>
    <w:rsid w:val="005478A2"/>
    <w:rsid w:val="00547CC0"/>
    <w:rsid w:val="00547CC9"/>
    <w:rsid w:val="00547F46"/>
    <w:rsid w:val="00550145"/>
    <w:rsid w:val="00550301"/>
    <w:rsid w:val="005503DF"/>
    <w:rsid w:val="00550680"/>
    <w:rsid w:val="005506D7"/>
    <w:rsid w:val="005506D9"/>
    <w:rsid w:val="005508F7"/>
    <w:rsid w:val="00550C39"/>
    <w:rsid w:val="005513A8"/>
    <w:rsid w:val="00551B98"/>
    <w:rsid w:val="00551E85"/>
    <w:rsid w:val="00551F5B"/>
    <w:rsid w:val="00551F85"/>
    <w:rsid w:val="00552065"/>
    <w:rsid w:val="005522AE"/>
    <w:rsid w:val="005523A1"/>
    <w:rsid w:val="005524D5"/>
    <w:rsid w:val="0055328A"/>
    <w:rsid w:val="005532EE"/>
    <w:rsid w:val="005533DB"/>
    <w:rsid w:val="00553AE1"/>
    <w:rsid w:val="00553D33"/>
    <w:rsid w:val="00553F46"/>
    <w:rsid w:val="00554060"/>
    <w:rsid w:val="00554273"/>
    <w:rsid w:val="005543BD"/>
    <w:rsid w:val="005545B3"/>
    <w:rsid w:val="00554E07"/>
    <w:rsid w:val="00554E16"/>
    <w:rsid w:val="00555255"/>
    <w:rsid w:val="005552B1"/>
    <w:rsid w:val="00555441"/>
    <w:rsid w:val="005554CA"/>
    <w:rsid w:val="00555511"/>
    <w:rsid w:val="005556A2"/>
    <w:rsid w:val="0055576D"/>
    <w:rsid w:val="005557F1"/>
    <w:rsid w:val="00555A95"/>
    <w:rsid w:val="00555DDE"/>
    <w:rsid w:val="005560EC"/>
    <w:rsid w:val="00556250"/>
    <w:rsid w:val="00556791"/>
    <w:rsid w:val="00556B11"/>
    <w:rsid w:val="00556D18"/>
    <w:rsid w:val="00557142"/>
    <w:rsid w:val="0055731C"/>
    <w:rsid w:val="00557428"/>
    <w:rsid w:val="005579A5"/>
    <w:rsid w:val="00557FBC"/>
    <w:rsid w:val="00557FEE"/>
    <w:rsid w:val="005605CD"/>
    <w:rsid w:val="005609F9"/>
    <w:rsid w:val="00560BF5"/>
    <w:rsid w:val="00560C1A"/>
    <w:rsid w:val="00560DDE"/>
    <w:rsid w:val="00560F72"/>
    <w:rsid w:val="00560FAF"/>
    <w:rsid w:val="00560FD8"/>
    <w:rsid w:val="0056164F"/>
    <w:rsid w:val="00561C3A"/>
    <w:rsid w:val="00561CED"/>
    <w:rsid w:val="005620BA"/>
    <w:rsid w:val="005621AB"/>
    <w:rsid w:val="00562297"/>
    <w:rsid w:val="005623BF"/>
    <w:rsid w:val="005629DB"/>
    <w:rsid w:val="0056314F"/>
    <w:rsid w:val="0056345E"/>
    <w:rsid w:val="00563DF4"/>
    <w:rsid w:val="005640C3"/>
    <w:rsid w:val="00564412"/>
    <w:rsid w:val="005645BD"/>
    <w:rsid w:val="005648B1"/>
    <w:rsid w:val="00564D2B"/>
    <w:rsid w:val="00564E94"/>
    <w:rsid w:val="00564F77"/>
    <w:rsid w:val="00565048"/>
    <w:rsid w:val="00565339"/>
    <w:rsid w:val="00565386"/>
    <w:rsid w:val="00565461"/>
    <w:rsid w:val="0056546C"/>
    <w:rsid w:val="0056558A"/>
    <w:rsid w:val="005655D8"/>
    <w:rsid w:val="00565985"/>
    <w:rsid w:val="005659D9"/>
    <w:rsid w:val="00565B1D"/>
    <w:rsid w:val="00565B99"/>
    <w:rsid w:val="00565D3D"/>
    <w:rsid w:val="005661A2"/>
    <w:rsid w:val="0056623C"/>
    <w:rsid w:val="0056629B"/>
    <w:rsid w:val="00566307"/>
    <w:rsid w:val="00566353"/>
    <w:rsid w:val="00566CE0"/>
    <w:rsid w:val="00566FDB"/>
    <w:rsid w:val="005671BA"/>
    <w:rsid w:val="00567B1A"/>
    <w:rsid w:val="00567BA0"/>
    <w:rsid w:val="00567E67"/>
    <w:rsid w:val="00567E77"/>
    <w:rsid w:val="00567F7E"/>
    <w:rsid w:val="00570194"/>
    <w:rsid w:val="00570AF6"/>
    <w:rsid w:val="00570B2C"/>
    <w:rsid w:val="00570EAA"/>
    <w:rsid w:val="005711B7"/>
    <w:rsid w:val="0057126E"/>
    <w:rsid w:val="00571287"/>
    <w:rsid w:val="0057162A"/>
    <w:rsid w:val="00571863"/>
    <w:rsid w:val="00571A4C"/>
    <w:rsid w:val="00572266"/>
    <w:rsid w:val="00572E5C"/>
    <w:rsid w:val="005734E2"/>
    <w:rsid w:val="005736D7"/>
    <w:rsid w:val="00573B6C"/>
    <w:rsid w:val="00573C3B"/>
    <w:rsid w:val="00573CAE"/>
    <w:rsid w:val="0057431C"/>
    <w:rsid w:val="00574530"/>
    <w:rsid w:val="0057503A"/>
    <w:rsid w:val="00575A48"/>
    <w:rsid w:val="00575AD4"/>
    <w:rsid w:val="005760FD"/>
    <w:rsid w:val="005761BE"/>
    <w:rsid w:val="00576409"/>
    <w:rsid w:val="005765E8"/>
    <w:rsid w:val="00576806"/>
    <w:rsid w:val="00576A43"/>
    <w:rsid w:val="00576E95"/>
    <w:rsid w:val="00576F26"/>
    <w:rsid w:val="0057712C"/>
    <w:rsid w:val="0057714E"/>
    <w:rsid w:val="0057715E"/>
    <w:rsid w:val="005774AA"/>
    <w:rsid w:val="00577C2C"/>
    <w:rsid w:val="005805D2"/>
    <w:rsid w:val="00580725"/>
    <w:rsid w:val="005808EE"/>
    <w:rsid w:val="00580C48"/>
    <w:rsid w:val="00580DC2"/>
    <w:rsid w:val="005818EB"/>
    <w:rsid w:val="00581AFB"/>
    <w:rsid w:val="00581DEA"/>
    <w:rsid w:val="00581E4A"/>
    <w:rsid w:val="00582267"/>
    <w:rsid w:val="00582463"/>
    <w:rsid w:val="0058258F"/>
    <w:rsid w:val="00582641"/>
    <w:rsid w:val="00582BA7"/>
    <w:rsid w:val="00582C76"/>
    <w:rsid w:val="00582ED3"/>
    <w:rsid w:val="00582FB9"/>
    <w:rsid w:val="00583340"/>
    <w:rsid w:val="0058343D"/>
    <w:rsid w:val="00583583"/>
    <w:rsid w:val="00583F65"/>
    <w:rsid w:val="00583F7D"/>
    <w:rsid w:val="0058409A"/>
    <w:rsid w:val="00584274"/>
    <w:rsid w:val="00584406"/>
    <w:rsid w:val="0058456B"/>
    <w:rsid w:val="00584573"/>
    <w:rsid w:val="00584584"/>
    <w:rsid w:val="00584CE6"/>
    <w:rsid w:val="00585538"/>
    <w:rsid w:val="00585772"/>
    <w:rsid w:val="005859A9"/>
    <w:rsid w:val="00585A59"/>
    <w:rsid w:val="00585A85"/>
    <w:rsid w:val="00585B6A"/>
    <w:rsid w:val="00585C06"/>
    <w:rsid w:val="00585F0E"/>
    <w:rsid w:val="00585F15"/>
    <w:rsid w:val="005860EC"/>
    <w:rsid w:val="005861FD"/>
    <w:rsid w:val="005864B5"/>
    <w:rsid w:val="00586615"/>
    <w:rsid w:val="00586825"/>
    <w:rsid w:val="00586BF3"/>
    <w:rsid w:val="00586D47"/>
    <w:rsid w:val="00586EAE"/>
    <w:rsid w:val="00586F2D"/>
    <w:rsid w:val="00587345"/>
    <w:rsid w:val="0058750A"/>
    <w:rsid w:val="00587A8C"/>
    <w:rsid w:val="00587C2C"/>
    <w:rsid w:val="00587DB9"/>
    <w:rsid w:val="00587E92"/>
    <w:rsid w:val="00587F1E"/>
    <w:rsid w:val="005902F7"/>
    <w:rsid w:val="0059049A"/>
    <w:rsid w:val="00591274"/>
    <w:rsid w:val="0059132A"/>
    <w:rsid w:val="00591485"/>
    <w:rsid w:val="0059154D"/>
    <w:rsid w:val="00591770"/>
    <w:rsid w:val="005917ED"/>
    <w:rsid w:val="00591A32"/>
    <w:rsid w:val="00591ECF"/>
    <w:rsid w:val="00592068"/>
    <w:rsid w:val="00592F10"/>
    <w:rsid w:val="00592F4E"/>
    <w:rsid w:val="005933F5"/>
    <w:rsid w:val="005936D6"/>
    <w:rsid w:val="005937D4"/>
    <w:rsid w:val="00593802"/>
    <w:rsid w:val="00593C1D"/>
    <w:rsid w:val="00593C27"/>
    <w:rsid w:val="00593FB8"/>
    <w:rsid w:val="00594026"/>
    <w:rsid w:val="005941A2"/>
    <w:rsid w:val="005946FE"/>
    <w:rsid w:val="00595015"/>
    <w:rsid w:val="0059508B"/>
    <w:rsid w:val="0059545E"/>
    <w:rsid w:val="00595537"/>
    <w:rsid w:val="00595F2E"/>
    <w:rsid w:val="0059652F"/>
    <w:rsid w:val="00596820"/>
    <w:rsid w:val="00596A95"/>
    <w:rsid w:val="00596BE3"/>
    <w:rsid w:val="005972D2"/>
    <w:rsid w:val="005976FB"/>
    <w:rsid w:val="00597F38"/>
    <w:rsid w:val="005A032F"/>
    <w:rsid w:val="005A064C"/>
    <w:rsid w:val="005A079C"/>
    <w:rsid w:val="005A0A4F"/>
    <w:rsid w:val="005A0C4F"/>
    <w:rsid w:val="005A0C87"/>
    <w:rsid w:val="005A108C"/>
    <w:rsid w:val="005A1651"/>
    <w:rsid w:val="005A178E"/>
    <w:rsid w:val="005A1A56"/>
    <w:rsid w:val="005A1D65"/>
    <w:rsid w:val="005A1F45"/>
    <w:rsid w:val="005A2425"/>
    <w:rsid w:val="005A28CE"/>
    <w:rsid w:val="005A2C76"/>
    <w:rsid w:val="005A2C9E"/>
    <w:rsid w:val="005A3239"/>
    <w:rsid w:val="005A347E"/>
    <w:rsid w:val="005A3525"/>
    <w:rsid w:val="005A3931"/>
    <w:rsid w:val="005A396F"/>
    <w:rsid w:val="005A39AE"/>
    <w:rsid w:val="005A3A70"/>
    <w:rsid w:val="005A3BD2"/>
    <w:rsid w:val="005A3DA3"/>
    <w:rsid w:val="005A3EAE"/>
    <w:rsid w:val="005A4540"/>
    <w:rsid w:val="005A4919"/>
    <w:rsid w:val="005A4A93"/>
    <w:rsid w:val="005A4EB9"/>
    <w:rsid w:val="005A5656"/>
    <w:rsid w:val="005A5935"/>
    <w:rsid w:val="005A5A58"/>
    <w:rsid w:val="005A5B62"/>
    <w:rsid w:val="005A5D67"/>
    <w:rsid w:val="005A5D88"/>
    <w:rsid w:val="005A5EC8"/>
    <w:rsid w:val="005A6FCC"/>
    <w:rsid w:val="005A71F8"/>
    <w:rsid w:val="005A7205"/>
    <w:rsid w:val="005A7211"/>
    <w:rsid w:val="005A782A"/>
    <w:rsid w:val="005A7CCE"/>
    <w:rsid w:val="005A7FCA"/>
    <w:rsid w:val="005B0129"/>
    <w:rsid w:val="005B01B2"/>
    <w:rsid w:val="005B03BA"/>
    <w:rsid w:val="005B042B"/>
    <w:rsid w:val="005B0B41"/>
    <w:rsid w:val="005B0B87"/>
    <w:rsid w:val="005B0E50"/>
    <w:rsid w:val="005B0E5A"/>
    <w:rsid w:val="005B11B4"/>
    <w:rsid w:val="005B14AB"/>
    <w:rsid w:val="005B16F6"/>
    <w:rsid w:val="005B19D0"/>
    <w:rsid w:val="005B1A24"/>
    <w:rsid w:val="005B1B62"/>
    <w:rsid w:val="005B1C5D"/>
    <w:rsid w:val="005B23B2"/>
    <w:rsid w:val="005B246B"/>
    <w:rsid w:val="005B2928"/>
    <w:rsid w:val="005B2AB1"/>
    <w:rsid w:val="005B2B98"/>
    <w:rsid w:val="005B2C3E"/>
    <w:rsid w:val="005B2CEF"/>
    <w:rsid w:val="005B2DF4"/>
    <w:rsid w:val="005B31F3"/>
    <w:rsid w:val="005B3396"/>
    <w:rsid w:val="005B35E6"/>
    <w:rsid w:val="005B3A76"/>
    <w:rsid w:val="005B3BE1"/>
    <w:rsid w:val="005B3FB7"/>
    <w:rsid w:val="005B408A"/>
    <w:rsid w:val="005B4143"/>
    <w:rsid w:val="005B43FD"/>
    <w:rsid w:val="005B4433"/>
    <w:rsid w:val="005B44CE"/>
    <w:rsid w:val="005B44E7"/>
    <w:rsid w:val="005B47CF"/>
    <w:rsid w:val="005B4906"/>
    <w:rsid w:val="005B4925"/>
    <w:rsid w:val="005B49F7"/>
    <w:rsid w:val="005B501C"/>
    <w:rsid w:val="005B501D"/>
    <w:rsid w:val="005B5989"/>
    <w:rsid w:val="005B6179"/>
    <w:rsid w:val="005B6806"/>
    <w:rsid w:val="005B6B74"/>
    <w:rsid w:val="005B6EC1"/>
    <w:rsid w:val="005B737D"/>
    <w:rsid w:val="005B75EE"/>
    <w:rsid w:val="005B796C"/>
    <w:rsid w:val="005B7D49"/>
    <w:rsid w:val="005C0089"/>
    <w:rsid w:val="005C0283"/>
    <w:rsid w:val="005C04C6"/>
    <w:rsid w:val="005C0C7D"/>
    <w:rsid w:val="005C0D53"/>
    <w:rsid w:val="005C15AE"/>
    <w:rsid w:val="005C2213"/>
    <w:rsid w:val="005C2CEF"/>
    <w:rsid w:val="005C30DC"/>
    <w:rsid w:val="005C3396"/>
    <w:rsid w:val="005C35ED"/>
    <w:rsid w:val="005C3624"/>
    <w:rsid w:val="005C368C"/>
    <w:rsid w:val="005C42BF"/>
    <w:rsid w:val="005C52A3"/>
    <w:rsid w:val="005C5485"/>
    <w:rsid w:val="005C54FC"/>
    <w:rsid w:val="005C570B"/>
    <w:rsid w:val="005C570E"/>
    <w:rsid w:val="005C589D"/>
    <w:rsid w:val="005C614E"/>
    <w:rsid w:val="005C66D8"/>
    <w:rsid w:val="005C67F6"/>
    <w:rsid w:val="005C6E2B"/>
    <w:rsid w:val="005C6EA0"/>
    <w:rsid w:val="005C6FC2"/>
    <w:rsid w:val="005C7166"/>
    <w:rsid w:val="005C7598"/>
    <w:rsid w:val="005C7888"/>
    <w:rsid w:val="005C7B4B"/>
    <w:rsid w:val="005C7E4A"/>
    <w:rsid w:val="005D0119"/>
    <w:rsid w:val="005D04E4"/>
    <w:rsid w:val="005D0C52"/>
    <w:rsid w:val="005D0E17"/>
    <w:rsid w:val="005D12E3"/>
    <w:rsid w:val="005D1400"/>
    <w:rsid w:val="005D16ED"/>
    <w:rsid w:val="005D1D7E"/>
    <w:rsid w:val="005D20D6"/>
    <w:rsid w:val="005D2274"/>
    <w:rsid w:val="005D281A"/>
    <w:rsid w:val="005D28DC"/>
    <w:rsid w:val="005D2DB9"/>
    <w:rsid w:val="005D30C8"/>
    <w:rsid w:val="005D3393"/>
    <w:rsid w:val="005D3739"/>
    <w:rsid w:val="005D3D46"/>
    <w:rsid w:val="005D3EE3"/>
    <w:rsid w:val="005D4176"/>
    <w:rsid w:val="005D4777"/>
    <w:rsid w:val="005D4BF3"/>
    <w:rsid w:val="005D502E"/>
    <w:rsid w:val="005D5424"/>
    <w:rsid w:val="005D5656"/>
    <w:rsid w:val="005D5B3E"/>
    <w:rsid w:val="005D66F7"/>
    <w:rsid w:val="005D6B6A"/>
    <w:rsid w:val="005D6B92"/>
    <w:rsid w:val="005D711D"/>
    <w:rsid w:val="005D722F"/>
    <w:rsid w:val="005D754D"/>
    <w:rsid w:val="005D78B6"/>
    <w:rsid w:val="005D7DF2"/>
    <w:rsid w:val="005E074C"/>
    <w:rsid w:val="005E157B"/>
    <w:rsid w:val="005E1714"/>
    <w:rsid w:val="005E1969"/>
    <w:rsid w:val="005E19B1"/>
    <w:rsid w:val="005E1DDF"/>
    <w:rsid w:val="005E1F54"/>
    <w:rsid w:val="005E2164"/>
    <w:rsid w:val="005E2523"/>
    <w:rsid w:val="005E26E9"/>
    <w:rsid w:val="005E2881"/>
    <w:rsid w:val="005E2977"/>
    <w:rsid w:val="005E2EC1"/>
    <w:rsid w:val="005E2EF3"/>
    <w:rsid w:val="005E2FD2"/>
    <w:rsid w:val="005E30E6"/>
    <w:rsid w:val="005E31F8"/>
    <w:rsid w:val="005E36A6"/>
    <w:rsid w:val="005E36C1"/>
    <w:rsid w:val="005E375E"/>
    <w:rsid w:val="005E38BC"/>
    <w:rsid w:val="005E40BF"/>
    <w:rsid w:val="005E4287"/>
    <w:rsid w:val="005E4360"/>
    <w:rsid w:val="005E44A5"/>
    <w:rsid w:val="005E478C"/>
    <w:rsid w:val="005E5A94"/>
    <w:rsid w:val="005E5DB2"/>
    <w:rsid w:val="005E6129"/>
    <w:rsid w:val="005E68DC"/>
    <w:rsid w:val="005E69DD"/>
    <w:rsid w:val="005E6A12"/>
    <w:rsid w:val="005E6AF1"/>
    <w:rsid w:val="005E6CB2"/>
    <w:rsid w:val="005E6E9D"/>
    <w:rsid w:val="005E6F2D"/>
    <w:rsid w:val="005E70B4"/>
    <w:rsid w:val="005E7141"/>
    <w:rsid w:val="005E75C1"/>
    <w:rsid w:val="005E78DB"/>
    <w:rsid w:val="005E7A20"/>
    <w:rsid w:val="005E7A41"/>
    <w:rsid w:val="005E7ADC"/>
    <w:rsid w:val="005F016F"/>
    <w:rsid w:val="005F039B"/>
    <w:rsid w:val="005F0596"/>
    <w:rsid w:val="005F06EC"/>
    <w:rsid w:val="005F08A5"/>
    <w:rsid w:val="005F0C68"/>
    <w:rsid w:val="005F0C9C"/>
    <w:rsid w:val="005F11D2"/>
    <w:rsid w:val="005F1206"/>
    <w:rsid w:val="005F13E7"/>
    <w:rsid w:val="005F167A"/>
    <w:rsid w:val="005F1D75"/>
    <w:rsid w:val="005F1DFB"/>
    <w:rsid w:val="005F1F82"/>
    <w:rsid w:val="005F21BC"/>
    <w:rsid w:val="005F2609"/>
    <w:rsid w:val="005F2623"/>
    <w:rsid w:val="005F3397"/>
    <w:rsid w:val="005F341D"/>
    <w:rsid w:val="005F3ABA"/>
    <w:rsid w:val="005F3CCC"/>
    <w:rsid w:val="005F3DCA"/>
    <w:rsid w:val="005F3E36"/>
    <w:rsid w:val="005F4813"/>
    <w:rsid w:val="005F4A52"/>
    <w:rsid w:val="005F4BCB"/>
    <w:rsid w:val="005F4E50"/>
    <w:rsid w:val="005F4E9E"/>
    <w:rsid w:val="005F510B"/>
    <w:rsid w:val="005F5312"/>
    <w:rsid w:val="005F5585"/>
    <w:rsid w:val="005F59DE"/>
    <w:rsid w:val="005F5A41"/>
    <w:rsid w:val="005F5CFF"/>
    <w:rsid w:val="005F5F4A"/>
    <w:rsid w:val="005F6104"/>
    <w:rsid w:val="005F67AF"/>
    <w:rsid w:val="005F6A33"/>
    <w:rsid w:val="005F6D9D"/>
    <w:rsid w:val="005F6FC0"/>
    <w:rsid w:val="005F71C0"/>
    <w:rsid w:val="005F71FB"/>
    <w:rsid w:val="005F72B6"/>
    <w:rsid w:val="005F77D8"/>
    <w:rsid w:val="005F79DC"/>
    <w:rsid w:val="005F7D2D"/>
    <w:rsid w:val="006002D9"/>
    <w:rsid w:val="006003DD"/>
    <w:rsid w:val="00600582"/>
    <w:rsid w:val="00600E75"/>
    <w:rsid w:val="00600EBA"/>
    <w:rsid w:val="0060127E"/>
    <w:rsid w:val="006012BB"/>
    <w:rsid w:val="0060136E"/>
    <w:rsid w:val="006013EA"/>
    <w:rsid w:val="006017B5"/>
    <w:rsid w:val="00601883"/>
    <w:rsid w:val="00601918"/>
    <w:rsid w:val="00601AD7"/>
    <w:rsid w:val="00601C2A"/>
    <w:rsid w:val="006023A2"/>
    <w:rsid w:val="00602468"/>
    <w:rsid w:val="00602E82"/>
    <w:rsid w:val="00602F0E"/>
    <w:rsid w:val="00603767"/>
    <w:rsid w:val="006038FB"/>
    <w:rsid w:val="006042F9"/>
    <w:rsid w:val="006045F9"/>
    <w:rsid w:val="00604ABA"/>
    <w:rsid w:val="00604DD3"/>
    <w:rsid w:val="00604EFF"/>
    <w:rsid w:val="00605006"/>
    <w:rsid w:val="0060510D"/>
    <w:rsid w:val="0060550B"/>
    <w:rsid w:val="00605595"/>
    <w:rsid w:val="0060586B"/>
    <w:rsid w:val="006059C4"/>
    <w:rsid w:val="00605BB5"/>
    <w:rsid w:val="00605E73"/>
    <w:rsid w:val="00606105"/>
    <w:rsid w:val="006065E7"/>
    <w:rsid w:val="006066F1"/>
    <w:rsid w:val="006068FB"/>
    <w:rsid w:val="00606D20"/>
    <w:rsid w:val="006075F5"/>
    <w:rsid w:val="0060766D"/>
    <w:rsid w:val="0060779D"/>
    <w:rsid w:val="0060785A"/>
    <w:rsid w:val="006101B0"/>
    <w:rsid w:val="0061032E"/>
    <w:rsid w:val="00610C10"/>
    <w:rsid w:val="00610C61"/>
    <w:rsid w:val="00610EE7"/>
    <w:rsid w:val="0061108B"/>
    <w:rsid w:val="00611237"/>
    <w:rsid w:val="00611258"/>
    <w:rsid w:val="006112E1"/>
    <w:rsid w:val="006114EA"/>
    <w:rsid w:val="00611ABE"/>
    <w:rsid w:val="00611ACE"/>
    <w:rsid w:val="00611E07"/>
    <w:rsid w:val="00611FAD"/>
    <w:rsid w:val="0061228F"/>
    <w:rsid w:val="00612323"/>
    <w:rsid w:val="00612BED"/>
    <w:rsid w:val="00612CD7"/>
    <w:rsid w:val="00613615"/>
    <w:rsid w:val="0061368A"/>
    <w:rsid w:val="00613786"/>
    <w:rsid w:val="00613CFC"/>
    <w:rsid w:val="0061415F"/>
    <w:rsid w:val="00614217"/>
    <w:rsid w:val="00614B40"/>
    <w:rsid w:val="00614F73"/>
    <w:rsid w:val="006152A0"/>
    <w:rsid w:val="0061539E"/>
    <w:rsid w:val="00615456"/>
    <w:rsid w:val="00615498"/>
    <w:rsid w:val="006154A8"/>
    <w:rsid w:val="006154AE"/>
    <w:rsid w:val="006157EF"/>
    <w:rsid w:val="00615877"/>
    <w:rsid w:val="006159F2"/>
    <w:rsid w:val="00615B0C"/>
    <w:rsid w:val="00615C4F"/>
    <w:rsid w:val="00616580"/>
    <w:rsid w:val="006167A1"/>
    <w:rsid w:val="0061698B"/>
    <w:rsid w:val="00616CE6"/>
    <w:rsid w:val="00616D5C"/>
    <w:rsid w:val="00616DE7"/>
    <w:rsid w:val="00616FF2"/>
    <w:rsid w:val="00617092"/>
    <w:rsid w:val="006175DE"/>
    <w:rsid w:val="00617634"/>
    <w:rsid w:val="00617774"/>
    <w:rsid w:val="00620A12"/>
    <w:rsid w:val="00620B5D"/>
    <w:rsid w:val="00620C11"/>
    <w:rsid w:val="00621062"/>
    <w:rsid w:val="006211FE"/>
    <w:rsid w:val="0062142A"/>
    <w:rsid w:val="006216F6"/>
    <w:rsid w:val="00621A5C"/>
    <w:rsid w:val="00621D66"/>
    <w:rsid w:val="006220AF"/>
    <w:rsid w:val="006220CD"/>
    <w:rsid w:val="0062213C"/>
    <w:rsid w:val="006227D2"/>
    <w:rsid w:val="00622BD2"/>
    <w:rsid w:val="00622D3E"/>
    <w:rsid w:val="00622D5E"/>
    <w:rsid w:val="00623097"/>
    <w:rsid w:val="006232CC"/>
    <w:rsid w:val="006237C6"/>
    <w:rsid w:val="00623D23"/>
    <w:rsid w:val="00624091"/>
    <w:rsid w:val="0062416A"/>
    <w:rsid w:val="006241B3"/>
    <w:rsid w:val="00624299"/>
    <w:rsid w:val="00624508"/>
    <w:rsid w:val="00624613"/>
    <w:rsid w:val="00624729"/>
    <w:rsid w:val="00625175"/>
    <w:rsid w:val="00625195"/>
    <w:rsid w:val="00625339"/>
    <w:rsid w:val="00625414"/>
    <w:rsid w:val="00625B08"/>
    <w:rsid w:val="00625C7A"/>
    <w:rsid w:val="00625C97"/>
    <w:rsid w:val="00625F15"/>
    <w:rsid w:val="0062603E"/>
    <w:rsid w:val="0062617A"/>
    <w:rsid w:val="006266E5"/>
    <w:rsid w:val="00626BB9"/>
    <w:rsid w:val="00626D44"/>
    <w:rsid w:val="00627340"/>
    <w:rsid w:val="00627CE1"/>
    <w:rsid w:val="00627D92"/>
    <w:rsid w:val="00627E56"/>
    <w:rsid w:val="00630181"/>
    <w:rsid w:val="006301BD"/>
    <w:rsid w:val="006303C3"/>
    <w:rsid w:val="006304C9"/>
    <w:rsid w:val="00630869"/>
    <w:rsid w:val="006309DF"/>
    <w:rsid w:val="00630BE5"/>
    <w:rsid w:val="00630C70"/>
    <w:rsid w:val="00631112"/>
    <w:rsid w:val="00632704"/>
    <w:rsid w:val="00632EC9"/>
    <w:rsid w:val="00632FAA"/>
    <w:rsid w:val="00632FAB"/>
    <w:rsid w:val="00633176"/>
    <w:rsid w:val="00633461"/>
    <w:rsid w:val="006338A3"/>
    <w:rsid w:val="00633DA4"/>
    <w:rsid w:val="00633ED4"/>
    <w:rsid w:val="00633FE1"/>
    <w:rsid w:val="00634028"/>
    <w:rsid w:val="006340F5"/>
    <w:rsid w:val="0063513C"/>
    <w:rsid w:val="006351F8"/>
    <w:rsid w:val="00635302"/>
    <w:rsid w:val="0063534B"/>
    <w:rsid w:val="00635551"/>
    <w:rsid w:val="00635935"/>
    <w:rsid w:val="006359B6"/>
    <w:rsid w:val="006360FB"/>
    <w:rsid w:val="006363E8"/>
    <w:rsid w:val="00636430"/>
    <w:rsid w:val="0063660D"/>
    <w:rsid w:val="006367BD"/>
    <w:rsid w:val="00636AFE"/>
    <w:rsid w:val="00637080"/>
    <w:rsid w:val="00637165"/>
    <w:rsid w:val="00637292"/>
    <w:rsid w:val="006375ED"/>
    <w:rsid w:val="00637832"/>
    <w:rsid w:val="00637AAE"/>
    <w:rsid w:val="00637C31"/>
    <w:rsid w:val="00637D52"/>
    <w:rsid w:val="00640A88"/>
    <w:rsid w:val="00640BA6"/>
    <w:rsid w:val="00640E95"/>
    <w:rsid w:val="006410F6"/>
    <w:rsid w:val="0064148F"/>
    <w:rsid w:val="0064174D"/>
    <w:rsid w:val="0064191E"/>
    <w:rsid w:val="00641AFB"/>
    <w:rsid w:val="00641B27"/>
    <w:rsid w:val="00641F82"/>
    <w:rsid w:val="0064229C"/>
    <w:rsid w:val="00642745"/>
    <w:rsid w:val="00642A7A"/>
    <w:rsid w:val="00643078"/>
    <w:rsid w:val="00643116"/>
    <w:rsid w:val="00643322"/>
    <w:rsid w:val="00643685"/>
    <w:rsid w:val="00643813"/>
    <w:rsid w:val="006439AE"/>
    <w:rsid w:val="00643F2E"/>
    <w:rsid w:val="00644145"/>
    <w:rsid w:val="006443D8"/>
    <w:rsid w:val="006446D3"/>
    <w:rsid w:val="00644B16"/>
    <w:rsid w:val="00645552"/>
    <w:rsid w:val="00645589"/>
    <w:rsid w:val="00645710"/>
    <w:rsid w:val="00645E77"/>
    <w:rsid w:val="00645E9D"/>
    <w:rsid w:val="0064612A"/>
    <w:rsid w:val="00646370"/>
    <w:rsid w:val="00646AC2"/>
    <w:rsid w:val="00646FC6"/>
    <w:rsid w:val="00646FDF"/>
    <w:rsid w:val="006470CF"/>
    <w:rsid w:val="00647374"/>
    <w:rsid w:val="00647839"/>
    <w:rsid w:val="00647C48"/>
    <w:rsid w:val="00647D4F"/>
    <w:rsid w:val="00650039"/>
    <w:rsid w:val="00650799"/>
    <w:rsid w:val="00650835"/>
    <w:rsid w:val="00650AF1"/>
    <w:rsid w:val="00650BE2"/>
    <w:rsid w:val="00650C5B"/>
    <w:rsid w:val="00650DFA"/>
    <w:rsid w:val="006516DE"/>
    <w:rsid w:val="00651B9A"/>
    <w:rsid w:val="00651E72"/>
    <w:rsid w:val="00651EFA"/>
    <w:rsid w:val="006528B2"/>
    <w:rsid w:val="006529EF"/>
    <w:rsid w:val="00652F91"/>
    <w:rsid w:val="00653101"/>
    <w:rsid w:val="0065360A"/>
    <w:rsid w:val="006538B7"/>
    <w:rsid w:val="00653A06"/>
    <w:rsid w:val="0065433B"/>
    <w:rsid w:val="006544C1"/>
    <w:rsid w:val="0065459F"/>
    <w:rsid w:val="006549EF"/>
    <w:rsid w:val="00654B0F"/>
    <w:rsid w:val="00654D3F"/>
    <w:rsid w:val="00654D86"/>
    <w:rsid w:val="00654F92"/>
    <w:rsid w:val="00655080"/>
    <w:rsid w:val="00655149"/>
    <w:rsid w:val="006555DB"/>
    <w:rsid w:val="00656246"/>
    <w:rsid w:val="00656710"/>
    <w:rsid w:val="0065674C"/>
    <w:rsid w:val="00656932"/>
    <w:rsid w:val="00656A11"/>
    <w:rsid w:val="00656D05"/>
    <w:rsid w:val="006574E5"/>
    <w:rsid w:val="006575C1"/>
    <w:rsid w:val="00657AFF"/>
    <w:rsid w:val="00657C8D"/>
    <w:rsid w:val="006604E3"/>
    <w:rsid w:val="006611A5"/>
    <w:rsid w:val="006614F0"/>
    <w:rsid w:val="006620E3"/>
    <w:rsid w:val="00662186"/>
    <w:rsid w:val="0066274D"/>
    <w:rsid w:val="006628EB"/>
    <w:rsid w:val="00662BF7"/>
    <w:rsid w:val="00662D18"/>
    <w:rsid w:val="00663931"/>
    <w:rsid w:val="00663A12"/>
    <w:rsid w:val="00664078"/>
    <w:rsid w:val="00664599"/>
    <w:rsid w:val="00664AC8"/>
    <w:rsid w:val="00664BA5"/>
    <w:rsid w:val="00664C20"/>
    <w:rsid w:val="00665B8F"/>
    <w:rsid w:val="0066600E"/>
    <w:rsid w:val="006660F0"/>
    <w:rsid w:val="006665FB"/>
    <w:rsid w:val="0066725A"/>
    <w:rsid w:val="00667280"/>
    <w:rsid w:val="0066739F"/>
    <w:rsid w:val="006674E0"/>
    <w:rsid w:val="00667C76"/>
    <w:rsid w:val="00667EC4"/>
    <w:rsid w:val="0067021F"/>
    <w:rsid w:val="006702A3"/>
    <w:rsid w:val="006702AB"/>
    <w:rsid w:val="006704B4"/>
    <w:rsid w:val="00671004"/>
    <w:rsid w:val="0067106E"/>
    <w:rsid w:val="006713E6"/>
    <w:rsid w:val="006713EF"/>
    <w:rsid w:val="006716DA"/>
    <w:rsid w:val="006719E2"/>
    <w:rsid w:val="00671E37"/>
    <w:rsid w:val="00671F2E"/>
    <w:rsid w:val="00672290"/>
    <w:rsid w:val="00672639"/>
    <w:rsid w:val="00672C47"/>
    <w:rsid w:val="00672C5C"/>
    <w:rsid w:val="00672E1D"/>
    <w:rsid w:val="0067347D"/>
    <w:rsid w:val="006734F2"/>
    <w:rsid w:val="006734F7"/>
    <w:rsid w:val="00673BDC"/>
    <w:rsid w:val="00673E71"/>
    <w:rsid w:val="00673FD7"/>
    <w:rsid w:val="006741DC"/>
    <w:rsid w:val="006749F1"/>
    <w:rsid w:val="00674F28"/>
    <w:rsid w:val="00674F98"/>
    <w:rsid w:val="006752CF"/>
    <w:rsid w:val="00675966"/>
    <w:rsid w:val="00675ADC"/>
    <w:rsid w:val="00675CEF"/>
    <w:rsid w:val="00675D2E"/>
    <w:rsid w:val="006764EB"/>
    <w:rsid w:val="00676811"/>
    <w:rsid w:val="00676BE5"/>
    <w:rsid w:val="00676DCB"/>
    <w:rsid w:val="00676DCC"/>
    <w:rsid w:val="00676DFA"/>
    <w:rsid w:val="00676F33"/>
    <w:rsid w:val="00680072"/>
    <w:rsid w:val="006803C6"/>
    <w:rsid w:val="00680515"/>
    <w:rsid w:val="00680563"/>
    <w:rsid w:val="006805E9"/>
    <w:rsid w:val="0068082F"/>
    <w:rsid w:val="00680A87"/>
    <w:rsid w:val="00680BB5"/>
    <w:rsid w:val="006811E5"/>
    <w:rsid w:val="0068174A"/>
    <w:rsid w:val="00681B6F"/>
    <w:rsid w:val="00682134"/>
    <w:rsid w:val="00682191"/>
    <w:rsid w:val="006824E4"/>
    <w:rsid w:val="006829AA"/>
    <w:rsid w:val="00682D7E"/>
    <w:rsid w:val="00683296"/>
    <w:rsid w:val="006833E9"/>
    <w:rsid w:val="00683491"/>
    <w:rsid w:val="0068365D"/>
    <w:rsid w:val="00683B3F"/>
    <w:rsid w:val="0068400F"/>
    <w:rsid w:val="006841E1"/>
    <w:rsid w:val="006846E8"/>
    <w:rsid w:val="00684B5A"/>
    <w:rsid w:val="00684C07"/>
    <w:rsid w:val="00684E08"/>
    <w:rsid w:val="00684F5A"/>
    <w:rsid w:val="0068506F"/>
    <w:rsid w:val="00685089"/>
    <w:rsid w:val="006857DA"/>
    <w:rsid w:val="0068628D"/>
    <w:rsid w:val="006862D2"/>
    <w:rsid w:val="0068696D"/>
    <w:rsid w:val="00686CDB"/>
    <w:rsid w:val="00686FC1"/>
    <w:rsid w:val="006878D5"/>
    <w:rsid w:val="00687AA4"/>
    <w:rsid w:val="00687E47"/>
    <w:rsid w:val="00687EF6"/>
    <w:rsid w:val="0069008D"/>
    <w:rsid w:val="0069017B"/>
    <w:rsid w:val="00690427"/>
    <w:rsid w:val="0069068E"/>
    <w:rsid w:val="00690770"/>
    <w:rsid w:val="00690AAE"/>
    <w:rsid w:val="00690DDB"/>
    <w:rsid w:val="00691293"/>
    <w:rsid w:val="006914C9"/>
    <w:rsid w:val="00691522"/>
    <w:rsid w:val="0069165E"/>
    <w:rsid w:val="00691667"/>
    <w:rsid w:val="00691D19"/>
    <w:rsid w:val="00691E44"/>
    <w:rsid w:val="0069205B"/>
    <w:rsid w:val="00692188"/>
    <w:rsid w:val="006922AE"/>
    <w:rsid w:val="006924D9"/>
    <w:rsid w:val="006927F6"/>
    <w:rsid w:val="006930B7"/>
    <w:rsid w:val="0069347B"/>
    <w:rsid w:val="006936E5"/>
    <w:rsid w:val="00693867"/>
    <w:rsid w:val="00693E9B"/>
    <w:rsid w:val="00694373"/>
    <w:rsid w:val="00694622"/>
    <w:rsid w:val="0069480A"/>
    <w:rsid w:val="00694CED"/>
    <w:rsid w:val="006957DC"/>
    <w:rsid w:val="00695C45"/>
    <w:rsid w:val="00695C7F"/>
    <w:rsid w:val="00695E54"/>
    <w:rsid w:val="00695FA3"/>
    <w:rsid w:val="00696095"/>
    <w:rsid w:val="00696A22"/>
    <w:rsid w:val="00696A72"/>
    <w:rsid w:val="00696DAE"/>
    <w:rsid w:val="00696E1F"/>
    <w:rsid w:val="00697151"/>
    <w:rsid w:val="0069716F"/>
    <w:rsid w:val="00697AD8"/>
    <w:rsid w:val="00697C8D"/>
    <w:rsid w:val="006A0305"/>
    <w:rsid w:val="006A0B16"/>
    <w:rsid w:val="006A0E4A"/>
    <w:rsid w:val="006A0F0E"/>
    <w:rsid w:val="006A0F16"/>
    <w:rsid w:val="006A13C9"/>
    <w:rsid w:val="006A1A21"/>
    <w:rsid w:val="006A1E05"/>
    <w:rsid w:val="006A1F3E"/>
    <w:rsid w:val="006A25EB"/>
    <w:rsid w:val="006A2867"/>
    <w:rsid w:val="006A287C"/>
    <w:rsid w:val="006A2ACF"/>
    <w:rsid w:val="006A3004"/>
    <w:rsid w:val="006A3197"/>
    <w:rsid w:val="006A321A"/>
    <w:rsid w:val="006A341D"/>
    <w:rsid w:val="006A343C"/>
    <w:rsid w:val="006A3612"/>
    <w:rsid w:val="006A38AC"/>
    <w:rsid w:val="006A3E5E"/>
    <w:rsid w:val="006A40A2"/>
    <w:rsid w:val="006A420E"/>
    <w:rsid w:val="006A4892"/>
    <w:rsid w:val="006A4A81"/>
    <w:rsid w:val="006A4BD8"/>
    <w:rsid w:val="006A4C47"/>
    <w:rsid w:val="006A52BB"/>
    <w:rsid w:val="006A53E1"/>
    <w:rsid w:val="006A55DE"/>
    <w:rsid w:val="006A5827"/>
    <w:rsid w:val="006A5ABE"/>
    <w:rsid w:val="006A5B57"/>
    <w:rsid w:val="006A6742"/>
    <w:rsid w:val="006A6A6E"/>
    <w:rsid w:val="006A6A86"/>
    <w:rsid w:val="006A6BC2"/>
    <w:rsid w:val="006A6F80"/>
    <w:rsid w:val="006A717B"/>
    <w:rsid w:val="006A7241"/>
    <w:rsid w:val="006A75B8"/>
    <w:rsid w:val="006A77F9"/>
    <w:rsid w:val="006A785A"/>
    <w:rsid w:val="006A7913"/>
    <w:rsid w:val="006B0C48"/>
    <w:rsid w:val="006B0D39"/>
    <w:rsid w:val="006B0F29"/>
    <w:rsid w:val="006B102F"/>
    <w:rsid w:val="006B10EF"/>
    <w:rsid w:val="006B1411"/>
    <w:rsid w:val="006B1438"/>
    <w:rsid w:val="006B183C"/>
    <w:rsid w:val="006B263D"/>
    <w:rsid w:val="006B2F74"/>
    <w:rsid w:val="006B2F7D"/>
    <w:rsid w:val="006B3101"/>
    <w:rsid w:val="006B31BA"/>
    <w:rsid w:val="006B3397"/>
    <w:rsid w:val="006B37FA"/>
    <w:rsid w:val="006B38DA"/>
    <w:rsid w:val="006B39AF"/>
    <w:rsid w:val="006B3CC5"/>
    <w:rsid w:val="006B3F48"/>
    <w:rsid w:val="006B3FD2"/>
    <w:rsid w:val="006B4111"/>
    <w:rsid w:val="006B43FF"/>
    <w:rsid w:val="006B47E3"/>
    <w:rsid w:val="006B509E"/>
    <w:rsid w:val="006B579E"/>
    <w:rsid w:val="006B5898"/>
    <w:rsid w:val="006B5DBF"/>
    <w:rsid w:val="006B617C"/>
    <w:rsid w:val="006B63E7"/>
    <w:rsid w:val="006B662B"/>
    <w:rsid w:val="006B6730"/>
    <w:rsid w:val="006B6933"/>
    <w:rsid w:val="006B6970"/>
    <w:rsid w:val="006B7161"/>
    <w:rsid w:val="006B7249"/>
    <w:rsid w:val="006B73AE"/>
    <w:rsid w:val="006B7563"/>
    <w:rsid w:val="006B7A0C"/>
    <w:rsid w:val="006B7AC5"/>
    <w:rsid w:val="006B7C09"/>
    <w:rsid w:val="006C0451"/>
    <w:rsid w:val="006C0747"/>
    <w:rsid w:val="006C0990"/>
    <w:rsid w:val="006C0D62"/>
    <w:rsid w:val="006C13CB"/>
    <w:rsid w:val="006C141A"/>
    <w:rsid w:val="006C189A"/>
    <w:rsid w:val="006C18EE"/>
    <w:rsid w:val="006C1B9B"/>
    <w:rsid w:val="006C1E85"/>
    <w:rsid w:val="006C211F"/>
    <w:rsid w:val="006C232F"/>
    <w:rsid w:val="006C2601"/>
    <w:rsid w:val="006C3290"/>
    <w:rsid w:val="006C3393"/>
    <w:rsid w:val="006C34E9"/>
    <w:rsid w:val="006C3663"/>
    <w:rsid w:val="006C3BC8"/>
    <w:rsid w:val="006C4359"/>
    <w:rsid w:val="006C4592"/>
    <w:rsid w:val="006C4675"/>
    <w:rsid w:val="006C4840"/>
    <w:rsid w:val="006C4A08"/>
    <w:rsid w:val="006C4B3D"/>
    <w:rsid w:val="006C4DEF"/>
    <w:rsid w:val="006C523D"/>
    <w:rsid w:val="006C54E6"/>
    <w:rsid w:val="006C551D"/>
    <w:rsid w:val="006C557A"/>
    <w:rsid w:val="006C5775"/>
    <w:rsid w:val="006C5C9C"/>
    <w:rsid w:val="006C5D6E"/>
    <w:rsid w:val="006C5F23"/>
    <w:rsid w:val="006C61BB"/>
    <w:rsid w:val="006C6570"/>
    <w:rsid w:val="006C6A27"/>
    <w:rsid w:val="006C6C45"/>
    <w:rsid w:val="006C6D97"/>
    <w:rsid w:val="006C6ECC"/>
    <w:rsid w:val="006C712C"/>
    <w:rsid w:val="006C7145"/>
    <w:rsid w:val="006C71F9"/>
    <w:rsid w:val="006C742F"/>
    <w:rsid w:val="006C74FC"/>
    <w:rsid w:val="006C7F12"/>
    <w:rsid w:val="006D0247"/>
    <w:rsid w:val="006D0429"/>
    <w:rsid w:val="006D0A7E"/>
    <w:rsid w:val="006D0A9D"/>
    <w:rsid w:val="006D0EFC"/>
    <w:rsid w:val="006D130B"/>
    <w:rsid w:val="006D1368"/>
    <w:rsid w:val="006D1536"/>
    <w:rsid w:val="006D1ED4"/>
    <w:rsid w:val="006D2BF6"/>
    <w:rsid w:val="006D2C48"/>
    <w:rsid w:val="006D2CFA"/>
    <w:rsid w:val="006D3083"/>
    <w:rsid w:val="006D322C"/>
    <w:rsid w:val="006D35C3"/>
    <w:rsid w:val="006D3683"/>
    <w:rsid w:val="006D37E7"/>
    <w:rsid w:val="006D3807"/>
    <w:rsid w:val="006D391F"/>
    <w:rsid w:val="006D421B"/>
    <w:rsid w:val="006D4234"/>
    <w:rsid w:val="006D426E"/>
    <w:rsid w:val="006D458D"/>
    <w:rsid w:val="006D469F"/>
    <w:rsid w:val="006D4903"/>
    <w:rsid w:val="006D4BAE"/>
    <w:rsid w:val="006D4BBD"/>
    <w:rsid w:val="006D5436"/>
    <w:rsid w:val="006D55D3"/>
    <w:rsid w:val="006D5B8D"/>
    <w:rsid w:val="006D5C70"/>
    <w:rsid w:val="006D5F4A"/>
    <w:rsid w:val="006D61F7"/>
    <w:rsid w:val="006D62C6"/>
    <w:rsid w:val="006D640B"/>
    <w:rsid w:val="006D6415"/>
    <w:rsid w:val="006D642A"/>
    <w:rsid w:val="006D69BE"/>
    <w:rsid w:val="006D6ADC"/>
    <w:rsid w:val="006D6AEC"/>
    <w:rsid w:val="006D7058"/>
    <w:rsid w:val="006D711F"/>
    <w:rsid w:val="006D75D8"/>
    <w:rsid w:val="006D7753"/>
    <w:rsid w:val="006D7763"/>
    <w:rsid w:val="006D79DB"/>
    <w:rsid w:val="006D7A4A"/>
    <w:rsid w:val="006D7BCD"/>
    <w:rsid w:val="006E06F2"/>
    <w:rsid w:val="006E08A6"/>
    <w:rsid w:val="006E0DB5"/>
    <w:rsid w:val="006E0DBB"/>
    <w:rsid w:val="006E0F58"/>
    <w:rsid w:val="006E12C8"/>
    <w:rsid w:val="006E144F"/>
    <w:rsid w:val="006E1568"/>
    <w:rsid w:val="006E18B5"/>
    <w:rsid w:val="006E21A9"/>
    <w:rsid w:val="006E2329"/>
    <w:rsid w:val="006E23CB"/>
    <w:rsid w:val="006E2776"/>
    <w:rsid w:val="006E3266"/>
    <w:rsid w:val="006E32C6"/>
    <w:rsid w:val="006E3414"/>
    <w:rsid w:val="006E356E"/>
    <w:rsid w:val="006E3809"/>
    <w:rsid w:val="006E38CE"/>
    <w:rsid w:val="006E3C30"/>
    <w:rsid w:val="006E40C6"/>
    <w:rsid w:val="006E41BA"/>
    <w:rsid w:val="006E43E9"/>
    <w:rsid w:val="006E446F"/>
    <w:rsid w:val="006E44B7"/>
    <w:rsid w:val="006E4623"/>
    <w:rsid w:val="006E4870"/>
    <w:rsid w:val="006E4AAF"/>
    <w:rsid w:val="006E4B40"/>
    <w:rsid w:val="006E4B69"/>
    <w:rsid w:val="006E52F8"/>
    <w:rsid w:val="006E54C0"/>
    <w:rsid w:val="006E5A9A"/>
    <w:rsid w:val="006E5B7F"/>
    <w:rsid w:val="006E5CC7"/>
    <w:rsid w:val="006E5FB9"/>
    <w:rsid w:val="006E608B"/>
    <w:rsid w:val="006E60B4"/>
    <w:rsid w:val="006E616F"/>
    <w:rsid w:val="006E693B"/>
    <w:rsid w:val="006E6AC2"/>
    <w:rsid w:val="006E6FD2"/>
    <w:rsid w:val="006E7640"/>
    <w:rsid w:val="006F01FA"/>
    <w:rsid w:val="006F02E0"/>
    <w:rsid w:val="006F03F1"/>
    <w:rsid w:val="006F083D"/>
    <w:rsid w:val="006F0BC2"/>
    <w:rsid w:val="006F0C8C"/>
    <w:rsid w:val="006F1635"/>
    <w:rsid w:val="006F199B"/>
    <w:rsid w:val="006F1AD1"/>
    <w:rsid w:val="006F1B2D"/>
    <w:rsid w:val="006F1D53"/>
    <w:rsid w:val="006F1D8F"/>
    <w:rsid w:val="006F24E0"/>
    <w:rsid w:val="006F2668"/>
    <w:rsid w:val="006F2D66"/>
    <w:rsid w:val="006F2E02"/>
    <w:rsid w:val="006F2EC9"/>
    <w:rsid w:val="006F3677"/>
    <w:rsid w:val="006F36AC"/>
    <w:rsid w:val="006F38F2"/>
    <w:rsid w:val="006F3F5E"/>
    <w:rsid w:val="006F4107"/>
    <w:rsid w:val="006F42CC"/>
    <w:rsid w:val="006F481F"/>
    <w:rsid w:val="006F4C70"/>
    <w:rsid w:val="006F4DF9"/>
    <w:rsid w:val="006F4E07"/>
    <w:rsid w:val="006F5274"/>
    <w:rsid w:val="006F5615"/>
    <w:rsid w:val="006F58A7"/>
    <w:rsid w:val="006F5D61"/>
    <w:rsid w:val="006F5F5A"/>
    <w:rsid w:val="006F61AA"/>
    <w:rsid w:val="006F6D16"/>
    <w:rsid w:val="006F6D23"/>
    <w:rsid w:val="006F6D78"/>
    <w:rsid w:val="006F6E06"/>
    <w:rsid w:val="006F7255"/>
    <w:rsid w:val="006F76A7"/>
    <w:rsid w:val="006F7A37"/>
    <w:rsid w:val="006F7F7E"/>
    <w:rsid w:val="007006F5"/>
    <w:rsid w:val="00700BC7"/>
    <w:rsid w:val="00700D2F"/>
    <w:rsid w:val="007010FE"/>
    <w:rsid w:val="0070139B"/>
    <w:rsid w:val="00701D0F"/>
    <w:rsid w:val="00701E83"/>
    <w:rsid w:val="00702613"/>
    <w:rsid w:val="0070287C"/>
    <w:rsid w:val="0070294D"/>
    <w:rsid w:val="00702B34"/>
    <w:rsid w:val="00702BF8"/>
    <w:rsid w:val="00702F16"/>
    <w:rsid w:val="00702FB8"/>
    <w:rsid w:val="00702FD7"/>
    <w:rsid w:val="00703091"/>
    <w:rsid w:val="00703196"/>
    <w:rsid w:val="007038C1"/>
    <w:rsid w:val="00703D34"/>
    <w:rsid w:val="007041EE"/>
    <w:rsid w:val="007045B0"/>
    <w:rsid w:val="00704D36"/>
    <w:rsid w:val="00704DEB"/>
    <w:rsid w:val="00704F63"/>
    <w:rsid w:val="0070517A"/>
    <w:rsid w:val="00705269"/>
    <w:rsid w:val="007054D5"/>
    <w:rsid w:val="0070576A"/>
    <w:rsid w:val="0070577D"/>
    <w:rsid w:val="00705852"/>
    <w:rsid w:val="00705BF6"/>
    <w:rsid w:val="00705D04"/>
    <w:rsid w:val="00705F1D"/>
    <w:rsid w:val="007061AC"/>
    <w:rsid w:val="00706371"/>
    <w:rsid w:val="00706379"/>
    <w:rsid w:val="00706501"/>
    <w:rsid w:val="00706586"/>
    <w:rsid w:val="00706B33"/>
    <w:rsid w:val="00706BFA"/>
    <w:rsid w:val="00706CCD"/>
    <w:rsid w:val="00706D81"/>
    <w:rsid w:val="00706DE9"/>
    <w:rsid w:val="00706EB9"/>
    <w:rsid w:val="00706FF6"/>
    <w:rsid w:val="00707171"/>
    <w:rsid w:val="007073D7"/>
    <w:rsid w:val="0070756E"/>
    <w:rsid w:val="0070771A"/>
    <w:rsid w:val="00707869"/>
    <w:rsid w:val="00707A31"/>
    <w:rsid w:val="00707C97"/>
    <w:rsid w:val="007108BB"/>
    <w:rsid w:val="0071092E"/>
    <w:rsid w:val="00710E65"/>
    <w:rsid w:val="007110D1"/>
    <w:rsid w:val="00711126"/>
    <w:rsid w:val="0071144C"/>
    <w:rsid w:val="007114F3"/>
    <w:rsid w:val="00711668"/>
    <w:rsid w:val="00711854"/>
    <w:rsid w:val="007120D7"/>
    <w:rsid w:val="00712BB1"/>
    <w:rsid w:val="00712E8C"/>
    <w:rsid w:val="00713144"/>
    <w:rsid w:val="007135BB"/>
    <w:rsid w:val="00714218"/>
    <w:rsid w:val="00714B84"/>
    <w:rsid w:val="00714DFA"/>
    <w:rsid w:val="0071528C"/>
    <w:rsid w:val="0071532B"/>
    <w:rsid w:val="00715876"/>
    <w:rsid w:val="00715A4E"/>
    <w:rsid w:val="0071616E"/>
    <w:rsid w:val="007162FA"/>
    <w:rsid w:val="00716952"/>
    <w:rsid w:val="00716A9A"/>
    <w:rsid w:val="00717142"/>
    <w:rsid w:val="007172C2"/>
    <w:rsid w:val="00717575"/>
    <w:rsid w:val="0071776C"/>
    <w:rsid w:val="00717AD6"/>
    <w:rsid w:val="00717C74"/>
    <w:rsid w:val="0072066D"/>
    <w:rsid w:val="007206B6"/>
    <w:rsid w:val="00720852"/>
    <w:rsid w:val="00720ABB"/>
    <w:rsid w:val="00720BB4"/>
    <w:rsid w:val="00720FF1"/>
    <w:rsid w:val="00721169"/>
    <w:rsid w:val="00721267"/>
    <w:rsid w:val="00721B6C"/>
    <w:rsid w:val="00721D25"/>
    <w:rsid w:val="00721F97"/>
    <w:rsid w:val="00722341"/>
    <w:rsid w:val="007225EA"/>
    <w:rsid w:val="00722EB3"/>
    <w:rsid w:val="0072325E"/>
    <w:rsid w:val="00723557"/>
    <w:rsid w:val="00723B4D"/>
    <w:rsid w:val="00723C53"/>
    <w:rsid w:val="00723F14"/>
    <w:rsid w:val="00723F75"/>
    <w:rsid w:val="00724B14"/>
    <w:rsid w:val="0072521C"/>
    <w:rsid w:val="007255CD"/>
    <w:rsid w:val="007255CE"/>
    <w:rsid w:val="00725715"/>
    <w:rsid w:val="007259E3"/>
    <w:rsid w:val="00725E21"/>
    <w:rsid w:val="00726A76"/>
    <w:rsid w:val="00726CAD"/>
    <w:rsid w:val="00727108"/>
    <w:rsid w:val="0072727B"/>
    <w:rsid w:val="007273D2"/>
    <w:rsid w:val="007274A2"/>
    <w:rsid w:val="007274DD"/>
    <w:rsid w:val="007278AD"/>
    <w:rsid w:val="0072794A"/>
    <w:rsid w:val="00727ACE"/>
    <w:rsid w:val="00727B3E"/>
    <w:rsid w:val="00727C43"/>
    <w:rsid w:val="00727E0A"/>
    <w:rsid w:val="00727F99"/>
    <w:rsid w:val="007300D1"/>
    <w:rsid w:val="00730136"/>
    <w:rsid w:val="007306FC"/>
    <w:rsid w:val="00730DAC"/>
    <w:rsid w:val="00730E5D"/>
    <w:rsid w:val="00731427"/>
    <w:rsid w:val="00732127"/>
    <w:rsid w:val="007327ED"/>
    <w:rsid w:val="007327F0"/>
    <w:rsid w:val="007327F7"/>
    <w:rsid w:val="00732901"/>
    <w:rsid w:val="00732B6E"/>
    <w:rsid w:val="00732BF9"/>
    <w:rsid w:val="00732BFC"/>
    <w:rsid w:val="00732DF9"/>
    <w:rsid w:val="007331E3"/>
    <w:rsid w:val="00733207"/>
    <w:rsid w:val="007336CA"/>
    <w:rsid w:val="00733924"/>
    <w:rsid w:val="00733A1F"/>
    <w:rsid w:val="00733AD6"/>
    <w:rsid w:val="007342B4"/>
    <w:rsid w:val="0073431C"/>
    <w:rsid w:val="00734B62"/>
    <w:rsid w:val="00735296"/>
    <w:rsid w:val="0073544E"/>
    <w:rsid w:val="0073620B"/>
    <w:rsid w:val="00736700"/>
    <w:rsid w:val="00736713"/>
    <w:rsid w:val="00736754"/>
    <w:rsid w:val="007367D3"/>
    <w:rsid w:val="007369B8"/>
    <w:rsid w:val="00736A8F"/>
    <w:rsid w:val="00736C77"/>
    <w:rsid w:val="007378C7"/>
    <w:rsid w:val="00737B3C"/>
    <w:rsid w:val="00737C7B"/>
    <w:rsid w:val="00737FFC"/>
    <w:rsid w:val="0074028C"/>
    <w:rsid w:val="007402E7"/>
    <w:rsid w:val="007409CE"/>
    <w:rsid w:val="00740C5A"/>
    <w:rsid w:val="00740E15"/>
    <w:rsid w:val="00740F07"/>
    <w:rsid w:val="007417B1"/>
    <w:rsid w:val="00741B18"/>
    <w:rsid w:val="00742291"/>
    <w:rsid w:val="007422C6"/>
    <w:rsid w:val="00742BB4"/>
    <w:rsid w:val="00742BF0"/>
    <w:rsid w:val="007433F3"/>
    <w:rsid w:val="0074363E"/>
    <w:rsid w:val="00743892"/>
    <w:rsid w:val="00743B93"/>
    <w:rsid w:val="00743BAF"/>
    <w:rsid w:val="00743E65"/>
    <w:rsid w:val="00743F6F"/>
    <w:rsid w:val="0074421D"/>
    <w:rsid w:val="00744753"/>
    <w:rsid w:val="00744BE9"/>
    <w:rsid w:val="00744F26"/>
    <w:rsid w:val="00744F8A"/>
    <w:rsid w:val="0074595E"/>
    <w:rsid w:val="00745B16"/>
    <w:rsid w:val="00745C2F"/>
    <w:rsid w:val="00745C34"/>
    <w:rsid w:val="00745E78"/>
    <w:rsid w:val="0074647C"/>
    <w:rsid w:val="007468ED"/>
    <w:rsid w:val="0074694D"/>
    <w:rsid w:val="0074728B"/>
    <w:rsid w:val="007473AC"/>
    <w:rsid w:val="007474C7"/>
    <w:rsid w:val="007478C1"/>
    <w:rsid w:val="00747BA2"/>
    <w:rsid w:val="007500D8"/>
    <w:rsid w:val="0075031C"/>
    <w:rsid w:val="00750399"/>
    <w:rsid w:val="0075057F"/>
    <w:rsid w:val="00750798"/>
    <w:rsid w:val="00750815"/>
    <w:rsid w:val="00750D80"/>
    <w:rsid w:val="00750EC8"/>
    <w:rsid w:val="007511E1"/>
    <w:rsid w:val="00751253"/>
    <w:rsid w:val="007514D5"/>
    <w:rsid w:val="0075153A"/>
    <w:rsid w:val="007516B3"/>
    <w:rsid w:val="00751763"/>
    <w:rsid w:val="0075194A"/>
    <w:rsid w:val="00751A7B"/>
    <w:rsid w:val="00751DD8"/>
    <w:rsid w:val="00751DEF"/>
    <w:rsid w:val="00752129"/>
    <w:rsid w:val="0075239B"/>
    <w:rsid w:val="007523C4"/>
    <w:rsid w:val="00752E43"/>
    <w:rsid w:val="00752E4E"/>
    <w:rsid w:val="007531B4"/>
    <w:rsid w:val="00753228"/>
    <w:rsid w:val="007535AB"/>
    <w:rsid w:val="007535EC"/>
    <w:rsid w:val="0075376F"/>
    <w:rsid w:val="00753A7C"/>
    <w:rsid w:val="00753AA8"/>
    <w:rsid w:val="00753AE3"/>
    <w:rsid w:val="00753DB4"/>
    <w:rsid w:val="00754208"/>
    <w:rsid w:val="00754EC6"/>
    <w:rsid w:val="0075523D"/>
    <w:rsid w:val="007553B2"/>
    <w:rsid w:val="0075604B"/>
    <w:rsid w:val="0075608F"/>
    <w:rsid w:val="0075678E"/>
    <w:rsid w:val="007568BA"/>
    <w:rsid w:val="00756A5C"/>
    <w:rsid w:val="00756BC1"/>
    <w:rsid w:val="00756EDE"/>
    <w:rsid w:val="007572C3"/>
    <w:rsid w:val="0075753B"/>
    <w:rsid w:val="00757A42"/>
    <w:rsid w:val="00757D8C"/>
    <w:rsid w:val="00757E60"/>
    <w:rsid w:val="0076002B"/>
    <w:rsid w:val="0076083F"/>
    <w:rsid w:val="0076085A"/>
    <w:rsid w:val="0076088B"/>
    <w:rsid w:val="00760B09"/>
    <w:rsid w:val="00760D80"/>
    <w:rsid w:val="00760FDB"/>
    <w:rsid w:val="007617F6"/>
    <w:rsid w:val="00761940"/>
    <w:rsid w:val="00761A53"/>
    <w:rsid w:val="00761D9A"/>
    <w:rsid w:val="00761E2D"/>
    <w:rsid w:val="00761EB7"/>
    <w:rsid w:val="00761EDA"/>
    <w:rsid w:val="00761FC0"/>
    <w:rsid w:val="007627B9"/>
    <w:rsid w:val="00762812"/>
    <w:rsid w:val="007629E1"/>
    <w:rsid w:val="00762F57"/>
    <w:rsid w:val="00763714"/>
    <w:rsid w:val="0076384D"/>
    <w:rsid w:val="0076390A"/>
    <w:rsid w:val="00764332"/>
    <w:rsid w:val="007648E9"/>
    <w:rsid w:val="00764EB7"/>
    <w:rsid w:val="00765165"/>
    <w:rsid w:val="007651DD"/>
    <w:rsid w:val="007652D3"/>
    <w:rsid w:val="007654ED"/>
    <w:rsid w:val="00765570"/>
    <w:rsid w:val="0076573E"/>
    <w:rsid w:val="00765CED"/>
    <w:rsid w:val="00765F52"/>
    <w:rsid w:val="0076614C"/>
    <w:rsid w:val="0076621C"/>
    <w:rsid w:val="00766365"/>
    <w:rsid w:val="007663AF"/>
    <w:rsid w:val="00766427"/>
    <w:rsid w:val="00766775"/>
    <w:rsid w:val="007669A1"/>
    <w:rsid w:val="00766AA8"/>
    <w:rsid w:val="00767B29"/>
    <w:rsid w:val="00767E4F"/>
    <w:rsid w:val="00770124"/>
    <w:rsid w:val="0077061D"/>
    <w:rsid w:val="0077078F"/>
    <w:rsid w:val="007707C5"/>
    <w:rsid w:val="00770A64"/>
    <w:rsid w:val="00770AE2"/>
    <w:rsid w:val="00770BCE"/>
    <w:rsid w:val="00770D2E"/>
    <w:rsid w:val="00770DEC"/>
    <w:rsid w:val="007713AB"/>
    <w:rsid w:val="00771722"/>
    <w:rsid w:val="007719E2"/>
    <w:rsid w:val="00771B17"/>
    <w:rsid w:val="00771FAC"/>
    <w:rsid w:val="0077222E"/>
    <w:rsid w:val="00772376"/>
    <w:rsid w:val="007723A8"/>
    <w:rsid w:val="00772A78"/>
    <w:rsid w:val="00772CEE"/>
    <w:rsid w:val="00772EDC"/>
    <w:rsid w:val="00772F21"/>
    <w:rsid w:val="00772F5B"/>
    <w:rsid w:val="00773954"/>
    <w:rsid w:val="00773A47"/>
    <w:rsid w:val="00773A4A"/>
    <w:rsid w:val="00773C9F"/>
    <w:rsid w:val="00774231"/>
    <w:rsid w:val="00774459"/>
    <w:rsid w:val="007744DD"/>
    <w:rsid w:val="0077459F"/>
    <w:rsid w:val="00774655"/>
    <w:rsid w:val="00774832"/>
    <w:rsid w:val="00774E5F"/>
    <w:rsid w:val="00775165"/>
    <w:rsid w:val="0077563A"/>
    <w:rsid w:val="00775C52"/>
    <w:rsid w:val="00775EF3"/>
    <w:rsid w:val="007762B3"/>
    <w:rsid w:val="007763E1"/>
    <w:rsid w:val="0077666B"/>
    <w:rsid w:val="00776725"/>
    <w:rsid w:val="007768A5"/>
    <w:rsid w:val="00776C83"/>
    <w:rsid w:val="0077725B"/>
    <w:rsid w:val="00777327"/>
    <w:rsid w:val="00777E4B"/>
    <w:rsid w:val="00777F43"/>
    <w:rsid w:val="00777FF1"/>
    <w:rsid w:val="007802A0"/>
    <w:rsid w:val="007805CB"/>
    <w:rsid w:val="0078069D"/>
    <w:rsid w:val="007806D4"/>
    <w:rsid w:val="00780892"/>
    <w:rsid w:val="00780B29"/>
    <w:rsid w:val="00780E42"/>
    <w:rsid w:val="00781061"/>
    <w:rsid w:val="00781869"/>
    <w:rsid w:val="00782103"/>
    <w:rsid w:val="00782278"/>
    <w:rsid w:val="00782407"/>
    <w:rsid w:val="007827EC"/>
    <w:rsid w:val="00782E91"/>
    <w:rsid w:val="00782EFD"/>
    <w:rsid w:val="00783156"/>
    <w:rsid w:val="00783214"/>
    <w:rsid w:val="00783C34"/>
    <w:rsid w:val="00783E16"/>
    <w:rsid w:val="007849A4"/>
    <w:rsid w:val="00784D38"/>
    <w:rsid w:val="00785376"/>
    <w:rsid w:val="007855B8"/>
    <w:rsid w:val="007856D4"/>
    <w:rsid w:val="00785B97"/>
    <w:rsid w:val="00785B9D"/>
    <w:rsid w:val="00785F27"/>
    <w:rsid w:val="007864F4"/>
    <w:rsid w:val="00786504"/>
    <w:rsid w:val="00786C46"/>
    <w:rsid w:val="00786DCE"/>
    <w:rsid w:val="00786EB2"/>
    <w:rsid w:val="00787394"/>
    <w:rsid w:val="007873B7"/>
    <w:rsid w:val="00787545"/>
    <w:rsid w:val="00790A11"/>
    <w:rsid w:val="00790F70"/>
    <w:rsid w:val="00791263"/>
    <w:rsid w:val="00791293"/>
    <w:rsid w:val="007918FE"/>
    <w:rsid w:val="00791A7F"/>
    <w:rsid w:val="00791D69"/>
    <w:rsid w:val="00791E9A"/>
    <w:rsid w:val="007920BC"/>
    <w:rsid w:val="00792256"/>
    <w:rsid w:val="0079244F"/>
    <w:rsid w:val="0079255A"/>
    <w:rsid w:val="007927AC"/>
    <w:rsid w:val="007927B1"/>
    <w:rsid w:val="007928A2"/>
    <w:rsid w:val="00792DE0"/>
    <w:rsid w:val="00792E93"/>
    <w:rsid w:val="007930A5"/>
    <w:rsid w:val="007931F6"/>
    <w:rsid w:val="007933BE"/>
    <w:rsid w:val="007936EA"/>
    <w:rsid w:val="00793861"/>
    <w:rsid w:val="00793A5A"/>
    <w:rsid w:val="00793C0B"/>
    <w:rsid w:val="0079430B"/>
    <w:rsid w:val="007945D1"/>
    <w:rsid w:val="007947F9"/>
    <w:rsid w:val="00794961"/>
    <w:rsid w:val="007949A8"/>
    <w:rsid w:val="00794C58"/>
    <w:rsid w:val="00794CDC"/>
    <w:rsid w:val="00795233"/>
    <w:rsid w:val="00795277"/>
    <w:rsid w:val="007954F2"/>
    <w:rsid w:val="007956C4"/>
    <w:rsid w:val="00795CC0"/>
    <w:rsid w:val="00795ECD"/>
    <w:rsid w:val="00796076"/>
    <w:rsid w:val="007968DB"/>
    <w:rsid w:val="00796E47"/>
    <w:rsid w:val="007972B2"/>
    <w:rsid w:val="007972E8"/>
    <w:rsid w:val="007978EF"/>
    <w:rsid w:val="007979AF"/>
    <w:rsid w:val="00797B82"/>
    <w:rsid w:val="00797BB1"/>
    <w:rsid w:val="00797EAA"/>
    <w:rsid w:val="007A015E"/>
    <w:rsid w:val="007A09B7"/>
    <w:rsid w:val="007A09F1"/>
    <w:rsid w:val="007A0A2F"/>
    <w:rsid w:val="007A0AF2"/>
    <w:rsid w:val="007A0C1B"/>
    <w:rsid w:val="007A0E22"/>
    <w:rsid w:val="007A1050"/>
    <w:rsid w:val="007A1262"/>
    <w:rsid w:val="007A17BA"/>
    <w:rsid w:val="007A1866"/>
    <w:rsid w:val="007A1AC1"/>
    <w:rsid w:val="007A1AC6"/>
    <w:rsid w:val="007A1C85"/>
    <w:rsid w:val="007A1D1E"/>
    <w:rsid w:val="007A208D"/>
    <w:rsid w:val="007A2224"/>
    <w:rsid w:val="007A2361"/>
    <w:rsid w:val="007A25B0"/>
    <w:rsid w:val="007A2976"/>
    <w:rsid w:val="007A2997"/>
    <w:rsid w:val="007A2AE0"/>
    <w:rsid w:val="007A32AA"/>
    <w:rsid w:val="007A33FA"/>
    <w:rsid w:val="007A3894"/>
    <w:rsid w:val="007A455B"/>
    <w:rsid w:val="007A469C"/>
    <w:rsid w:val="007A4919"/>
    <w:rsid w:val="007A49C2"/>
    <w:rsid w:val="007A5370"/>
    <w:rsid w:val="007A53FD"/>
    <w:rsid w:val="007A5537"/>
    <w:rsid w:val="007A5610"/>
    <w:rsid w:val="007A56C5"/>
    <w:rsid w:val="007A57E6"/>
    <w:rsid w:val="007A5AD0"/>
    <w:rsid w:val="007A5C19"/>
    <w:rsid w:val="007A5D73"/>
    <w:rsid w:val="007A65B2"/>
    <w:rsid w:val="007A6609"/>
    <w:rsid w:val="007A6AAC"/>
    <w:rsid w:val="007A6B98"/>
    <w:rsid w:val="007A6BFA"/>
    <w:rsid w:val="007A6C50"/>
    <w:rsid w:val="007A6D1D"/>
    <w:rsid w:val="007A6FF4"/>
    <w:rsid w:val="007A7228"/>
    <w:rsid w:val="007A72C8"/>
    <w:rsid w:val="007A78C1"/>
    <w:rsid w:val="007A7A29"/>
    <w:rsid w:val="007A7C8D"/>
    <w:rsid w:val="007A7F4D"/>
    <w:rsid w:val="007B00BF"/>
    <w:rsid w:val="007B01F4"/>
    <w:rsid w:val="007B0651"/>
    <w:rsid w:val="007B0AAE"/>
    <w:rsid w:val="007B12FD"/>
    <w:rsid w:val="007B14C8"/>
    <w:rsid w:val="007B19DF"/>
    <w:rsid w:val="007B1BD4"/>
    <w:rsid w:val="007B1D60"/>
    <w:rsid w:val="007B2680"/>
    <w:rsid w:val="007B2704"/>
    <w:rsid w:val="007B29FE"/>
    <w:rsid w:val="007B2E8D"/>
    <w:rsid w:val="007B3168"/>
    <w:rsid w:val="007B3180"/>
    <w:rsid w:val="007B375C"/>
    <w:rsid w:val="007B37F8"/>
    <w:rsid w:val="007B38BB"/>
    <w:rsid w:val="007B392B"/>
    <w:rsid w:val="007B3E5D"/>
    <w:rsid w:val="007B409F"/>
    <w:rsid w:val="007B4586"/>
    <w:rsid w:val="007B4B89"/>
    <w:rsid w:val="007B4CD5"/>
    <w:rsid w:val="007B5251"/>
    <w:rsid w:val="007B5611"/>
    <w:rsid w:val="007B5909"/>
    <w:rsid w:val="007B5978"/>
    <w:rsid w:val="007B59CB"/>
    <w:rsid w:val="007B5A5B"/>
    <w:rsid w:val="007B5A7D"/>
    <w:rsid w:val="007B5B09"/>
    <w:rsid w:val="007B5F03"/>
    <w:rsid w:val="007B5FF3"/>
    <w:rsid w:val="007B614F"/>
    <w:rsid w:val="007B652F"/>
    <w:rsid w:val="007B663F"/>
    <w:rsid w:val="007B66D6"/>
    <w:rsid w:val="007B6CD1"/>
    <w:rsid w:val="007B7125"/>
    <w:rsid w:val="007B7732"/>
    <w:rsid w:val="007B77B1"/>
    <w:rsid w:val="007B783C"/>
    <w:rsid w:val="007B7C7D"/>
    <w:rsid w:val="007C084F"/>
    <w:rsid w:val="007C0940"/>
    <w:rsid w:val="007C0CCC"/>
    <w:rsid w:val="007C10EF"/>
    <w:rsid w:val="007C11A1"/>
    <w:rsid w:val="007C11FF"/>
    <w:rsid w:val="007C18E0"/>
    <w:rsid w:val="007C1DBB"/>
    <w:rsid w:val="007C1F50"/>
    <w:rsid w:val="007C1F6F"/>
    <w:rsid w:val="007C1FBC"/>
    <w:rsid w:val="007C20CB"/>
    <w:rsid w:val="007C215F"/>
    <w:rsid w:val="007C21B5"/>
    <w:rsid w:val="007C242E"/>
    <w:rsid w:val="007C24B0"/>
    <w:rsid w:val="007C26DF"/>
    <w:rsid w:val="007C2764"/>
    <w:rsid w:val="007C2821"/>
    <w:rsid w:val="007C295D"/>
    <w:rsid w:val="007C31EC"/>
    <w:rsid w:val="007C32C4"/>
    <w:rsid w:val="007C37EB"/>
    <w:rsid w:val="007C3A20"/>
    <w:rsid w:val="007C4263"/>
    <w:rsid w:val="007C4723"/>
    <w:rsid w:val="007C4E20"/>
    <w:rsid w:val="007C5186"/>
    <w:rsid w:val="007C53E6"/>
    <w:rsid w:val="007C5728"/>
    <w:rsid w:val="007C5C10"/>
    <w:rsid w:val="007C5F85"/>
    <w:rsid w:val="007C64E3"/>
    <w:rsid w:val="007C6679"/>
    <w:rsid w:val="007C67B3"/>
    <w:rsid w:val="007C6E84"/>
    <w:rsid w:val="007C6F8D"/>
    <w:rsid w:val="007C6F90"/>
    <w:rsid w:val="007C73A0"/>
    <w:rsid w:val="007C7461"/>
    <w:rsid w:val="007C7529"/>
    <w:rsid w:val="007C7718"/>
    <w:rsid w:val="007D00C9"/>
    <w:rsid w:val="007D0115"/>
    <w:rsid w:val="007D014C"/>
    <w:rsid w:val="007D04C8"/>
    <w:rsid w:val="007D10A8"/>
    <w:rsid w:val="007D11AA"/>
    <w:rsid w:val="007D1715"/>
    <w:rsid w:val="007D20E3"/>
    <w:rsid w:val="007D20E4"/>
    <w:rsid w:val="007D22A4"/>
    <w:rsid w:val="007D28DB"/>
    <w:rsid w:val="007D2F3A"/>
    <w:rsid w:val="007D3082"/>
    <w:rsid w:val="007D3641"/>
    <w:rsid w:val="007D3761"/>
    <w:rsid w:val="007D38A5"/>
    <w:rsid w:val="007D3971"/>
    <w:rsid w:val="007D4126"/>
    <w:rsid w:val="007D42AD"/>
    <w:rsid w:val="007D45BB"/>
    <w:rsid w:val="007D48C7"/>
    <w:rsid w:val="007D4BCF"/>
    <w:rsid w:val="007D4C7B"/>
    <w:rsid w:val="007D501A"/>
    <w:rsid w:val="007D50AB"/>
    <w:rsid w:val="007D528F"/>
    <w:rsid w:val="007D5472"/>
    <w:rsid w:val="007D5683"/>
    <w:rsid w:val="007D57EF"/>
    <w:rsid w:val="007D580A"/>
    <w:rsid w:val="007D5A44"/>
    <w:rsid w:val="007D6017"/>
    <w:rsid w:val="007D60FD"/>
    <w:rsid w:val="007D6636"/>
    <w:rsid w:val="007D6896"/>
    <w:rsid w:val="007D692D"/>
    <w:rsid w:val="007D6B4B"/>
    <w:rsid w:val="007D6F0C"/>
    <w:rsid w:val="007D6FAF"/>
    <w:rsid w:val="007D7774"/>
    <w:rsid w:val="007D77A3"/>
    <w:rsid w:val="007D7C7F"/>
    <w:rsid w:val="007D7D23"/>
    <w:rsid w:val="007D7DD6"/>
    <w:rsid w:val="007E004C"/>
    <w:rsid w:val="007E0123"/>
    <w:rsid w:val="007E03DA"/>
    <w:rsid w:val="007E047A"/>
    <w:rsid w:val="007E0D61"/>
    <w:rsid w:val="007E11DD"/>
    <w:rsid w:val="007E1C19"/>
    <w:rsid w:val="007E1D41"/>
    <w:rsid w:val="007E2026"/>
    <w:rsid w:val="007E2077"/>
    <w:rsid w:val="007E2170"/>
    <w:rsid w:val="007E2256"/>
    <w:rsid w:val="007E2890"/>
    <w:rsid w:val="007E2AE2"/>
    <w:rsid w:val="007E2C38"/>
    <w:rsid w:val="007E2D07"/>
    <w:rsid w:val="007E2FE5"/>
    <w:rsid w:val="007E45CA"/>
    <w:rsid w:val="007E45D6"/>
    <w:rsid w:val="007E4631"/>
    <w:rsid w:val="007E49C3"/>
    <w:rsid w:val="007E568D"/>
    <w:rsid w:val="007E5854"/>
    <w:rsid w:val="007E58A9"/>
    <w:rsid w:val="007E58CC"/>
    <w:rsid w:val="007E5B8B"/>
    <w:rsid w:val="007E5BE6"/>
    <w:rsid w:val="007E5E12"/>
    <w:rsid w:val="007E5E53"/>
    <w:rsid w:val="007E60BF"/>
    <w:rsid w:val="007E6136"/>
    <w:rsid w:val="007E646D"/>
    <w:rsid w:val="007E6A76"/>
    <w:rsid w:val="007E6A7D"/>
    <w:rsid w:val="007E6A9A"/>
    <w:rsid w:val="007E6C42"/>
    <w:rsid w:val="007E75D8"/>
    <w:rsid w:val="007E7BE4"/>
    <w:rsid w:val="007F0269"/>
    <w:rsid w:val="007F0D8C"/>
    <w:rsid w:val="007F1145"/>
    <w:rsid w:val="007F11F9"/>
    <w:rsid w:val="007F12B2"/>
    <w:rsid w:val="007F167C"/>
    <w:rsid w:val="007F1733"/>
    <w:rsid w:val="007F2BAE"/>
    <w:rsid w:val="007F2C2C"/>
    <w:rsid w:val="007F2DCA"/>
    <w:rsid w:val="007F32F1"/>
    <w:rsid w:val="007F3447"/>
    <w:rsid w:val="007F3497"/>
    <w:rsid w:val="007F387B"/>
    <w:rsid w:val="007F38E9"/>
    <w:rsid w:val="007F3B3C"/>
    <w:rsid w:val="007F3C5A"/>
    <w:rsid w:val="007F3CDD"/>
    <w:rsid w:val="007F42DD"/>
    <w:rsid w:val="007F435E"/>
    <w:rsid w:val="007F449B"/>
    <w:rsid w:val="007F44F2"/>
    <w:rsid w:val="007F45C7"/>
    <w:rsid w:val="007F4C87"/>
    <w:rsid w:val="007F4C8C"/>
    <w:rsid w:val="007F4E2F"/>
    <w:rsid w:val="007F5160"/>
    <w:rsid w:val="007F5329"/>
    <w:rsid w:val="007F5338"/>
    <w:rsid w:val="007F57BC"/>
    <w:rsid w:val="007F5EBB"/>
    <w:rsid w:val="007F6310"/>
    <w:rsid w:val="007F636B"/>
    <w:rsid w:val="007F647D"/>
    <w:rsid w:val="007F68DB"/>
    <w:rsid w:val="007F6C89"/>
    <w:rsid w:val="007F6F4F"/>
    <w:rsid w:val="007F6FE2"/>
    <w:rsid w:val="007F710A"/>
    <w:rsid w:val="007F750D"/>
    <w:rsid w:val="007F77B4"/>
    <w:rsid w:val="008005FE"/>
    <w:rsid w:val="00801506"/>
    <w:rsid w:val="00801705"/>
    <w:rsid w:val="00801709"/>
    <w:rsid w:val="0080186E"/>
    <w:rsid w:val="00801ADF"/>
    <w:rsid w:val="00801C37"/>
    <w:rsid w:val="00801C61"/>
    <w:rsid w:val="008021B9"/>
    <w:rsid w:val="00802371"/>
    <w:rsid w:val="00802583"/>
    <w:rsid w:val="008025F6"/>
    <w:rsid w:val="008026CC"/>
    <w:rsid w:val="0080284E"/>
    <w:rsid w:val="00802A73"/>
    <w:rsid w:val="00802B01"/>
    <w:rsid w:val="0080300E"/>
    <w:rsid w:val="008030D1"/>
    <w:rsid w:val="00803306"/>
    <w:rsid w:val="00803392"/>
    <w:rsid w:val="00803457"/>
    <w:rsid w:val="00803A0B"/>
    <w:rsid w:val="00803A58"/>
    <w:rsid w:val="00803DEC"/>
    <w:rsid w:val="00803F54"/>
    <w:rsid w:val="00804197"/>
    <w:rsid w:val="008045BD"/>
    <w:rsid w:val="00804665"/>
    <w:rsid w:val="008047E2"/>
    <w:rsid w:val="008048D0"/>
    <w:rsid w:val="00804EA2"/>
    <w:rsid w:val="008054C7"/>
    <w:rsid w:val="008059F8"/>
    <w:rsid w:val="00805A35"/>
    <w:rsid w:val="00805AC6"/>
    <w:rsid w:val="00805E50"/>
    <w:rsid w:val="00805FDF"/>
    <w:rsid w:val="00806946"/>
    <w:rsid w:val="00806A6C"/>
    <w:rsid w:val="00806F8A"/>
    <w:rsid w:val="0080798D"/>
    <w:rsid w:val="00807BDB"/>
    <w:rsid w:val="00807DB1"/>
    <w:rsid w:val="00807EBA"/>
    <w:rsid w:val="00807F9D"/>
    <w:rsid w:val="0081012C"/>
    <w:rsid w:val="00810282"/>
    <w:rsid w:val="0081072E"/>
    <w:rsid w:val="0081093D"/>
    <w:rsid w:val="00810A8E"/>
    <w:rsid w:val="00810B7C"/>
    <w:rsid w:val="00810C2E"/>
    <w:rsid w:val="00810F4F"/>
    <w:rsid w:val="00811910"/>
    <w:rsid w:val="008119EB"/>
    <w:rsid w:val="008122F2"/>
    <w:rsid w:val="0081255D"/>
    <w:rsid w:val="008126C4"/>
    <w:rsid w:val="00812885"/>
    <w:rsid w:val="00812BAD"/>
    <w:rsid w:val="0081311D"/>
    <w:rsid w:val="00813213"/>
    <w:rsid w:val="0081336C"/>
    <w:rsid w:val="00813750"/>
    <w:rsid w:val="00813A51"/>
    <w:rsid w:val="00813C83"/>
    <w:rsid w:val="00813DF3"/>
    <w:rsid w:val="00813E0A"/>
    <w:rsid w:val="008140C0"/>
    <w:rsid w:val="00814574"/>
    <w:rsid w:val="0081468C"/>
    <w:rsid w:val="008147BD"/>
    <w:rsid w:val="00814894"/>
    <w:rsid w:val="00814B7C"/>
    <w:rsid w:val="00814DE0"/>
    <w:rsid w:val="00815093"/>
    <w:rsid w:val="0081523A"/>
    <w:rsid w:val="00815601"/>
    <w:rsid w:val="00815D72"/>
    <w:rsid w:val="0081625D"/>
    <w:rsid w:val="00816497"/>
    <w:rsid w:val="00816510"/>
    <w:rsid w:val="00816542"/>
    <w:rsid w:val="00816549"/>
    <w:rsid w:val="008166DD"/>
    <w:rsid w:val="00816793"/>
    <w:rsid w:val="00816C2C"/>
    <w:rsid w:val="00816C8B"/>
    <w:rsid w:val="008171B7"/>
    <w:rsid w:val="008171D2"/>
    <w:rsid w:val="008174A8"/>
    <w:rsid w:val="008174B4"/>
    <w:rsid w:val="00817729"/>
    <w:rsid w:val="00817A37"/>
    <w:rsid w:val="00817C57"/>
    <w:rsid w:val="008204CD"/>
    <w:rsid w:val="00820561"/>
    <w:rsid w:val="008207C2"/>
    <w:rsid w:val="00821883"/>
    <w:rsid w:val="00821947"/>
    <w:rsid w:val="008219FD"/>
    <w:rsid w:val="00821D0B"/>
    <w:rsid w:val="00821D65"/>
    <w:rsid w:val="00821E0D"/>
    <w:rsid w:val="00822548"/>
    <w:rsid w:val="00822718"/>
    <w:rsid w:val="0082271E"/>
    <w:rsid w:val="00822882"/>
    <w:rsid w:val="00822D26"/>
    <w:rsid w:val="00822E3B"/>
    <w:rsid w:val="00822E4A"/>
    <w:rsid w:val="00822E4D"/>
    <w:rsid w:val="00823079"/>
    <w:rsid w:val="008235EE"/>
    <w:rsid w:val="00823783"/>
    <w:rsid w:val="00823913"/>
    <w:rsid w:val="00823A4A"/>
    <w:rsid w:val="008241E9"/>
    <w:rsid w:val="0082461D"/>
    <w:rsid w:val="008247E6"/>
    <w:rsid w:val="00825195"/>
    <w:rsid w:val="008253ED"/>
    <w:rsid w:val="00825BDA"/>
    <w:rsid w:val="00825FBD"/>
    <w:rsid w:val="0082655A"/>
    <w:rsid w:val="008265DA"/>
    <w:rsid w:val="00826971"/>
    <w:rsid w:val="008269CE"/>
    <w:rsid w:val="00826A5F"/>
    <w:rsid w:val="00826AC2"/>
    <w:rsid w:val="00827100"/>
    <w:rsid w:val="008278A7"/>
    <w:rsid w:val="00827C78"/>
    <w:rsid w:val="00827D19"/>
    <w:rsid w:val="00827E68"/>
    <w:rsid w:val="0083021D"/>
    <w:rsid w:val="0083092E"/>
    <w:rsid w:val="00830A39"/>
    <w:rsid w:val="00830F30"/>
    <w:rsid w:val="0083116D"/>
    <w:rsid w:val="008313F3"/>
    <w:rsid w:val="00831909"/>
    <w:rsid w:val="00831AE2"/>
    <w:rsid w:val="00831B9B"/>
    <w:rsid w:val="00832194"/>
    <w:rsid w:val="00833639"/>
    <w:rsid w:val="00833654"/>
    <w:rsid w:val="008339D2"/>
    <w:rsid w:val="00833A22"/>
    <w:rsid w:val="00833D7A"/>
    <w:rsid w:val="008340C1"/>
    <w:rsid w:val="008341B6"/>
    <w:rsid w:val="00834265"/>
    <w:rsid w:val="00834495"/>
    <w:rsid w:val="00834A0E"/>
    <w:rsid w:val="008355E0"/>
    <w:rsid w:val="0083571F"/>
    <w:rsid w:val="00836236"/>
    <w:rsid w:val="00836417"/>
    <w:rsid w:val="00836750"/>
    <w:rsid w:val="00836960"/>
    <w:rsid w:val="00836D68"/>
    <w:rsid w:val="00836FA4"/>
    <w:rsid w:val="0083707E"/>
    <w:rsid w:val="008370A3"/>
    <w:rsid w:val="008372D9"/>
    <w:rsid w:val="00837620"/>
    <w:rsid w:val="008376CB"/>
    <w:rsid w:val="008377EB"/>
    <w:rsid w:val="00837F25"/>
    <w:rsid w:val="00837F7C"/>
    <w:rsid w:val="0084028C"/>
    <w:rsid w:val="008406B9"/>
    <w:rsid w:val="008407DA"/>
    <w:rsid w:val="008408AC"/>
    <w:rsid w:val="00840990"/>
    <w:rsid w:val="008415E4"/>
    <w:rsid w:val="00841974"/>
    <w:rsid w:val="00841A37"/>
    <w:rsid w:val="0084232B"/>
    <w:rsid w:val="008429AF"/>
    <w:rsid w:val="00842C65"/>
    <w:rsid w:val="00842DC6"/>
    <w:rsid w:val="00842F31"/>
    <w:rsid w:val="00842FE9"/>
    <w:rsid w:val="008433FE"/>
    <w:rsid w:val="008434AE"/>
    <w:rsid w:val="0084374A"/>
    <w:rsid w:val="00843ACE"/>
    <w:rsid w:val="00843DE0"/>
    <w:rsid w:val="00844432"/>
    <w:rsid w:val="00844507"/>
    <w:rsid w:val="00844523"/>
    <w:rsid w:val="008445A0"/>
    <w:rsid w:val="0084516C"/>
    <w:rsid w:val="0084527F"/>
    <w:rsid w:val="008458A5"/>
    <w:rsid w:val="008458E1"/>
    <w:rsid w:val="00845A2A"/>
    <w:rsid w:val="00845BDD"/>
    <w:rsid w:val="00845CC2"/>
    <w:rsid w:val="008461C5"/>
    <w:rsid w:val="008463EC"/>
    <w:rsid w:val="0084641E"/>
    <w:rsid w:val="00846705"/>
    <w:rsid w:val="008468ED"/>
    <w:rsid w:val="00846ACF"/>
    <w:rsid w:val="00846B33"/>
    <w:rsid w:val="00846BA6"/>
    <w:rsid w:val="00846D18"/>
    <w:rsid w:val="00847400"/>
    <w:rsid w:val="0084757D"/>
    <w:rsid w:val="008477A0"/>
    <w:rsid w:val="00847C02"/>
    <w:rsid w:val="00847C35"/>
    <w:rsid w:val="00847CCE"/>
    <w:rsid w:val="00850175"/>
    <w:rsid w:val="0085044E"/>
    <w:rsid w:val="0085048C"/>
    <w:rsid w:val="0085051F"/>
    <w:rsid w:val="0085054D"/>
    <w:rsid w:val="00850E36"/>
    <w:rsid w:val="00850ED1"/>
    <w:rsid w:val="0085119A"/>
    <w:rsid w:val="008514CE"/>
    <w:rsid w:val="00851A7A"/>
    <w:rsid w:val="00851C54"/>
    <w:rsid w:val="00851F8F"/>
    <w:rsid w:val="00852068"/>
    <w:rsid w:val="008521B7"/>
    <w:rsid w:val="00852293"/>
    <w:rsid w:val="00852417"/>
    <w:rsid w:val="008526DE"/>
    <w:rsid w:val="008527FB"/>
    <w:rsid w:val="008528E3"/>
    <w:rsid w:val="008528EA"/>
    <w:rsid w:val="00852CD0"/>
    <w:rsid w:val="00853162"/>
    <w:rsid w:val="00853181"/>
    <w:rsid w:val="0085326E"/>
    <w:rsid w:val="00853336"/>
    <w:rsid w:val="0085365A"/>
    <w:rsid w:val="00853A2B"/>
    <w:rsid w:val="00853A5C"/>
    <w:rsid w:val="00853A83"/>
    <w:rsid w:val="00854033"/>
    <w:rsid w:val="0085416D"/>
    <w:rsid w:val="00854571"/>
    <w:rsid w:val="008545EA"/>
    <w:rsid w:val="00854623"/>
    <w:rsid w:val="0085482F"/>
    <w:rsid w:val="00854A32"/>
    <w:rsid w:val="00854D10"/>
    <w:rsid w:val="00854DC9"/>
    <w:rsid w:val="00855081"/>
    <w:rsid w:val="008550D9"/>
    <w:rsid w:val="0085580F"/>
    <w:rsid w:val="0085639C"/>
    <w:rsid w:val="0085640F"/>
    <w:rsid w:val="00856732"/>
    <w:rsid w:val="00856A66"/>
    <w:rsid w:val="00856C01"/>
    <w:rsid w:val="00856C16"/>
    <w:rsid w:val="00856F2E"/>
    <w:rsid w:val="008570DF"/>
    <w:rsid w:val="008570FB"/>
    <w:rsid w:val="00857155"/>
    <w:rsid w:val="008571F4"/>
    <w:rsid w:val="008576C6"/>
    <w:rsid w:val="0085773F"/>
    <w:rsid w:val="00857E37"/>
    <w:rsid w:val="00857F2B"/>
    <w:rsid w:val="008600DF"/>
    <w:rsid w:val="008600FA"/>
    <w:rsid w:val="00860476"/>
    <w:rsid w:val="00860529"/>
    <w:rsid w:val="008606E0"/>
    <w:rsid w:val="00860726"/>
    <w:rsid w:val="0086122A"/>
    <w:rsid w:val="008612AA"/>
    <w:rsid w:val="00861353"/>
    <w:rsid w:val="00861671"/>
    <w:rsid w:val="0086187A"/>
    <w:rsid w:val="00861A3C"/>
    <w:rsid w:val="00861D77"/>
    <w:rsid w:val="008621F5"/>
    <w:rsid w:val="008630E6"/>
    <w:rsid w:val="0086311B"/>
    <w:rsid w:val="00863361"/>
    <w:rsid w:val="00863388"/>
    <w:rsid w:val="00863580"/>
    <w:rsid w:val="00863C79"/>
    <w:rsid w:val="00863DDD"/>
    <w:rsid w:val="008643DD"/>
    <w:rsid w:val="00865446"/>
    <w:rsid w:val="00865481"/>
    <w:rsid w:val="0086554C"/>
    <w:rsid w:val="00865989"/>
    <w:rsid w:val="00865D17"/>
    <w:rsid w:val="00865D8F"/>
    <w:rsid w:val="00865E03"/>
    <w:rsid w:val="00865F83"/>
    <w:rsid w:val="0086610D"/>
    <w:rsid w:val="008661AB"/>
    <w:rsid w:val="00866BBF"/>
    <w:rsid w:val="00866BDE"/>
    <w:rsid w:val="00866C11"/>
    <w:rsid w:val="00866CEA"/>
    <w:rsid w:val="00866D28"/>
    <w:rsid w:val="00866DA8"/>
    <w:rsid w:val="00866E89"/>
    <w:rsid w:val="00867112"/>
    <w:rsid w:val="0086716F"/>
    <w:rsid w:val="008672B3"/>
    <w:rsid w:val="008672F3"/>
    <w:rsid w:val="00867319"/>
    <w:rsid w:val="008673DB"/>
    <w:rsid w:val="00867F14"/>
    <w:rsid w:val="0087013E"/>
    <w:rsid w:val="0087068D"/>
    <w:rsid w:val="00870733"/>
    <w:rsid w:val="00870888"/>
    <w:rsid w:val="00871019"/>
    <w:rsid w:val="008710F2"/>
    <w:rsid w:val="00871279"/>
    <w:rsid w:val="00871803"/>
    <w:rsid w:val="008719C3"/>
    <w:rsid w:val="00871B52"/>
    <w:rsid w:val="00871B69"/>
    <w:rsid w:val="00871DD2"/>
    <w:rsid w:val="00871EAC"/>
    <w:rsid w:val="00872342"/>
    <w:rsid w:val="008724E7"/>
    <w:rsid w:val="00872CAA"/>
    <w:rsid w:val="00872EAE"/>
    <w:rsid w:val="00872F53"/>
    <w:rsid w:val="008735E8"/>
    <w:rsid w:val="00873677"/>
    <w:rsid w:val="008736DF"/>
    <w:rsid w:val="00873978"/>
    <w:rsid w:val="00873BCE"/>
    <w:rsid w:val="00873BD3"/>
    <w:rsid w:val="0087432B"/>
    <w:rsid w:val="00874533"/>
    <w:rsid w:val="008746EA"/>
    <w:rsid w:val="008749BB"/>
    <w:rsid w:val="00874DC8"/>
    <w:rsid w:val="00874E0C"/>
    <w:rsid w:val="008750B3"/>
    <w:rsid w:val="00875317"/>
    <w:rsid w:val="008755C3"/>
    <w:rsid w:val="008759BA"/>
    <w:rsid w:val="00875ACC"/>
    <w:rsid w:val="00875CBB"/>
    <w:rsid w:val="00875EDE"/>
    <w:rsid w:val="0087632C"/>
    <w:rsid w:val="00876512"/>
    <w:rsid w:val="00876C8B"/>
    <w:rsid w:val="00877280"/>
    <w:rsid w:val="00877372"/>
    <w:rsid w:val="0087760B"/>
    <w:rsid w:val="00877913"/>
    <w:rsid w:val="00877A71"/>
    <w:rsid w:val="0088015C"/>
    <w:rsid w:val="008803C4"/>
    <w:rsid w:val="00880FAD"/>
    <w:rsid w:val="00881144"/>
    <w:rsid w:val="00881163"/>
    <w:rsid w:val="008814EA"/>
    <w:rsid w:val="008817A0"/>
    <w:rsid w:val="00881BDA"/>
    <w:rsid w:val="00882104"/>
    <w:rsid w:val="00882426"/>
    <w:rsid w:val="0088280A"/>
    <w:rsid w:val="00882864"/>
    <w:rsid w:val="00882880"/>
    <w:rsid w:val="008828F5"/>
    <w:rsid w:val="00882A45"/>
    <w:rsid w:val="00882C71"/>
    <w:rsid w:val="00882F49"/>
    <w:rsid w:val="00883689"/>
    <w:rsid w:val="00883963"/>
    <w:rsid w:val="00883ACE"/>
    <w:rsid w:val="00883D0C"/>
    <w:rsid w:val="008840A3"/>
    <w:rsid w:val="00884658"/>
    <w:rsid w:val="00884976"/>
    <w:rsid w:val="008852AA"/>
    <w:rsid w:val="0088533F"/>
    <w:rsid w:val="0088560B"/>
    <w:rsid w:val="00885760"/>
    <w:rsid w:val="00885E31"/>
    <w:rsid w:val="0088696F"/>
    <w:rsid w:val="00886B38"/>
    <w:rsid w:val="00886BB2"/>
    <w:rsid w:val="00886CEB"/>
    <w:rsid w:val="0088751A"/>
    <w:rsid w:val="00887572"/>
    <w:rsid w:val="008876CD"/>
    <w:rsid w:val="008878B0"/>
    <w:rsid w:val="00887A08"/>
    <w:rsid w:val="00887DE6"/>
    <w:rsid w:val="008901A6"/>
    <w:rsid w:val="0089021B"/>
    <w:rsid w:val="0089025C"/>
    <w:rsid w:val="008908B9"/>
    <w:rsid w:val="0089097C"/>
    <w:rsid w:val="00891229"/>
    <w:rsid w:val="00891948"/>
    <w:rsid w:val="00891C72"/>
    <w:rsid w:val="00891FBB"/>
    <w:rsid w:val="0089229A"/>
    <w:rsid w:val="00892386"/>
    <w:rsid w:val="00892507"/>
    <w:rsid w:val="0089265D"/>
    <w:rsid w:val="008926C1"/>
    <w:rsid w:val="0089293B"/>
    <w:rsid w:val="008929ED"/>
    <w:rsid w:val="00892B70"/>
    <w:rsid w:val="00893166"/>
    <w:rsid w:val="00893236"/>
    <w:rsid w:val="008935CE"/>
    <w:rsid w:val="008937E9"/>
    <w:rsid w:val="00893969"/>
    <w:rsid w:val="00893A4D"/>
    <w:rsid w:val="008949EF"/>
    <w:rsid w:val="008950D6"/>
    <w:rsid w:val="00895334"/>
    <w:rsid w:val="00895477"/>
    <w:rsid w:val="00895682"/>
    <w:rsid w:val="00895A4C"/>
    <w:rsid w:val="00895B12"/>
    <w:rsid w:val="008961A0"/>
    <w:rsid w:val="0089635A"/>
    <w:rsid w:val="00896C66"/>
    <w:rsid w:val="00897001"/>
    <w:rsid w:val="00897AA0"/>
    <w:rsid w:val="00897CCA"/>
    <w:rsid w:val="00897D56"/>
    <w:rsid w:val="008A013B"/>
    <w:rsid w:val="008A01F3"/>
    <w:rsid w:val="008A052F"/>
    <w:rsid w:val="008A05A1"/>
    <w:rsid w:val="008A07AB"/>
    <w:rsid w:val="008A0C2C"/>
    <w:rsid w:val="008A123F"/>
    <w:rsid w:val="008A12E2"/>
    <w:rsid w:val="008A150F"/>
    <w:rsid w:val="008A172B"/>
    <w:rsid w:val="008A1930"/>
    <w:rsid w:val="008A1A05"/>
    <w:rsid w:val="008A2003"/>
    <w:rsid w:val="008A2460"/>
    <w:rsid w:val="008A2821"/>
    <w:rsid w:val="008A28F1"/>
    <w:rsid w:val="008A2A49"/>
    <w:rsid w:val="008A2BC8"/>
    <w:rsid w:val="008A36BE"/>
    <w:rsid w:val="008A3A37"/>
    <w:rsid w:val="008A3FB4"/>
    <w:rsid w:val="008A4018"/>
    <w:rsid w:val="008A4036"/>
    <w:rsid w:val="008A41D5"/>
    <w:rsid w:val="008A426A"/>
    <w:rsid w:val="008A43D7"/>
    <w:rsid w:val="008A4428"/>
    <w:rsid w:val="008A44A5"/>
    <w:rsid w:val="008A464D"/>
    <w:rsid w:val="008A4A3C"/>
    <w:rsid w:val="008A4ACF"/>
    <w:rsid w:val="008A4FB6"/>
    <w:rsid w:val="008A5265"/>
    <w:rsid w:val="008A53B8"/>
    <w:rsid w:val="008A56D0"/>
    <w:rsid w:val="008A5859"/>
    <w:rsid w:val="008A5D08"/>
    <w:rsid w:val="008A5D7E"/>
    <w:rsid w:val="008A5E5C"/>
    <w:rsid w:val="008A5FA0"/>
    <w:rsid w:val="008A60E1"/>
    <w:rsid w:val="008A644C"/>
    <w:rsid w:val="008A653F"/>
    <w:rsid w:val="008A6630"/>
    <w:rsid w:val="008A6B02"/>
    <w:rsid w:val="008A6BD7"/>
    <w:rsid w:val="008A6BE4"/>
    <w:rsid w:val="008A6E9F"/>
    <w:rsid w:val="008A6EDE"/>
    <w:rsid w:val="008A7DDF"/>
    <w:rsid w:val="008B0120"/>
    <w:rsid w:val="008B06C7"/>
    <w:rsid w:val="008B0851"/>
    <w:rsid w:val="008B0A6F"/>
    <w:rsid w:val="008B1B02"/>
    <w:rsid w:val="008B1E52"/>
    <w:rsid w:val="008B20D7"/>
    <w:rsid w:val="008B25AB"/>
    <w:rsid w:val="008B2AE8"/>
    <w:rsid w:val="008B2D16"/>
    <w:rsid w:val="008B3388"/>
    <w:rsid w:val="008B36B7"/>
    <w:rsid w:val="008B3920"/>
    <w:rsid w:val="008B3B53"/>
    <w:rsid w:val="008B3C57"/>
    <w:rsid w:val="008B4049"/>
    <w:rsid w:val="008B47AE"/>
    <w:rsid w:val="008B480A"/>
    <w:rsid w:val="008B48E7"/>
    <w:rsid w:val="008B5322"/>
    <w:rsid w:val="008B598E"/>
    <w:rsid w:val="008B5E1C"/>
    <w:rsid w:val="008B612B"/>
    <w:rsid w:val="008B620B"/>
    <w:rsid w:val="008B670A"/>
    <w:rsid w:val="008B67B3"/>
    <w:rsid w:val="008B6FAE"/>
    <w:rsid w:val="008B72BB"/>
    <w:rsid w:val="008B741B"/>
    <w:rsid w:val="008B75D1"/>
    <w:rsid w:val="008B7A32"/>
    <w:rsid w:val="008C01D1"/>
    <w:rsid w:val="008C032B"/>
    <w:rsid w:val="008C04D5"/>
    <w:rsid w:val="008C04FC"/>
    <w:rsid w:val="008C09AA"/>
    <w:rsid w:val="008C0B73"/>
    <w:rsid w:val="008C0D0A"/>
    <w:rsid w:val="008C0DCC"/>
    <w:rsid w:val="008C1300"/>
    <w:rsid w:val="008C185F"/>
    <w:rsid w:val="008C18CB"/>
    <w:rsid w:val="008C1968"/>
    <w:rsid w:val="008C1D5D"/>
    <w:rsid w:val="008C1F4B"/>
    <w:rsid w:val="008C2067"/>
    <w:rsid w:val="008C21A7"/>
    <w:rsid w:val="008C2856"/>
    <w:rsid w:val="008C2E5F"/>
    <w:rsid w:val="008C3049"/>
    <w:rsid w:val="008C3102"/>
    <w:rsid w:val="008C3307"/>
    <w:rsid w:val="008C3394"/>
    <w:rsid w:val="008C3699"/>
    <w:rsid w:val="008C375F"/>
    <w:rsid w:val="008C3A57"/>
    <w:rsid w:val="008C3C29"/>
    <w:rsid w:val="008C3E84"/>
    <w:rsid w:val="008C3F72"/>
    <w:rsid w:val="008C403B"/>
    <w:rsid w:val="008C4C7F"/>
    <w:rsid w:val="008C5117"/>
    <w:rsid w:val="008C528F"/>
    <w:rsid w:val="008C5574"/>
    <w:rsid w:val="008C5A10"/>
    <w:rsid w:val="008C61B2"/>
    <w:rsid w:val="008C671E"/>
    <w:rsid w:val="008C6B01"/>
    <w:rsid w:val="008C6C7A"/>
    <w:rsid w:val="008C6F13"/>
    <w:rsid w:val="008C70A1"/>
    <w:rsid w:val="008C741E"/>
    <w:rsid w:val="008C76BB"/>
    <w:rsid w:val="008C7D2E"/>
    <w:rsid w:val="008D0096"/>
    <w:rsid w:val="008D059F"/>
    <w:rsid w:val="008D07D4"/>
    <w:rsid w:val="008D0D58"/>
    <w:rsid w:val="008D0DE8"/>
    <w:rsid w:val="008D1218"/>
    <w:rsid w:val="008D1373"/>
    <w:rsid w:val="008D156D"/>
    <w:rsid w:val="008D177B"/>
    <w:rsid w:val="008D1D89"/>
    <w:rsid w:val="008D1DE7"/>
    <w:rsid w:val="008D22B4"/>
    <w:rsid w:val="008D2623"/>
    <w:rsid w:val="008D2669"/>
    <w:rsid w:val="008D2A4B"/>
    <w:rsid w:val="008D2F16"/>
    <w:rsid w:val="008D3143"/>
    <w:rsid w:val="008D325C"/>
    <w:rsid w:val="008D346F"/>
    <w:rsid w:val="008D394D"/>
    <w:rsid w:val="008D397A"/>
    <w:rsid w:val="008D3990"/>
    <w:rsid w:val="008D3AE3"/>
    <w:rsid w:val="008D3CD6"/>
    <w:rsid w:val="008D3D41"/>
    <w:rsid w:val="008D412A"/>
    <w:rsid w:val="008D44E8"/>
    <w:rsid w:val="008D466B"/>
    <w:rsid w:val="008D4A8A"/>
    <w:rsid w:val="008D4D46"/>
    <w:rsid w:val="008D7070"/>
    <w:rsid w:val="008D72E3"/>
    <w:rsid w:val="008D7648"/>
    <w:rsid w:val="008D7893"/>
    <w:rsid w:val="008D7A21"/>
    <w:rsid w:val="008D7B77"/>
    <w:rsid w:val="008D7C89"/>
    <w:rsid w:val="008D7D16"/>
    <w:rsid w:val="008D7D77"/>
    <w:rsid w:val="008D7F50"/>
    <w:rsid w:val="008D7FAB"/>
    <w:rsid w:val="008E013D"/>
    <w:rsid w:val="008E018A"/>
    <w:rsid w:val="008E0376"/>
    <w:rsid w:val="008E040A"/>
    <w:rsid w:val="008E0580"/>
    <w:rsid w:val="008E064B"/>
    <w:rsid w:val="008E06BF"/>
    <w:rsid w:val="008E07BA"/>
    <w:rsid w:val="008E0C49"/>
    <w:rsid w:val="008E0F79"/>
    <w:rsid w:val="008E1040"/>
    <w:rsid w:val="008E107E"/>
    <w:rsid w:val="008E1947"/>
    <w:rsid w:val="008E1A5A"/>
    <w:rsid w:val="008E1A6E"/>
    <w:rsid w:val="008E1E15"/>
    <w:rsid w:val="008E1F30"/>
    <w:rsid w:val="008E1F86"/>
    <w:rsid w:val="008E20F9"/>
    <w:rsid w:val="008E2374"/>
    <w:rsid w:val="008E2483"/>
    <w:rsid w:val="008E2730"/>
    <w:rsid w:val="008E2948"/>
    <w:rsid w:val="008E2954"/>
    <w:rsid w:val="008E2A26"/>
    <w:rsid w:val="008E2BFD"/>
    <w:rsid w:val="008E2E08"/>
    <w:rsid w:val="008E3190"/>
    <w:rsid w:val="008E349D"/>
    <w:rsid w:val="008E4792"/>
    <w:rsid w:val="008E4917"/>
    <w:rsid w:val="008E4956"/>
    <w:rsid w:val="008E4981"/>
    <w:rsid w:val="008E4E82"/>
    <w:rsid w:val="008E50B2"/>
    <w:rsid w:val="008E5159"/>
    <w:rsid w:val="008E541A"/>
    <w:rsid w:val="008E5536"/>
    <w:rsid w:val="008E553B"/>
    <w:rsid w:val="008E584C"/>
    <w:rsid w:val="008E587B"/>
    <w:rsid w:val="008E5B10"/>
    <w:rsid w:val="008E5EB5"/>
    <w:rsid w:val="008E6526"/>
    <w:rsid w:val="008E684B"/>
    <w:rsid w:val="008E6A8F"/>
    <w:rsid w:val="008E70A5"/>
    <w:rsid w:val="008E7294"/>
    <w:rsid w:val="008E742F"/>
    <w:rsid w:val="008E74BD"/>
    <w:rsid w:val="008E7596"/>
    <w:rsid w:val="008E767F"/>
    <w:rsid w:val="008E78BC"/>
    <w:rsid w:val="008E7AC2"/>
    <w:rsid w:val="008E7B6B"/>
    <w:rsid w:val="008E7E02"/>
    <w:rsid w:val="008F00B5"/>
    <w:rsid w:val="008F029E"/>
    <w:rsid w:val="008F06BB"/>
    <w:rsid w:val="008F0796"/>
    <w:rsid w:val="008F08B8"/>
    <w:rsid w:val="008F08BA"/>
    <w:rsid w:val="008F0993"/>
    <w:rsid w:val="008F0B44"/>
    <w:rsid w:val="008F0D77"/>
    <w:rsid w:val="008F0ECF"/>
    <w:rsid w:val="008F0FA1"/>
    <w:rsid w:val="008F10E0"/>
    <w:rsid w:val="008F139E"/>
    <w:rsid w:val="008F1548"/>
    <w:rsid w:val="008F1819"/>
    <w:rsid w:val="008F1986"/>
    <w:rsid w:val="008F1B2F"/>
    <w:rsid w:val="008F1FF9"/>
    <w:rsid w:val="008F2030"/>
    <w:rsid w:val="008F2959"/>
    <w:rsid w:val="008F2B9B"/>
    <w:rsid w:val="008F2D17"/>
    <w:rsid w:val="008F2F5F"/>
    <w:rsid w:val="008F3139"/>
    <w:rsid w:val="008F3F18"/>
    <w:rsid w:val="008F4871"/>
    <w:rsid w:val="008F49E4"/>
    <w:rsid w:val="008F4AE6"/>
    <w:rsid w:val="008F4BFE"/>
    <w:rsid w:val="008F4E7B"/>
    <w:rsid w:val="008F5105"/>
    <w:rsid w:val="008F5296"/>
    <w:rsid w:val="008F553D"/>
    <w:rsid w:val="008F56A9"/>
    <w:rsid w:val="008F5C5C"/>
    <w:rsid w:val="008F5CEB"/>
    <w:rsid w:val="008F6980"/>
    <w:rsid w:val="008F6CD7"/>
    <w:rsid w:val="008F6CFB"/>
    <w:rsid w:val="008F6E4D"/>
    <w:rsid w:val="008F6F0D"/>
    <w:rsid w:val="008F72D7"/>
    <w:rsid w:val="008F744A"/>
    <w:rsid w:val="008F7462"/>
    <w:rsid w:val="008F7797"/>
    <w:rsid w:val="008F78D4"/>
    <w:rsid w:val="008F7AD0"/>
    <w:rsid w:val="008F7DD5"/>
    <w:rsid w:val="0090025B"/>
    <w:rsid w:val="00900ACD"/>
    <w:rsid w:val="00900E8F"/>
    <w:rsid w:val="009010B0"/>
    <w:rsid w:val="00901207"/>
    <w:rsid w:val="00901286"/>
    <w:rsid w:val="009013B9"/>
    <w:rsid w:val="00901D1A"/>
    <w:rsid w:val="00901F60"/>
    <w:rsid w:val="009020BF"/>
    <w:rsid w:val="00902938"/>
    <w:rsid w:val="0090298A"/>
    <w:rsid w:val="00902CE9"/>
    <w:rsid w:val="00902D3A"/>
    <w:rsid w:val="00902D74"/>
    <w:rsid w:val="009032CB"/>
    <w:rsid w:val="009032F8"/>
    <w:rsid w:val="00903580"/>
    <w:rsid w:val="009035B2"/>
    <w:rsid w:val="00903863"/>
    <w:rsid w:val="009039D2"/>
    <w:rsid w:val="00903D05"/>
    <w:rsid w:val="00903D63"/>
    <w:rsid w:val="009041FD"/>
    <w:rsid w:val="0090456B"/>
    <w:rsid w:val="00904868"/>
    <w:rsid w:val="00904988"/>
    <w:rsid w:val="00904E3D"/>
    <w:rsid w:val="00904E4E"/>
    <w:rsid w:val="00905175"/>
    <w:rsid w:val="009057D0"/>
    <w:rsid w:val="00905924"/>
    <w:rsid w:val="00906283"/>
    <w:rsid w:val="0090646B"/>
    <w:rsid w:val="00906664"/>
    <w:rsid w:val="00906A60"/>
    <w:rsid w:val="009075AC"/>
    <w:rsid w:val="00907702"/>
    <w:rsid w:val="00907CF6"/>
    <w:rsid w:val="009100FE"/>
    <w:rsid w:val="009106A1"/>
    <w:rsid w:val="0091075C"/>
    <w:rsid w:val="00910764"/>
    <w:rsid w:val="009107CF"/>
    <w:rsid w:val="00910847"/>
    <w:rsid w:val="00910C64"/>
    <w:rsid w:val="00910DC6"/>
    <w:rsid w:val="00910E5A"/>
    <w:rsid w:val="0091103F"/>
    <w:rsid w:val="00911262"/>
    <w:rsid w:val="009117FE"/>
    <w:rsid w:val="00911C9F"/>
    <w:rsid w:val="00911D33"/>
    <w:rsid w:val="009121D7"/>
    <w:rsid w:val="00912729"/>
    <w:rsid w:val="00913AC4"/>
    <w:rsid w:val="00913B8E"/>
    <w:rsid w:val="00913C2A"/>
    <w:rsid w:val="00913CF5"/>
    <w:rsid w:val="00913FCB"/>
    <w:rsid w:val="009142C3"/>
    <w:rsid w:val="0091439F"/>
    <w:rsid w:val="009143BA"/>
    <w:rsid w:val="009143DA"/>
    <w:rsid w:val="009144C9"/>
    <w:rsid w:val="00914675"/>
    <w:rsid w:val="00914D76"/>
    <w:rsid w:val="009151BE"/>
    <w:rsid w:val="00915217"/>
    <w:rsid w:val="009154A4"/>
    <w:rsid w:val="009155FD"/>
    <w:rsid w:val="00915620"/>
    <w:rsid w:val="00916172"/>
    <w:rsid w:val="00916244"/>
    <w:rsid w:val="009166A8"/>
    <w:rsid w:val="009167F2"/>
    <w:rsid w:val="00916817"/>
    <w:rsid w:val="0091683A"/>
    <w:rsid w:val="0091685E"/>
    <w:rsid w:val="00916CB4"/>
    <w:rsid w:val="00916ED2"/>
    <w:rsid w:val="00917208"/>
    <w:rsid w:val="00917648"/>
    <w:rsid w:val="009176AA"/>
    <w:rsid w:val="00917A4A"/>
    <w:rsid w:val="00917C6F"/>
    <w:rsid w:val="00920028"/>
    <w:rsid w:val="00920153"/>
    <w:rsid w:val="0092066E"/>
    <w:rsid w:val="009207BF"/>
    <w:rsid w:val="00920A8A"/>
    <w:rsid w:val="00920FCD"/>
    <w:rsid w:val="0092113A"/>
    <w:rsid w:val="009216A7"/>
    <w:rsid w:val="009217C1"/>
    <w:rsid w:val="00921B4B"/>
    <w:rsid w:val="00921C5E"/>
    <w:rsid w:val="00921CD1"/>
    <w:rsid w:val="00921DDA"/>
    <w:rsid w:val="00921FFA"/>
    <w:rsid w:val="009224FD"/>
    <w:rsid w:val="0092250A"/>
    <w:rsid w:val="009225FF"/>
    <w:rsid w:val="00922626"/>
    <w:rsid w:val="00922ADA"/>
    <w:rsid w:val="00922FDF"/>
    <w:rsid w:val="0092347A"/>
    <w:rsid w:val="00923517"/>
    <w:rsid w:val="00923726"/>
    <w:rsid w:val="009237BA"/>
    <w:rsid w:val="00923958"/>
    <w:rsid w:val="00923C21"/>
    <w:rsid w:val="009248EF"/>
    <w:rsid w:val="00924D43"/>
    <w:rsid w:val="009252F6"/>
    <w:rsid w:val="009254B5"/>
    <w:rsid w:val="00925CB0"/>
    <w:rsid w:val="00925F5C"/>
    <w:rsid w:val="0092610B"/>
    <w:rsid w:val="00926154"/>
    <w:rsid w:val="009261B3"/>
    <w:rsid w:val="009263A1"/>
    <w:rsid w:val="0092649E"/>
    <w:rsid w:val="00926560"/>
    <w:rsid w:val="00926852"/>
    <w:rsid w:val="009268EF"/>
    <w:rsid w:val="00926ACA"/>
    <w:rsid w:val="00926B9C"/>
    <w:rsid w:val="00926E28"/>
    <w:rsid w:val="0092746F"/>
    <w:rsid w:val="009274DE"/>
    <w:rsid w:val="009275BB"/>
    <w:rsid w:val="009276D6"/>
    <w:rsid w:val="00927CD7"/>
    <w:rsid w:val="00927D55"/>
    <w:rsid w:val="00930059"/>
    <w:rsid w:val="009301BD"/>
    <w:rsid w:val="0093044F"/>
    <w:rsid w:val="009305A3"/>
    <w:rsid w:val="00930648"/>
    <w:rsid w:val="0093084A"/>
    <w:rsid w:val="00930A17"/>
    <w:rsid w:val="00930F48"/>
    <w:rsid w:val="0093100F"/>
    <w:rsid w:val="0093121E"/>
    <w:rsid w:val="0093139D"/>
    <w:rsid w:val="00931C44"/>
    <w:rsid w:val="00931ED4"/>
    <w:rsid w:val="00931F26"/>
    <w:rsid w:val="00932132"/>
    <w:rsid w:val="00932478"/>
    <w:rsid w:val="00932881"/>
    <w:rsid w:val="00932A30"/>
    <w:rsid w:val="00932B60"/>
    <w:rsid w:val="00932B7B"/>
    <w:rsid w:val="00932D31"/>
    <w:rsid w:val="00932FCE"/>
    <w:rsid w:val="00933057"/>
    <w:rsid w:val="009336C4"/>
    <w:rsid w:val="00933B88"/>
    <w:rsid w:val="00933BAF"/>
    <w:rsid w:val="00933E9A"/>
    <w:rsid w:val="0093401D"/>
    <w:rsid w:val="0093433C"/>
    <w:rsid w:val="00934789"/>
    <w:rsid w:val="0093482E"/>
    <w:rsid w:val="00934951"/>
    <w:rsid w:val="00934A3C"/>
    <w:rsid w:val="00934C55"/>
    <w:rsid w:val="00934DEC"/>
    <w:rsid w:val="00934E72"/>
    <w:rsid w:val="009350FF"/>
    <w:rsid w:val="00935609"/>
    <w:rsid w:val="009357BD"/>
    <w:rsid w:val="009359FC"/>
    <w:rsid w:val="00935F80"/>
    <w:rsid w:val="00935FB0"/>
    <w:rsid w:val="009360F1"/>
    <w:rsid w:val="009361E3"/>
    <w:rsid w:val="00936869"/>
    <w:rsid w:val="0093703F"/>
    <w:rsid w:val="00937662"/>
    <w:rsid w:val="00937A60"/>
    <w:rsid w:val="00937B03"/>
    <w:rsid w:val="0094058B"/>
    <w:rsid w:val="009405CB"/>
    <w:rsid w:val="009405F1"/>
    <w:rsid w:val="00940672"/>
    <w:rsid w:val="009407AC"/>
    <w:rsid w:val="00940A2B"/>
    <w:rsid w:val="00940EA7"/>
    <w:rsid w:val="00941185"/>
    <w:rsid w:val="009411BF"/>
    <w:rsid w:val="00941308"/>
    <w:rsid w:val="009415A3"/>
    <w:rsid w:val="0094186A"/>
    <w:rsid w:val="00941ACA"/>
    <w:rsid w:val="00941B6E"/>
    <w:rsid w:val="00941CFC"/>
    <w:rsid w:val="00941DCE"/>
    <w:rsid w:val="0094234F"/>
    <w:rsid w:val="009424D2"/>
    <w:rsid w:val="00943058"/>
    <w:rsid w:val="00943866"/>
    <w:rsid w:val="00943A31"/>
    <w:rsid w:val="00943D0D"/>
    <w:rsid w:val="00944050"/>
    <w:rsid w:val="009441FE"/>
    <w:rsid w:val="00944580"/>
    <w:rsid w:val="0094465D"/>
    <w:rsid w:val="00944B9D"/>
    <w:rsid w:val="00944F0B"/>
    <w:rsid w:val="00945110"/>
    <w:rsid w:val="00945369"/>
    <w:rsid w:val="0094548C"/>
    <w:rsid w:val="00945585"/>
    <w:rsid w:val="00945623"/>
    <w:rsid w:val="00945696"/>
    <w:rsid w:val="009458C9"/>
    <w:rsid w:val="00945C10"/>
    <w:rsid w:val="00945C62"/>
    <w:rsid w:val="00945D26"/>
    <w:rsid w:val="00945DF0"/>
    <w:rsid w:val="00946086"/>
    <w:rsid w:val="0094620B"/>
    <w:rsid w:val="00946374"/>
    <w:rsid w:val="009463CA"/>
    <w:rsid w:val="00946472"/>
    <w:rsid w:val="00946D8C"/>
    <w:rsid w:val="00946F12"/>
    <w:rsid w:val="0094718C"/>
    <w:rsid w:val="0094740F"/>
    <w:rsid w:val="00947801"/>
    <w:rsid w:val="00947972"/>
    <w:rsid w:val="00947EAB"/>
    <w:rsid w:val="00947F39"/>
    <w:rsid w:val="00947FEF"/>
    <w:rsid w:val="00947FF8"/>
    <w:rsid w:val="00950571"/>
    <w:rsid w:val="009505F9"/>
    <w:rsid w:val="00950849"/>
    <w:rsid w:val="00950C69"/>
    <w:rsid w:val="0095154F"/>
    <w:rsid w:val="009516F2"/>
    <w:rsid w:val="00951AF1"/>
    <w:rsid w:val="00951B15"/>
    <w:rsid w:val="00951E7B"/>
    <w:rsid w:val="00951F12"/>
    <w:rsid w:val="00952135"/>
    <w:rsid w:val="00952188"/>
    <w:rsid w:val="0095221B"/>
    <w:rsid w:val="00952887"/>
    <w:rsid w:val="00952AC4"/>
    <w:rsid w:val="00952C1A"/>
    <w:rsid w:val="00952C87"/>
    <w:rsid w:val="00952E70"/>
    <w:rsid w:val="009535E3"/>
    <w:rsid w:val="009540B5"/>
    <w:rsid w:val="0095431A"/>
    <w:rsid w:val="00954981"/>
    <w:rsid w:val="00954C2A"/>
    <w:rsid w:val="00954F6D"/>
    <w:rsid w:val="0095568C"/>
    <w:rsid w:val="00955AAE"/>
    <w:rsid w:val="00955F8D"/>
    <w:rsid w:val="00955FE3"/>
    <w:rsid w:val="00956422"/>
    <w:rsid w:val="00956498"/>
    <w:rsid w:val="009565A4"/>
    <w:rsid w:val="009567D7"/>
    <w:rsid w:val="009568C9"/>
    <w:rsid w:val="00956C02"/>
    <w:rsid w:val="00956EDD"/>
    <w:rsid w:val="009571F3"/>
    <w:rsid w:val="009576CA"/>
    <w:rsid w:val="0095790E"/>
    <w:rsid w:val="00957F2D"/>
    <w:rsid w:val="00960139"/>
    <w:rsid w:val="009601CD"/>
    <w:rsid w:val="009601EB"/>
    <w:rsid w:val="009602F2"/>
    <w:rsid w:val="00960D13"/>
    <w:rsid w:val="0096162D"/>
    <w:rsid w:val="009619AA"/>
    <w:rsid w:val="00961EC3"/>
    <w:rsid w:val="0096202E"/>
    <w:rsid w:val="0096209D"/>
    <w:rsid w:val="00962BD2"/>
    <w:rsid w:val="00962C68"/>
    <w:rsid w:val="00962FFC"/>
    <w:rsid w:val="00963298"/>
    <w:rsid w:val="00963D6F"/>
    <w:rsid w:val="00963DA1"/>
    <w:rsid w:val="00963FE6"/>
    <w:rsid w:val="0096408A"/>
    <w:rsid w:val="009644B3"/>
    <w:rsid w:val="00964825"/>
    <w:rsid w:val="00964FB9"/>
    <w:rsid w:val="00964FC9"/>
    <w:rsid w:val="00965054"/>
    <w:rsid w:val="009650EC"/>
    <w:rsid w:val="00965103"/>
    <w:rsid w:val="009652D3"/>
    <w:rsid w:val="009654DF"/>
    <w:rsid w:val="00965E43"/>
    <w:rsid w:val="009660B4"/>
    <w:rsid w:val="00966308"/>
    <w:rsid w:val="00966ABE"/>
    <w:rsid w:val="00966DE7"/>
    <w:rsid w:val="009672A7"/>
    <w:rsid w:val="009674F0"/>
    <w:rsid w:val="00967875"/>
    <w:rsid w:val="00967B26"/>
    <w:rsid w:val="00967F2E"/>
    <w:rsid w:val="00967F6C"/>
    <w:rsid w:val="009700DE"/>
    <w:rsid w:val="00970109"/>
    <w:rsid w:val="00970110"/>
    <w:rsid w:val="009704CC"/>
    <w:rsid w:val="009704FA"/>
    <w:rsid w:val="00970797"/>
    <w:rsid w:val="00970C1C"/>
    <w:rsid w:val="00970FBE"/>
    <w:rsid w:val="009710AA"/>
    <w:rsid w:val="009711AB"/>
    <w:rsid w:val="00971299"/>
    <w:rsid w:val="009714EE"/>
    <w:rsid w:val="00971AC0"/>
    <w:rsid w:val="00972120"/>
    <w:rsid w:val="00972670"/>
    <w:rsid w:val="009728B6"/>
    <w:rsid w:val="00972A47"/>
    <w:rsid w:val="0097306C"/>
    <w:rsid w:val="009734F2"/>
    <w:rsid w:val="00973630"/>
    <w:rsid w:val="00973A52"/>
    <w:rsid w:val="00973B0A"/>
    <w:rsid w:val="00973C7C"/>
    <w:rsid w:val="00973EC2"/>
    <w:rsid w:val="009742CE"/>
    <w:rsid w:val="009748F5"/>
    <w:rsid w:val="0097495F"/>
    <w:rsid w:val="00974CBA"/>
    <w:rsid w:val="00974DF2"/>
    <w:rsid w:val="00974F31"/>
    <w:rsid w:val="0097524E"/>
    <w:rsid w:val="00975265"/>
    <w:rsid w:val="009752D3"/>
    <w:rsid w:val="009754CE"/>
    <w:rsid w:val="00975CA4"/>
    <w:rsid w:val="00975EFF"/>
    <w:rsid w:val="00975F0C"/>
    <w:rsid w:val="0097600C"/>
    <w:rsid w:val="00976264"/>
    <w:rsid w:val="00976859"/>
    <w:rsid w:val="0097690A"/>
    <w:rsid w:val="00976BCE"/>
    <w:rsid w:val="00976C7C"/>
    <w:rsid w:val="00977170"/>
    <w:rsid w:val="00977175"/>
    <w:rsid w:val="0097737D"/>
    <w:rsid w:val="00977692"/>
    <w:rsid w:val="00977FF9"/>
    <w:rsid w:val="0098022A"/>
    <w:rsid w:val="009804D9"/>
    <w:rsid w:val="009806BF"/>
    <w:rsid w:val="009808D4"/>
    <w:rsid w:val="00980C2A"/>
    <w:rsid w:val="00980F23"/>
    <w:rsid w:val="00981496"/>
    <w:rsid w:val="00981807"/>
    <w:rsid w:val="009818EE"/>
    <w:rsid w:val="00981B81"/>
    <w:rsid w:val="00981C6C"/>
    <w:rsid w:val="00981F39"/>
    <w:rsid w:val="00981FDC"/>
    <w:rsid w:val="0098206C"/>
    <w:rsid w:val="009822E6"/>
    <w:rsid w:val="0098308E"/>
    <w:rsid w:val="009834B1"/>
    <w:rsid w:val="0098350C"/>
    <w:rsid w:val="00983550"/>
    <w:rsid w:val="00983906"/>
    <w:rsid w:val="00983A53"/>
    <w:rsid w:val="00983AE9"/>
    <w:rsid w:val="00983C49"/>
    <w:rsid w:val="00983C65"/>
    <w:rsid w:val="00984623"/>
    <w:rsid w:val="00984BD3"/>
    <w:rsid w:val="00985142"/>
    <w:rsid w:val="009852A7"/>
    <w:rsid w:val="009852B5"/>
    <w:rsid w:val="009859D9"/>
    <w:rsid w:val="00985A8B"/>
    <w:rsid w:val="00986147"/>
    <w:rsid w:val="009864CA"/>
    <w:rsid w:val="00986570"/>
    <w:rsid w:val="00986C36"/>
    <w:rsid w:val="00986CBB"/>
    <w:rsid w:val="00986EA9"/>
    <w:rsid w:val="00986EAC"/>
    <w:rsid w:val="0098710D"/>
    <w:rsid w:val="00987334"/>
    <w:rsid w:val="00987BBF"/>
    <w:rsid w:val="00987FC9"/>
    <w:rsid w:val="0099025F"/>
    <w:rsid w:val="0099027E"/>
    <w:rsid w:val="0099075B"/>
    <w:rsid w:val="00990AC6"/>
    <w:rsid w:val="00990D77"/>
    <w:rsid w:val="009912BB"/>
    <w:rsid w:val="0099195B"/>
    <w:rsid w:val="00991A10"/>
    <w:rsid w:val="00991AC6"/>
    <w:rsid w:val="00991D26"/>
    <w:rsid w:val="00991E52"/>
    <w:rsid w:val="00992092"/>
    <w:rsid w:val="00992290"/>
    <w:rsid w:val="00992428"/>
    <w:rsid w:val="00992482"/>
    <w:rsid w:val="00992720"/>
    <w:rsid w:val="0099290E"/>
    <w:rsid w:val="0099298E"/>
    <w:rsid w:val="00992ACF"/>
    <w:rsid w:val="00992B79"/>
    <w:rsid w:val="00992BA4"/>
    <w:rsid w:val="009935A1"/>
    <w:rsid w:val="00993896"/>
    <w:rsid w:val="00993986"/>
    <w:rsid w:val="00993D37"/>
    <w:rsid w:val="00993F4F"/>
    <w:rsid w:val="0099417F"/>
    <w:rsid w:val="00994186"/>
    <w:rsid w:val="00994407"/>
    <w:rsid w:val="0099448B"/>
    <w:rsid w:val="00994683"/>
    <w:rsid w:val="00994A06"/>
    <w:rsid w:val="00994D52"/>
    <w:rsid w:val="00995690"/>
    <w:rsid w:val="009956B6"/>
    <w:rsid w:val="00995774"/>
    <w:rsid w:val="00995820"/>
    <w:rsid w:val="00995A9D"/>
    <w:rsid w:val="00995BF0"/>
    <w:rsid w:val="00996449"/>
    <w:rsid w:val="00996471"/>
    <w:rsid w:val="009964AF"/>
    <w:rsid w:val="009965F3"/>
    <w:rsid w:val="0099742E"/>
    <w:rsid w:val="009977F4"/>
    <w:rsid w:val="00997CDE"/>
    <w:rsid w:val="00997D5B"/>
    <w:rsid w:val="009A01D2"/>
    <w:rsid w:val="009A0410"/>
    <w:rsid w:val="009A080B"/>
    <w:rsid w:val="009A09DF"/>
    <w:rsid w:val="009A0A41"/>
    <w:rsid w:val="009A0C91"/>
    <w:rsid w:val="009A0F69"/>
    <w:rsid w:val="009A10F0"/>
    <w:rsid w:val="009A16A8"/>
    <w:rsid w:val="009A17C7"/>
    <w:rsid w:val="009A18A2"/>
    <w:rsid w:val="009A1960"/>
    <w:rsid w:val="009A1BA5"/>
    <w:rsid w:val="009A1DB3"/>
    <w:rsid w:val="009A1E4F"/>
    <w:rsid w:val="009A2216"/>
    <w:rsid w:val="009A2771"/>
    <w:rsid w:val="009A294F"/>
    <w:rsid w:val="009A2B27"/>
    <w:rsid w:val="009A2EC1"/>
    <w:rsid w:val="009A3066"/>
    <w:rsid w:val="009A339E"/>
    <w:rsid w:val="009A33DD"/>
    <w:rsid w:val="009A35F0"/>
    <w:rsid w:val="009A37A1"/>
    <w:rsid w:val="009A3B97"/>
    <w:rsid w:val="009A3E68"/>
    <w:rsid w:val="009A452F"/>
    <w:rsid w:val="009A4952"/>
    <w:rsid w:val="009A4B68"/>
    <w:rsid w:val="009A4C10"/>
    <w:rsid w:val="009A4EBE"/>
    <w:rsid w:val="009A52C6"/>
    <w:rsid w:val="009A5982"/>
    <w:rsid w:val="009A5E9A"/>
    <w:rsid w:val="009A6087"/>
    <w:rsid w:val="009A6643"/>
    <w:rsid w:val="009A68FB"/>
    <w:rsid w:val="009A6999"/>
    <w:rsid w:val="009A699B"/>
    <w:rsid w:val="009A6B31"/>
    <w:rsid w:val="009A6D81"/>
    <w:rsid w:val="009A6FA7"/>
    <w:rsid w:val="009A725D"/>
    <w:rsid w:val="009A7AE4"/>
    <w:rsid w:val="009A7C22"/>
    <w:rsid w:val="009B0065"/>
    <w:rsid w:val="009B072B"/>
    <w:rsid w:val="009B0757"/>
    <w:rsid w:val="009B08DB"/>
    <w:rsid w:val="009B0DD7"/>
    <w:rsid w:val="009B12A2"/>
    <w:rsid w:val="009B15A0"/>
    <w:rsid w:val="009B15BE"/>
    <w:rsid w:val="009B1676"/>
    <w:rsid w:val="009B1852"/>
    <w:rsid w:val="009B1B08"/>
    <w:rsid w:val="009B1C79"/>
    <w:rsid w:val="009B1E37"/>
    <w:rsid w:val="009B274E"/>
    <w:rsid w:val="009B2835"/>
    <w:rsid w:val="009B3724"/>
    <w:rsid w:val="009B397E"/>
    <w:rsid w:val="009B457A"/>
    <w:rsid w:val="009B45E3"/>
    <w:rsid w:val="009B4A93"/>
    <w:rsid w:val="009B4C4C"/>
    <w:rsid w:val="009B51BF"/>
    <w:rsid w:val="009B5311"/>
    <w:rsid w:val="009B5554"/>
    <w:rsid w:val="009B5985"/>
    <w:rsid w:val="009B5B09"/>
    <w:rsid w:val="009B5C2B"/>
    <w:rsid w:val="009B5E38"/>
    <w:rsid w:val="009B60AD"/>
    <w:rsid w:val="009B6221"/>
    <w:rsid w:val="009B6A35"/>
    <w:rsid w:val="009B6E78"/>
    <w:rsid w:val="009B6FA9"/>
    <w:rsid w:val="009B7030"/>
    <w:rsid w:val="009B7438"/>
    <w:rsid w:val="009B7B9E"/>
    <w:rsid w:val="009B7F1A"/>
    <w:rsid w:val="009B7F25"/>
    <w:rsid w:val="009C00A6"/>
    <w:rsid w:val="009C0114"/>
    <w:rsid w:val="009C0144"/>
    <w:rsid w:val="009C01B1"/>
    <w:rsid w:val="009C032A"/>
    <w:rsid w:val="009C033B"/>
    <w:rsid w:val="009C03FD"/>
    <w:rsid w:val="009C0840"/>
    <w:rsid w:val="009C0AD9"/>
    <w:rsid w:val="009C0DC2"/>
    <w:rsid w:val="009C12BA"/>
    <w:rsid w:val="009C1393"/>
    <w:rsid w:val="009C1F82"/>
    <w:rsid w:val="009C20B8"/>
    <w:rsid w:val="009C2649"/>
    <w:rsid w:val="009C2656"/>
    <w:rsid w:val="009C2A5B"/>
    <w:rsid w:val="009C2AB6"/>
    <w:rsid w:val="009C2C0E"/>
    <w:rsid w:val="009C2DAF"/>
    <w:rsid w:val="009C2E58"/>
    <w:rsid w:val="009C31BF"/>
    <w:rsid w:val="009C343F"/>
    <w:rsid w:val="009C357E"/>
    <w:rsid w:val="009C35E8"/>
    <w:rsid w:val="009C36E8"/>
    <w:rsid w:val="009C3747"/>
    <w:rsid w:val="009C3AA8"/>
    <w:rsid w:val="009C3BE2"/>
    <w:rsid w:val="009C3CDA"/>
    <w:rsid w:val="009C4016"/>
    <w:rsid w:val="009C40ED"/>
    <w:rsid w:val="009C4122"/>
    <w:rsid w:val="009C428D"/>
    <w:rsid w:val="009C4381"/>
    <w:rsid w:val="009C444E"/>
    <w:rsid w:val="009C45D1"/>
    <w:rsid w:val="009C4926"/>
    <w:rsid w:val="009C4B39"/>
    <w:rsid w:val="009C4B4E"/>
    <w:rsid w:val="009C4BC1"/>
    <w:rsid w:val="009C4EC6"/>
    <w:rsid w:val="009C544E"/>
    <w:rsid w:val="009C55A4"/>
    <w:rsid w:val="009C58F6"/>
    <w:rsid w:val="009C5AF6"/>
    <w:rsid w:val="009C5B30"/>
    <w:rsid w:val="009C67C2"/>
    <w:rsid w:val="009C6A89"/>
    <w:rsid w:val="009C6A9E"/>
    <w:rsid w:val="009C6D82"/>
    <w:rsid w:val="009C7313"/>
    <w:rsid w:val="009C73EA"/>
    <w:rsid w:val="009C750E"/>
    <w:rsid w:val="009C78DF"/>
    <w:rsid w:val="009C7E71"/>
    <w:rsid w:val="009D01E3"/>
    <w:rsid w:val="009D05A6"/>
    <w:rsid w:val="009D071B"/>
    <w:rsid w:val="009D0860"/>
    <w:rsid w:val="009D11F7"/>
    <w:rsid w:val="009D1501"/>
    <w:rsid w:val="009D1503"/>
    <w:rsid w:val="009D17F6"/>
    <w:rsid w:val="009D1DAC"/>
    <w:rsid w:val="009D23D9"/>
    <w:rsid w:val="009D243D"/>
    <w:rsid w:val="009D244C"/>
    <w:rsid w:val="009D24F4"/>
    <w:rsid w:val="009D2550"/>
    <w:rsid w:val="009D2D04"/>
    <w:rsid w:val="009D2D55"/>
    <w:rsid w:val="009D2D61"/>
    <w:rsid w:val="009D2E62"/>
    <w:rsid w:val="009D357C"/>
    <w:rsid w:val="009D4370"/>
    <w:rsid w:val="009D460B"/>
    <w:rsid w:val="009D4B25"/>
    <w:rsid w:val="009D4B4B"/>
    <w:rsid w:val="009D4C9D"/>
    <w:rsid w:val="009D4E90"/>
    <w:rsid w:val="009D525D"/>
    <w:rsid w:val="009D5AEB"/>
    <w:rsid w:val="009D5BBF"/>
    <w:rsid w:val="009D603A"/>
    <w:rsid w:val="009D6207"/>
    <w:rsid w:val="009D64EA"/>
    <w:rsid w:val="009D66DF"/>
    <w:rsid w:val="009D6715"/>
    <w:rsid w:val="009D68F6"/>
    <w:rsid w:val="009D694A"/>
    <w:rsid w:val="009D6B68"/>
    <w:rsid w:val="009D6B96"/>
    <w:rsid w:val="009D6BB5"/>
    <w:rsid w:val="009D725F"/>
    <w:rsid w:val="009D737B"/>
    <w:rsid w:val="009D792B"/>
    <w:rsid w:val="009D7C02"/>
    <w:rsid w:val="009D7F29"/>
    <w:rsid w:val="009E0269"/>
    <w:rsid w:val="009E02EF"/>
    <w:rsid w:val="009E0582"/>
    <w:rsid w:val="009E068A"/>
    <w:rsid w:val="009E06A6"/>
    <w:rsid w:val="009E0737"/>
    <w:rsid w:val="009E09AE"/>
    <w:rsid w:val="009E0F90"/>
    <w:rsid w:val="009E1218"/>
    <w:rsid w:val="009E18F1"/>
    <w:rsid w:val="009E1A6D"/>
    <w:rsid w:val="009E1D44"/>
    <w:rsid w:val="009E1DDF"/>
    <w:rsid w:val="009E1EE8"/>
    <w:rsid w:val="009E2319"/>
    <w:rsid w:val="009E23B1"/>
    <w:rsid w:val="009E244E"/>
    <w:rsid w:val="009E268C"/>
    <w:rsid w:val="009E2A86"/>
    <w:rsid w:val="009E2FC0"/>
    <w:rsid w:val="009E3033"/>
    <w:rsid w:val="009E34AE"/>
    <w:rsid w:val="009E3948"/>
    <w:rsid w:val="009E3A93"/>
    <w:rsid w:val="009E3B70"/>
    <w:rsid w:val="009E3B97"/>
    <w:rsid w:val="009E4011"/>
    <w:rsid w:val="009E4593"/>
    <w:rsid w:val="009E465A"/>
    <w:rsid w:val="009E47BF"/>
    <w:rsid w:val="009E4CC5"/>
    <w:rsid w:val="009E5358"/>
    <w:rsid w:val="009E53EE"/>
    <w:rsid w:val="009E551B"/>
    <w:rsid w:val="009E5527"/>
    <w:rsid w:val="009E5EB9"/>
    <w:rsid w:val="009E5F85"/>
    <w:rsid w:val="009E6284"/>
    <w:rsid w:val="009E63D9"/>
    <w:rsid w:val="009E67BC"/>
    <w:rsid w:val="009E6840"/>
    <w:rsid w:val="009E6D22"/>
    <w:rsid w:val="009E6DF8"/>
    <w:rsid w:val="009E6E85"/>
    <w:rsid w:val="009E768F"/>
    <w:rsid w:val="009E7865"/>
    <w:rsid w:val="009E7A6B"/>
    <w:rsid w:val="009E7D06"/>
    <w:rsid w:val="009F000C"/>
    <w:rsid w:val="009F015D"/>
    <w:rsid w:val="009F03D3"/>
    <w:rsid w:val="009F045C"/>
    <w:rsid w:val="009F0501"/>
    <w:rsid w:val="009F07FA"/>
    <w:rsid w:val="009F0FCB"/>
    <w:rsid w:val="009F11EB"/>
    <w:rsid w:val="009F1677"/>
    <w:rsid w:val="009F1BAE"/>
    <w:rsid w:val="009F24B3"/>
    <w:rsid w:val="009F267A"/>
    <w:rsid w:val="009F269C"/>
    <w:rsid w:val="009F2A40"/>
    <w:rsid w:val="009F2B1D"/>
    <w:rsid w:val="009F3040"/>
    <w:rsid w:val="009F317F"/>
    <w:rsid w:val="009F31A3"/>
    <w:rsid w:val="009F3389"/>
    <w:rsid w:val="009F351A"/>
    <w:rsid w:val="009F3603"/>
    <w:rsid w:val="009F37AA"/>
    <w:rsid w:val="009F3983"/>
    <w:rsid w:val="009F3B4C"/>
    <w:rsid w:val="009F3B8D"/>
    <w:rsid w:val="009F3FEA"/>
    <w:rsid w:val="009F419C"/>
    <w:rsid w:val="009F4239"/>
    <w:rsid w:val="009F4414"/>
    <w:rsid w:val="009F47CC"/>
    <w:rsid w:val="009F498D"/>
    <w:rsid w:val="009F4AFF"/>
    <w:rsid w:val="009F4C1E"/>
    <w:rsid w:val="009F55D0"/>
    <w:rsid w:val="009F563E"/>
    <w:rsid w:val="009F5703"/>
    <w:rsid w:val="009F5D1B"/>
    <w:rsid w:val="009F6059"/>
    <w:rsid w:val="009F717B"/>
    <w:rsid w:val="009F7516"/>
    <w:rsid w:val="009F7BC6"/>
    <w:rsid w:val="009F7FBE"/>
    <w:rsid w:val="00A0004C"/>
    <w:rsid w:val="00A00178"/>
    <w:rsid w:val="00A00513"/>
    <w:rsid w:val="00A00A0C"/>
    <w:rsid w:val="00A00A0F"/>
    <w:rsid w:val="00A00B8C"/>
    <w:rsid w:val="00A00C2E"/>
    <w:rsid w:val="00A01182"/>
    <w:rsid w:val="00A01775"/>
    <w:rsid w:val="00A01872"/>
    <w:rsid w:val="00A01A6C"/>
    <w:rsid w:val="00A01A82"/>
    <w:rsid w:val="00A01AB9"/>
    <w:rsid w:val="00A01B80"/>
    <w:rsid w:val="00A01C82"/>
    <w:rsid w:val="00A0201C"/>
    <w:rsid w:val="00A02150"/>
    <w:rsid w:val="00A022CB"/>
    <w:rsid w:val="00A02544"/>
    <w:rsid w:val="00A02714"/>
    <w:rsid w:val="00A029FB"/>
    <w:rsid w:val="00A02A9A"/>
    <w:rsid w:val="00A02BBA"/>
    <w:rsid w:val="00A02FF6"/>
    <w:rsid w:val="00A033E3"/>
    <w:rsid w:val="00A035D8"/>
    <w:rsid w:val="00A039CC"/>
    <w:rsid w:val="00A03ADF"/>
    <w:rsid w:val="00A043CB"/>
    <w:rsid w:val="00A0485A"/>
    <w:rsid w:val="00A048EB"/>
    <w:rsid w:val="00A0498D"/>
    <w:rsid w:val="00A04C1A"/>
    <w:rsid w:val="00A04C1D"/>
    <w:rsid w:val="00A05A34"/>
    <w:rsid w:val="00A05A89"/>
    <w:rsid w:val="00A05B27"/>
    <w:rsid w:val="00A05FFF"/>
    <w:rsid w:val="00A0637D"/>
    <w:rsid w:val="00A0657C"/>
    <w:rsid w:val="00A065E7"/>
    <w:rsid w:val="00A06BCD"/>
    <w:rsid w:val="00A070ED"/>
    <w:rsid w:val="00A079B3"/>
    <w:rsid w:val="00A07B17"/>
    <w:rsid w:val="00A07B1E"/>
    <w:rsid w:val="00A10660"/>
    <w:rsid w:val="00A107F8"/>
    <w:rsid w:val="00A109CD"/>
    <w:rsid w:val="00A10D48"/>
    <w:rsid w:val="00A11038"/>
    <w:rsid w:val="00A1119E"/>
    <w:rsid w:val="00A11642"/>
    <w:rsid w:val="00A1188C"/>
    <w:rsid w:val="00A118C4"/>
    <w:rsid w:val="00A11BC0"/>
    <w:rsid w:val="00A12512"/>
    <w:rsid w:val="00A12958"/>
    <w:rsid w:val="00A12CF2"/>
    <w:rsid w:val="00A12D35"/>
    <w:rsid w:val="00A134F3"/>
    <w:rsid w:val="00A1387A"/>
    <w:rsid w:val="00A14016"/>
    <w:rsid w:val="00A1427B"/>
    <w:rsid w:val="00A14757"/>
    <w:rsid w:val="00A15709"/>
    <w:rsid w:val="00A15E42"/>
    <w:rsid w:val="00A160E4"/>
    <w:rsid w:val="00A1626D"/>
    <w:rsid w:val="00A16546"/>
    <w:rsid w:val="00A167BB"/>
    <w:rsid w:val="00A16877"/>
    <w:rsid w:val="00A16DE0"/>
    <w:rsid w:val="00A16FC1"/>
    <w:rsid w:val="00A170BB"/>
    <w:rsid w:val="00A1749A"/>
    <w:rsid w:val="00A175C4"/>
    <w:rsid w:val="00A17DD4"/>
    <w:rsid w:val="00A17DF7"/>
    <w:rsid w:val="00A20348"/>
    <w:rsid w:val="00A20A58"/>
    <w:rsid w:val="00A20AAE"/>
    <w:rsid w:val="00A20C79"/>
    <w:rsid w:val="00A20E72"/>
    <w:rsid w:val="00A2104E"/>
    <w:rsid w:val="00A21ACA"/>
    <w:rsid w:val="00A21B62"/>
    <w:rsid w:val="00A21DD8"/>
    <w:rsid w:val="00A21E21"/>
    <w:rsid w:val="00A22199"/>
    <w:rsid w:val="00A2251A"/>
    <w:rsid w:val="00A22546"/>
    <w:rsid w:val="00A22BA7"/>
    <w:rsid w:val="00A231FC"/>
    <w:rsid w:val="00A23266"/>
    <w:rsid w:val="00A232A0"/>
    <w:rsid w:val="00A2339F"/>
    <w:rsid w:val="00A23655"/>
    <w:rsid w:val="00A23688"/>
    <w:rsid w:val="00A236DA"/>
    <w:rsid w:val="00A238CC"/>
    <w:rsid w:val="00A239B0"/>
    <w:rsid w:val="00A239C6"/>
    <w:rsid w:val="00A23E14"/>
    <w:rsid w:val="00A2424F"/>
    <w:rsid w:val="00A2430E"/>
    <w:rsid w:val="00A2474C"/>
    <w:rsid w:val="00A2485F"/>
    <w:rsid w:val="00A24923"/>
    <w:rsid w:val="00A2492B"/>
    <w:rsid w:val="00A24A47"/>
    <w:rsid w:val="00A25065"/>
    <w:rsid w:val="00A256CD"/>
    <w:rsid w:val="00A256D1"/>
    <w:rsid w:val="00A2594D"/>
    <w:rsid w:val="00A259B8"/>
    <w:rsid w:val="00A25CA8"/>
    <w:rsid w:val="00A25F76"/>
    <w:rsid w:val="00A262CD"/>
    <w:rsid w:val="00A26546"/>
    <w:rsid w:val="00A2655D"/>
    <w:rsid w:val="00A2660A"/>
    <w:rsid w:val="00A266AB"/>
    <w:rsid w:val="00A26886"/>
    <w:rsid w:val="00A26A80"/>
    <w:rsid w:val="00A26E53"/>
    <w:rsid w:val="00A27178"/>
    <w:rsid w:val="00A2739B"/>
    <w:rsid w:val="00A2765A"/>
    <w:rsid w:val="00A278B5"/>
    <w:rsid w:val="00A2795A"/>
    <w:rsid w:val="00A27C1F"/>
    <w:rsid w:val="00A30C21"/>
    <w:rsid w:val="00A30D27"/>
    <w:rsid w:val="00A30D46"/>
    <w:rsid w:val="00A310C2"/>
    <w:rsid w:val="00A3127A"/>
    <w:rsid w:val="00A312FF"/>
    <w:rsid w:val="00A31637"/>
    <w:rsid w:val="00A316B3"/>
    <w:rsid w:val="00A3175A"/>
    <w:rsid w:val="00A31881"/>
    <w:rsid w:val="00A31AB7"/>
    <w:rsid w:val="00A31D15"/>
    <w:rsid w:val="00A31D86"/>
    <w:rsid w:val="00A31F11"/>
    <w:rsid w:val="00A320B8"/>
    <w:rsid w:val="00A32787"/>
    <w:rsid w:val="00A32895"/>
    <w:rsid w:val="00A32BDF"/>
    <w:rsid w:val="00A32DB5"/>
    <w:rsid w:val="00A3312A"/>
    <w:rsid w:val="00A3369C"/>
    <w:rsid w:val="00A336B9"/>
    <w:rsid w:val="00A3395C"/>
    <w:rsid w:val="00A3396E"/>
    <w:rsid w:val="00A33FEF"/>
    <w:rsid w:val="00A34503"/>
    <w:rsid w:val="00A34544"/>
    <w:rsid w:val="00A347FF"/>
    <w:rsid w:val="00A3481B"/>
    <w:rsid w:val="00A35C62"/>
    <w:rsid w:val="00A35E3D"/>
    <w:rsid w:val="00A35EE3"/>
    <w:rsid w:val="00A36260"/>
    <w:rsid w:val="00A363BC"/>
    <w:rsid w:val="00A363D4"/>
    <w:rsid w:val="00A36592"/>
    <w:rsid w:val="00A368E8"/>
    <w:rsid w:val="00A36AD1"/>
    <w:rsid w:val="00A36E28"/>
    <w:rsid w:val="00A37347"/>
    <w:rsid w:val="00A37ABC"/>
    <w:rsid w:val="00A37C68"/>
    <w:rsid w:val="00A37EF2"/>
    <w:rsid w:val="00A37FC9"/>
    <w:rsid w:val="00A4085A"/>
    <w:rsid w:val="00A40A30"/>
    <w:rsid w:val="00A41A65"/>
    <w:rsid w:val="00A41C9D"/>
    <w:rsid w:val="00A41D13"/>
    <w:rsid w:val="00A41E4A"/>
    <w:rsid w:val="00A42694"/>
    <w:rsid w:val="00A42913"/>
    <w:rsid w:val="00A43100"/>
    <w:rsid w:val="00A43480"/>
    <w:rsid w:val="00A43B4D"/>
    <w:rsid w:val="00A43B83"/>
    <w:rsid w:val="00A43C31"/>
    <w:rsid w:val="00A43D02"/>
    <w:rsid w:val="00A443E9"/>
    <w:rsid w:val="00A449BC"/>
    <w:rsid w:val="00A4563D"/>
    <w:rsid w:val="00A45D03"/>
    <w:rsid w:val="00A4642B"/>
    <w:rsid w:val="00A47100"/>
    <w:rsid w:val="00A47A03"/>
    <w:rsid w:val="00A47A67"/>
    <w:rsid w:val="00A47B59"/>
    <w:rsid w:val="00A47B69"/>
    <w:rsid w:val="00A47F00"/>
    <w:rsid w:val="00A503BB"/>
    <w:rsid w:val="00A503EE"/>
    <w:rsid w:val="00A505E0"/>
    <w:rsid w:val="00A507CA"/>
    <w:rsid w:val="00A50B3E"/>
    <w:rsid w:val="00A50E15"/>
    <w:rsid w:val="00A50E76"/>
    <w:rsid w:val="00A51138"/>
    <w:rsid w:val="00A51AB9"/>
    <w:rsid w:val="00A51CF7"/>
    <w:rsid w:val="00A521A4"/>
    <w:rsid w:val="00A526BD"/>
    <w:rsid w:val="00A527C4"/>
    <w:rsid w:val="00A5285A"/>
    <w:rsid w:val="00A528C2"/>
    <w:rsid w:val="00A52A04"/>
    <w:rsid w:val="00A52AD1"/>
    <w:rsid w:val="00A52C36"/>
    <w:rsid w:val="00A52C62"/>
    <w:rsid w:val="00A52E71"/>
    <w:rsid w:val="00A532EC"/>
    <w:rsid w:val="00A53345"/>
    <w:rsid w:val="00A536E6"/>
    <w:rsid w:val="00A53BBF"/>
    <w:rsid w:val="00A53D7E"/>
    <w:rsid w:val="00A53DCB"/>
    <w:rsid w:val="00A54016"/>
    <w:rsid w:val="00A5452E"/>
    <w:rsid w:val="00A545D2"/>
    <w:rsid w:val="00A546AA"/>
    <w:rsid w:val="00A54757"/>
    <w:rsid w:val="00A54D6A"/>
    <w:rsid w:val="00A55044"/>
    <w:rsid w:val="00A555C7"/>
    <w:rsid w:val="00A55634"/>
    <w:rsid w:val="00A5586A"/>
    <w:rsid w:val="00A55B32"/>
    <w:rsid w:val="00A565BA"/>
    <w:rsid w:val="00A566B1"/>
    <w:rsid w:val="00A5681A"/>
    <w:rsid w:val="00A56C4A"/>
    <w:rsid w:val="00A5707E"/>
    <w:rsid w:val="00A5714A"/>
    <w:rsid w:val="00A57205"/>
    <w:rsid w:val="00A5792A"/>
    <w:rsid w:val="00A579A4"/>
    <w:rsid w:val="00A579B1"/>
    <w:rsid w:val="00A57A61"/>
    <w:rsid w:val="00A57D04"/>
    <w:rsid w:val="00A600A1"/>
    <w:rsid w:val="00A60472"/>
    <w:rsid w:val="00A604C1"/>
    <w:rsid w:val="00A60A6B"/>
    <w:rsid w:val="00A60C4C"/>
    <w:rsid w:val="00A60F55"/>
    <w:rsid w:val="00A6126C"/>
    <w:rsid w:val="00A612D1"/>
    <w:rsid w:val="00A618A6"/>
    <w:rsid w:val="00A62160"/>
    <w:rsid w:val="00A6266B"/>
    <w:rsid w:val="00A626D0"/>
    <w:rsid w:val="00A6277F"/>
    <w:rsid w:val="00A6297D"/>
    <w:rsid w:val="00A631C9"/>
    <w:rsid w:val="00A63285"/>
    <w:rsid w:val="00A636C6"/>
    <w:rsid w:val="00A638ED"/>
    <w:rsid w:val="00A63A52"/>
    <w:rsid w:val="00A63B85"/>
    <w:rsid w:val="00A6478C"/>
    <w:rsid w:val="00A64983"/>
    <w:rsid w:val="00A64F41"/>
    <w:rsid w:val="00A650DD"/>
    <w:rsid w:val="00A651A7"/>
    <w:rsid w:val="00A653FD"/>
    <w:rsid w:val="00A657AD"/>
    <w:rsid w:val="00A65A75"/>
    <w:rsid w:val="00A664AD"/>
    <w:rsid w:val="00A66583"/>
    <w:rsid w:val="00A66955"/>
    <w:rsid w:val="00A66AB7"/>
    <w:rsid w:val="00A66EC5"/>
    <w:rsid w:val="00A66FE3"/>
    <w:rsid w:val="00A67373"/>
    <w:rsid w:val="00A674EC"/>
    <w:rsid w:val="00A67FF4"/>
    <w:rsid w:val="00A700FD"/>
    <w:rsid w:val="00A703AC"/>
    <w:rsid w:val="00A704FC"/>
    <w:rsid w:val="00A7081E"/>
    <w:rsid w:val="00A71073"/>
    <w:rsid w:val="00A710C2"/>
    <w:rsid w:val="00A711CF"/>
    <w:rsid w:val="00A715E5"/>
    <w:rsid w:val="00A71755"/>
    <w:rsid w:val="00A71886"/>
    <w:rsid w:val="00A7195A"/>
    <w:rsid w:val="00A71C2A"/>
    <w:rsid w:val="00A71F96"/>
    <w:rsid w:val="00A71FA5"/>
    <w:rsid w:val="00A72055"/>
    <w:rsid w:val="00A724B6"/>
    <w:rsid w:val="00A73069"/>
    <w:rsid w:val="00A730E1"/>
    <w:rsid w:val="00A732B7"/>
    <w:rsid w:val="00A7365A"/>
    <w:rsid w:val="00A73775"/>
    <w:rsid w:val="00A738BF"/>
    <w:rsid w:val="00A742A6"/>
    <w:rsid w:val="00A74607"/>
    <w:rsid w:val="00A749B4"/>
    <w:rsid w:val="00A74A2E"/>
    <w:rsid w:val="00A75424"/>
    <w:rsid w:val="00A75933"/>
    <w:rsid w:val="00A75D74"/>
    <w:rsid w:val="00A76034"/>
    <w:rsid w:val="00A761B5"/>
    <w:rsid w:val="00A761FB"/>
    <w:rsid w:val="00A767C0"/>
    <w:rsid w:val="00A76CB4"/>
    <w:rsid w:val="00A776BC"/>
    <w:rsid w:val="00A776DB"/>
    <w:rsid w:val="00A77AC8"/>
    <w:rsid w:val="00A77B62"/>
    <w:rsid w:val="00A77B8F"/>
    <w:rsid w:val="00A77C83"/>
    <w:rsid w:val="00A77F64"/>
    <w:rsid w:val="00A80035"/>
    <w:rsid w:val="00A80067"/>
    <w:rsid w:val="00A800EE"/>
    <w:rsid w:val="00A80107"/>
    <w:rsid w:val="00A802AA"/>
    <w:rsid w:val="00A803BE"/>
    <w:rsid w:val="00A80566"/>
    <w:rsid w:val="00A8072C"/>
    <w:rsid w:val="00A8095F"/>
    <w:rsid w:val="00A80ACF"/>
    <w:rsid w:val="00A80F82"/>
    <w:rsid w:val="00A81311"/>
    <w:rsid w:val="00A8180F"/>
    <w:rsid w:val="00A8182F"/>
    <w:rsid w:val="00A81F67"/>
    <w:rsid w:val="00A823D3"/>
    <w:rsid w:val="00A8307E"/>
    <w:rsid w:val="00A831E8"/>
    <w:rsid w:val="00A83443"/>
    <w:rsid w:val="00A83568"/>
    <w:rsid w:val="00A8363F"/>
    <w:rsid w:val="00A838AA"/>
    <w:rsid w:val="00A83BD2"/>
    <w:rsid w:val="00A83C6A"/>
    <w:rsid w:val="00A841AE"/>
    <w:rsid w:val="00A845A8"/>
    <w:rsid w:val="00A84B3E"/>
    <w:rsid w:val="00A84DD6"/>
    <w:rsid w:val="00A85057"/>
    <w:rsid w:val="00A8507F"/>
    <w:rsid w:val="00A850CE"/>
    <w:rsid w:val="00A850FA"/>
    <w:rsid w:val="00A8514E"/>
    <w:rsid w:val="00A8527A"/>
    <w:rsid w:val="00A852AF"/>
    <w:rsid w:val="00A85A4A"/>
    <w:rsid w:val="00A85C6C"/>
    <w:rsid w:val="00A85C87"/>
    <w:rsid w:val="00A860F1"/>
    <w:rsid w:val="00A862BE"/>
    <w:rsid w:val="00A862FE"/>
    <w:rsid w:val="00A86BC5"/>
    <w:rsid w:val="00A86FD9"/>
    <w:rsid w:val="00A86FDE"/>
    <w:rsid w:val="00A87112"/>
    <w:rsid w:val="00A87426"/>
    <w:rsid w:val="00A8746F"/>
    <w:rsid w:val="00A874A9"/>
    <w:rsid w:val="00A87F0C"/>
    <w:rsid w:val="00A90601"/>
    <w:rsid w:val="00A9083B"/>
    <w:rsid w:val="00A90ACF"/>
    <w:rsid w:val="00A90B98"/>
    <w:rsid w:val="00A911B7"/>
    <w:rsid w:val="00A91487"/>
    <w:rsid w:val="00A925C5"/>
    <w:rsid w:val="00A92739"/>
    <w:rsid w:val="00A92793"/>
    <w:rsid w:val="00A929AA"/>
    <w:rsid w:val="00A9360A"/>
    <w:rsid w:val="00A93B51"/>
    <w:rsid w:val="00A93BAF"/>
    <w:rsid w:val="00A940C7"/>
    <w:rsid w:val="00A940D9"/>
    <w:rsid w:val="00A943B0"/>
    <w:rsid w:val="00A94941"/>
    <w:rsid w:val="00A94A67"/>
    <w:rsid w:val="00A94DDF"/>
    <w:rsid w:val="00A94FA2"/>
    <w:rsid w:val="00A9551A"/>
    <w:rsid w:val="00A956D8"/>
    <w:rsid w:val="00A95885"/>
    <w:rsid w:val="00A9591F"/>
    <w:rsid w:val="00A95E44"/>
    <w:rsid w:val="00A95FAE"/>
    <w:rsid w:val="00A95FD1"/>
    <w:rsid w:val="00A96022"/>
    <w:rsid w:val="00A96100"/>
    <w:rsid w:val="00A96875"/>
    <w:rsid w:val="00A96ACC"/>
    <w:rsid w:val="00A96ADB"/>
    <w:rsid w:val="00A96FCB"/>
    <w:rsid w:val="00A978DA"/>
    <w:rsid w:val="00A97904"/>
    <w:rsid w:val="00A97DA2"/>
    <w:rsid w:val="00AA01F8"/>
    <w:rsid w:val="00AA026C"/>
    <w:rsid w:val="00AA0446"/>
    <w:rsid w:val="00AA073E"/>
    <w:rsid w:val="00AA074C"/>
    <w:rsid w:val="00AA0926"/>
    <w:rsid w:val="00AA0D35"/>
    <w:rsid w:val="00AA0F97"/>
    <w:rsid w:val="00AA1162"/>
    <w:rsid w:val="00AA1271"/>
    <w:rsid w:val="00AA16F5"/>
    <w:rsid w:val="00AA17E7"/>
    <w:rsid w:val="00AA17FF"/>
    <w:rsid w:val="00AA1B53"/>
    <w:rsid w:val="00AA1C15"/>
    <w:rsid w:val="00AA2616"/>
    <w:rsid w:val="00AA3312"/>
    <w:rsid w:val="00AA36E1"/>
    <w:rsid w:val="00AA37F9"/>
    <w:rsid w:val="00AA386E"/>
    <w:rsid w:val="00AA3BD6"/>
    <w:rsid w:val="00AA430C"/>
    <w:rsid w:val="00AA49C0"/>
    <w:rsid w:val="00AA4A87"/>
    <w:rsid w:val="00AA4B6F"/>
    <w:rsid w:val="00AA5424"/>
    <w:rsid w:val="00AA5A34"/>
    <w:rsid w:val="00AA5EDF"/>
    <w:rsid w:val="00AA6331"/>
    <w:rsid w:val="00AA63F8"/>
    <w:rsid w:val="00AA6451"/>
    <w:rsid w:val="00AA68BD"/>
    <w:rsid w:val="00AA7066"/>
    <w:rsid w:val="00AA7098"/>
    <w:rsid w:val="00AA773A"/>
    <w:rsid w:val="00AA78DB"/>
    <w:rsid w:val="00AA79F3"/>
    <w:rsid w:val="00AA7CC5"/>
    <w:rsid w:val="00AA7D07"/>
    <w:rsid w:val="00AA7F5B"/>
    <w:rsid w:val="00AA7FD0"/>
    <w:rsid w:val="00AB0046"/>
    <w:rsid w:val="00AB0155"/>
    <w:rsid w:val="00AB01C3"/>
    <w:rsid w:val="00AB01FB"/>
    <w:rsid w:val="00AB0387"/>
    <w:rsid w:val="00AB0445"/>
    <w:rsid w:val="00AB059D"/>
    <w:rsid w:val="00AB0810"/>
    <w:rsid w:val="00AB08FF"/>
    <w:rsid w:val="00AB0940"/>
    <w:rsid w:val="00AB0A31"/>
    <w:rsid w:val="00AB0ED6"/>
    <w:rsid w:val="00AB0F55"/>
    <w:rsid w:val="00AB1104"/>
    <w:rsid w:val="00AB144D"/>
    <w:rsid w:val="00AB1941"/>
    <w:rsid w:val="00AB19E2"/>
    <w:rsid w:val="00AB1E67"/>
    <w:rsid w:val="00AB1FBB"/>
    <w:rsid w:val="00AB2068"/>
    <w:rsid w:val="00AB23B9"/>
    <w:rsid w:val="00AB24AE"/>
    <w:rsid w:val="00AB2540"/>
    <w:rsid w:val="00AB27C7"/>
    <w:rsid w:val="00AB2A0B"/>
    <w:rsid w:val="00AB2F2C"/>
    <w:rsid w:val="00AB2F7F"/>
    <w:rsid w:val="00AB3367"/>
    <w:rsid w:val="00AB358A"/>
    <w:rsid w:val="00AB3870"/>
    <w:rsid w:val="00AB451C"/>
    <w:rsid w:val="00AB4933"/>
    <w:rsid w:val="00AB4976"/>
    <w:rsid w:val="00AB49B3"/>
    <w:rsid w:val="00AB4C71"/>
    <w:rsid w:val="00AB4CD9"/>
    <w:rsid w:val="00AB4EBD"/>
    <w:rsid w:val="00AB553D"/>
    <w:rsid w:val="00AB57E4"/>
    <w:rsid w:val="00AB5871"/>
    <w:rsid w:val="00AB591B"/>
    <w:rsid w:val="00AB5932"/>
    <w:rsid w:val="00AB5B37"/>
    <w:rsid w:val="00AB5F4F"/>
    <w:rsid w:val="00AB5FC9"/>
    <w:rsid w:val="00AB640A"/>
    <w:rsid w:val="00AB6456"/>
    <w:rsid w:val="00AB6527"/>
    <w:rsid w:val="00AB66BE"/>
    <w:rsid w:val="00AB6A92"/>
    <w:rsid w:val="00AB6D97"/>
    <w:rsid w:val="00AB7133"/>
    <w:rsid w:val="00AB7236"/>
    <w:rsid w:val="00AB7421"/>
    <w:rsid w:val="00AB7865"/>
    <w:rsid w:val="00AB7B69"/>
    <w:rsid w:val="00AC0258"/>
    <w:rsid w:val="00AC0712"/>
    <w:rsid w:val="00AC0CA0"/>
    <w:rsid w:val="00AC0E63"/>
    <w:rsid w:val="00AC111D"/>
    <w:rsid w:val="00AC1245"/>
    <w:rsid w:val="00AC1246"/>
    <w:rsid w:val="00AC1509"/>
    <w:rsid w:val="00AC1A3A"/>
    <w:rsid w:val="00AC1B11"/>
    <w:rsid w:val="00AC1B73"/>
    <w:rsid w:val="00AC2714"/>
    <w:rsid w:val="00AC280D"/>
    <w:rsid w:val="00AC2B2B"/>
    <w:rsid w:val="00AC2B36"/>
    <w:rsid w:val="00AC301D"/>
    <w:rsid w:val="00AC35F2"/>
    <w:rsid w:val="00AC365A"/>
    <w:rsid w:val="00AC370D"/>
    <w:rsid w:val="00AC3744"/>
    <w:rsid w:val="00AC390F"/>
    <w:rsid w:val="00AC3C57"/>
    <w:rsid w:val="00AC4445"/>
    <w:rsid w:val="00AC44FC"/>
    <w:rsid w:val="00AC45F7"/>
    <w:rsid w:val="00AC4D0D"/>
    <w:rsid w:val="00AC5004"/>
    <w:rsid w:val="00AC508F"/>
    <w:rsid w:val="00AC51E9"/>
    <w:rsid w:val="00AC5256"/>
    <w:rsid w:val="00AC563C"/>
    <w:rsid w:val="00AC5699"/>
    <w:rsid w:val="00AC5A91"/>
    <w:rsid w:val="00AC5C03"/>
    <w:rsid w:val="00AC609F"/>
    <w:rsid w:val="00AC6137"/>
    <w:rsid w:val="00AC646B"/>
    <w:rsid w:val="00AC673C"/>
    <w:rsid w:val="00AC678E"/>
    <w:rsid w:val="00AC6C2E"/>
    <w:rsid w:val="00AC6D46"/>
    <w:rsid w:val="00AC7087"/>
    <w:rsid w:val="00AC73D9"/>
    <w:rsid w:val="00AC7D39"/>
    <w:rsid w:val="00AD06EB"/>
    <w:rsid w:val="00AD0934"/>
    <w:rsid w:val="00AD095C"/>
    <w:rsid w:val="00AD09E4"/>
    <w:rsid w:val="00AD0DE1"/>
    <w:rsid w:val="00AD1F7F"/>
    <w:rsid w:val="00AD225F"/>
    <w:rsid w:val="00AD24B3"/>
    <w:rsid w:val="00AD26A6"/>
    <w:rsid w:val="00AD2BFC"/>
    <w:rsid w:val="00AD2D42"/>
    <w:rsid w:val="00AD2F00"/>
    <w:rsid w:val="00AD314D"/>
    <w:rsid w:val="00AD3560"/>
    <w:rsid w:val="00AD3896"/>
    <w:rsid w:val="00AD3905"/>
    <w:rsid w:val="00AD3A64"/>
    <w:rsid w:val="00AD3BD4"/>
    <w:rsid w:val="00AD3C6F"/>
    <w:rsid w:val="00AD436E"/>
    <w:rsid w:val="00AD4E15"/>
    <w:rsid w:val="00AD4E77"/>
    <w:rsid w:val="00AD5127"/>
    <w:rsid w:val="00AD5789"/>
    <w:rsid w:val="00AD5D9A"/>
    <w:rsid w:val="00AD613D"/>
    <w:rsid w:val="00AD66FF"/>
    <w:rsid w:val="00AD6B16"/>
    <w:rsid w:val="00AD6B7D"/>
    <w:rsid w:val="00AD6BF4"/>
    <w:rsid w:val="00AD7510"/>
    <w:rsid w:val="00AD75A2"/>
    <w:rsid w:val="00AD75D0"/>
    <w:rsid w:val="00AD77AD"/>
    <w:rsid w:val="00AD78C4"/>
    <w:rsid w:val="00AD7DA4"/>
    <w:rsid w:val="00AE0080"/>
    <w:rsid w:val="00AE107A"/>
    <w:rsid w:val="00AE1184"/>
    <w:rsid w:val="00AE11B5"/>
    <w:rsid w:val="00AE153F"/>
    <w:rsid w:val="00AE1C16"/>
    <w:rsid w:val="00AE1E64"/>
    <w:rsid w:val="00AE200B"/>
    <w:rsid w:val="00AE20EF"/>
    <w:rsid w:val="00AE22E5"/>
    <w:rsid w:val="00AE24E0"/>
    <w:rsid w:val="00AE2701"/>
    <w:rsid w:val="00AE2A95"/>
    <w:rsid w:val="00AE2AE6"/>
    <w:rsid w:val="00AE2B1B"/>
    <w:rsid w:val="00AE2C29"/>
    <w:rsid w:val="00AE317B"/>
    <w:rsid w:val="00AE31BD"/>
    <w:rsid w:val="00AE3243"/>
    <w:rsid w:val="00AE338B"/>
    <w:rsid w:val="00AE35AF"/>
    <w:rsid w:val="00AE3952"/>
    <w:rsid w:val="00AE3F83"/>
    <w:rsid w:val="00AE450C"/>
    <w:rsid w:val="00AE4A76"/>
    <w:rsid w:val="00AE4D08"/>
    <w:rsid w:val="00AE50A5"/>
    <w:rsid w:val="00AE516C"/>
    <w:rsid w:val="00AE5236"/>
    <w:rsid w:val="00AE535E"/>
    <w:rsid w:val="00AE59E6"/>
    <w:rsid w:val="00AE5CF2"/>
    <w:rsid w:val="00AE5EAB"/>
    <w:rsid w:val="00AE5EB4"/>
    <w:rsid w:val="00AE60EB"/>
    <w:rsid w:val="00AE6230"/>
    <w:rsid w:val="00AE6459"/>
    <w:rsid w:val="00AE654A"/>
    <w:rsid w:val="00AE660B"/>
    <w:rsid w:val="00AE6680"/>
    <w:rsid w:val="00AE6942"/>
    <w:rsid w:val="00AE6A00"/>
    <w:rsid w:val="00AE6F37"/>
    <w:rsid w:val="00AE6FA5"/>
    <w:rsid w:val="00AE6FFE"/>
    <w:rsid w:val="00AE7A17"/>
    <w:rsid w:val="00AE7C6C"/>
    <w:rsid w:val="00AE7FF8"/>
    <w:rsid w:val="00AF033A"/>
    <w:rsid w:val="00AF05A3"/>
    <w:rsid w:val="00AF0E28"/>
    <w:rsid w:val="00AF0E64"/>
    <w:rsid w:val="00AF0F59"/>
    <w:rsid w:val="00AF1C08"/>
    <w:rsid w:val="00AF1E96"/>
    <w:rsid w:val="00AF21CD"/>
    <w:rsid w:val="00AF260A"/>
    <w:rsid w:val="00AF282A"/>
    <w:rsid w:val="00AF29AF"/>
    <w:rsid w:val="00AF2D3E"/>
    <w:rsid w:val="00AF3425"/>
    <w:rsid w:val="00AF37A7"/>
    <w:rsid w:val="00AF397C"/>
    <w:rsid w:val="00AF3F7E"/>
    <w:rsid w:val="00AF4971"/>
    <w:rsid w:val="00AF4BBC"/>
    <w:rsid w:val="00AF5265"/>
    <w:rsid w:val="00AF5AA9"/>
    <w:rsid w:val="00AF5B26"/>
    <w:rsid w:val="00AF604A"/>
    <w:rsid w:val="00AF6BB1"/>
    <w:rsid w:val="00AF6DEF"/>
    <w:rsid w:val="00AF7026"/>
    <w:rsid w:val="00AF7604"/>
    <w:rsid w:val="00AF77DA"/>
    <w:rsid w:val="00AF784D"/>
    <w:rsid w:val="00AF7A0F"/>
    <w:rsid w:val="00AF7AD8"/>
    <w:rsid w:val="00AF7ECB"/>
    <w:rsid w:val="00AF7F8A"/>
    <w:rsid w:val="00B00165"/>
    <w:rsid w:val="00B00335"/>
    <w:rsid w:val="00B008B2"/>
    <w:rsid w:val="00B01772"/>
    <w:rsid w:val="00B0193E"/>
    <w:rsid w:val="00B01A31"/>
    <w:rsid w:val="00B021A6"/>
    <w:rsid w:val="00B024A0"/>
    <w:rsid w:val="00B0263B"/>
    <w:rsid w:val="00B026AD"/>
    <w:rsid w:val="00B0293C"/>
    <w:rsid w:val="00B02DD1"/>
    <w:rsid w:val="00B032EB"/>
    <w:rsid w:val="00B0373F"/>
    <w:rsid w:val="00B03AD2"/>
    <w:rsid w:val="00B03B18"/>
    <w:rsid w:val="00B03E3A"/>
    <w:rsid w:val="00B03F38"/>
    <w:rsid w:val="00B04069"/>
    <w:rsid w:val="00B04112"/>
    <w:rsid w:val="00B0478B"/>
    <w:rsid w:val="00B048C0"/>
    <w:rsid w:val="00B04B14"/>
    <w:rsid w:val="00B04C9B"/>
    <w:rsid w:val="00B04E08"/>
    <w:rsid w:val="00B04E3C"/>
    <w:rsid w:val="00B04F9B"/>
    <w:rsid w:val="00B051F7"/>
    <w:rsid w:val="00B05438"/>
    <w:rsid w:val="00B05644"/>
    <w:rsid w:val="00B05756"/>
    <w:rsid w:val="00B05B31"/>
    <w:rsid w:val="00B05D8C"/>
    <w:rsid w:val="00B05F8F"/>
    <w:rsid w:val="00B06054"/>
    <w:rsid w:val="00B062C3"/>
    <w:rsid w:val="00B065FF"/>
    <w:rsid w:val="00B06706"/>
    <w:rsid w:val="00B06807"/>
    <w:rsid w:val="00B0682D"/>
    <w:rsid w:val="00B068B1"/>
    <w:rsid w:val="00B07651"/>
    <w:rsid w:val="00B07833"/>
    <w:rsid w:val="00B07D1E"/>
    <w:rsid w:val="00B07F98"/>
    <w:rsid w:val="00B10038"/>
    <w:rsid w:val="00B10244"/>
    <w:rsid w:val="00B10B9C"/>
    <w:rsid w:val="00B10DC9"/>
    <w:rsid w:val="00B11359"/>
    <w:rsid w:val="00B1137A"/>
    <w:rsid w:val="00B11436"/>
    <w:rsid w:val="00B11798"/>
    <w:rsid w:val="00B118F9"/>
    <w:rsid w:val="00B11B36"/>
    <w:rsid w:val="00B11B68"/>
    <w:rsid w:val="00B11B72"/>
    <w:rsid w:val="00B11C7A"/>
    <w:rsid w:val="00B11EE7"/>
    <w:rsid w:val="00B1202F"/>
    <w:rsid w:val="00B121B3"/>
    <w:rsid w:val="00B1227C"/>
    <w:rsid w:val="00B12343"/>
    <w:rsid w:val="00B1243B"/>
    <w:rsid w:val="00B12492"/>
    <w:rsid w:val="00B1262F"/>
    <w:rsid w:val="00B131B8"/>
    <w:rsid w:val="00B13293"/>
    <w:rsid w:val="00B1336B"/>
    <w:rsid w:val="00B1340C"/>
    <w:rsid w:val="00B1362D"/>
    <w:rsid w:val="00B13CE0"/>
    <w:rsid w:val="00B13F48"/>
    <w:rsid w:val="00B1471E"/>
    <w:rsid w:val="00B147B0"/>
    <w:rsid w:val="00B14902"/>
    <w:rsid w:val="00B14941"/>
    <w:rsid w:val="00B15476"/>
    <w:rsid w:val="00B1548F"/>
    <w:rsid w:val="00B156DE"/>
    <w:rsid w:val="00B157D5"/>
    <w:rsid w:val="00B15934"/>
    <w:rsid w:val="00B159CE"/>
    <w:rsid w:val="00B15EE0"/>
    <w:rsid w:val="00B164A5"/>
    <w:rsid w:val="00B1687B"/>
    <w:rsid w:val="00B16B5F"/>
    <w:rsid w:val="00B16D8F"/>
    <w:rsid w:val="00B16E5C"/>
    <w:rsid w:val="00B17988"/>
    <w:rsid w:val="00B17CCC"/>
    <w:rsid w:val="00B17D96"/>
    <w:rsid w:val="00B17F6F"/>
    <w:rsid w:val="00B2018A"/>
    <w:rsid w:val="00B20304"/>
    <w:rsid w:val="00B20383"/>
    <w:rsid w:val="00B204B3"/>
    <w:rsid w:val="00B207A0"/>
    <w:rsid w:val="00B208FB"/>
    <w:rsid w:val="00B2116E"/>
    <w:rsid w:val="00B21F3F"/>
    <w:rsid w:val="00B22174"/>
    <w:rsid w:val="00B22367"/>
    <w:rsid w:val="00B22833"/>
    <w:rsid w:val="00B228F8"/>
    <w:rsid w:val="00B22C93"/>
    <w:rsid w:val="00B22E7F"/>
    <w:rsid w:val="00B23799"/>
    <w:rsid w:val="00B237EB"/>
    <w:rsid w:val="00B238B5"/>
    <w:rsid w:val="00B238E3"/>
    <w:rsid w:val="00B23F60"/>
    <w:rsid w:val="00B23FFB"/>
    <w:rsid w:val="00B2403F"/>
    <w:rsid w:val="00B24391"/>
    <w:rsid w:val="00B24406"/>
    <w:rsid w:val="00B2459B"/>
    <w:rsid w:val="00B246E6"/>
    <w:rsid w:val="00B24CDE"/>
    <w:rsid w:val="00B24D85"/>
    <w:rsid w:val="00B2507B"/>
    <w:rsid w:val="00B251A1"/>
    <w:rsid w:val="00B25926"/>
    <w:rsid w:val="00B25D16"/>
    <w:rsid w:val="00B25ECC"/>
    <w:rsid w:val="00B25ED8"/>
    <w:rsid w:val="00B25F2D"/>
    <w:rsid w:val="00B260B4"/>
    <w:rsid w:val="00B260FB"/>
    <w:rsid w:val="00B26227"/>
    <w:rsid w:val="00B26312"/>
    <w:rsid w:val="00B2640E"/>
    <w:rsid w:val="00B26896"/>
    <w:rsid w:val="00B26C10"/>
    <w:rsid w:val="00B26E63"/>
    <w:rsid w:val="00B270CE"/>
    <w:rsid w:val="00B27402"/>
    <w:rsid w:val="00B27557"/>
    <w:rsid w:val="00B27A32"/>
    <w:rsid w:val="00B27C59"/>
    <w:rsid w:val="00B300DF"/>
    <w:rsid w:val="00B302C2"/>
    <w:rsid w:val="00B3048F"/>
    <w:rsid w:val="00B304B2"/>
    <w:rsid w:val="00B304FF"/>
    <w:rsid w:val="00B3069A"/>
    <w:rsid w:val="00B30AA4"/>
    <w:rsid w:val="00B30BD7"/>
    <w:rsid w:val="00B30CE0"/>
    <w:rsid w:val="00B30FD0"/>
    <w:rsid w:val="00B31292"/>
    <w:rsid w:val="00B31581"/>
    <w:rsid w:val="00B316AB"/>
    <w:rsid w:val="00B31850"/>
    <w:rsid w:val="00B31A88"/>
    <w:rsid w:val="00B31D86"/>
    <w:rsid w:val="00B31E0B"/>
    <w:rsid w:val="00B31F87"/>
    <w:rsid w:val="00B3209B"/>
    <w:rsid w:val="00B321BC"/>
    <w:rsid w:val="00B32526"/>
    <w:rsid w:val="00B329FF"/>
    <w:rsid w:val="00B32B15"/>
    <w:rsid w:val="00B32E5A"/>
    <w:rsid w:val="00B32FB2"/>
    <w:rsid w:val="00B33076"/>
    <w:rsid w:val="00B33136"/>
    <w:rsid w:val="00B334E5"/>
    <w:rsid w:val="00B33CE3"/>
    <w:rsid w:val="00B33D75"/>
    <w:rsid w:val="00B34718"/>
    <w:rsid w:val="00B348AA"/>
    <w:rsid w:val="00B34918"/>
    <w:rsid w:val="00B349A0"/>
    <w:rsid w:val="00B349F3"/>
    <w:rsid w:val="00B34AEE"/>
    <w:rsid w:val="00B34EEA"/>
    <w:rsid w:val="00B35559"/>
    <w:rsid w:val="00B358F6"/>
    <w:rsid w:val="00B35E8E"/>
    <w:rsid w:val="00B36121"/>
    <w:rsid w:val="00B366AF"/>
    <w:rsid w:val="00B36CC6"/>
    <w:rsid w:val="00B36D4E"/>
    <w:rsid w:val="00B36DF4"/>
    <w:rsid w:val="00B36F22"/>
    <w:rsid w:val="00B3715E"/>
    <w:rsid w:val="00B372FB"/>
    <w:rsid w:val="00B379F7"/>
    <w:rsid w:val="00B37ACA"/>
    <w:rsid w:val="00B37D3F"/>
    <w:rsid w:val="00B40018"/>
    <w:rsid w:val="00B4017D"/>
    <w:rsid w:val="00B4080A"/>
    <w:rsid w:val="00B4096A"/>
    <w:rsid w:val="00B40B8F"/>
    <w:rsid w:val="00B40E30"/>
    <w:rsid w:val="00B40EFC"/>
    <w:rsid w:val="00B40F46"/>
    <w:rsid w:val="00B4113B"/>
    <w:rsid w:val="00B411F9"/>
    <w:rsid w:val="00B41251"/>
    <w:rsid w:val="00B41258"/>
    <w:rsid w:val="00B41602"/>
    <w:rsid w:val="00B4174B"/>
    <w:rsid w:val="00B417B0"/>
    <w:rsid w:val="00B418D6"/>
    <w:rsid w:val="00B41BD7"/>
    <w:rsid w:val="00B42116"/>
    <w:rsid w:val="00B4234E"/>
    <w:rsid w:val="00B42548"/>
    <w:rsid w:val="00B42BC0"/>
    <w:rsid w:val="00B42BFD"/>
    <w:rsid w:val="00B430ED"/>
    <w:rsid w:val="00B43121"/>
    <w:rsid w:val="00B432ED"/>
    <w:rsid w:val="00B43567"/>
    <w:rsid w:val="00B4361A"/>
    <w:rsid w:val="00B43893"/>
    <w:rsid w:val="00B43DA1"/>
    <w:rsid w:val="00B43E5F"/>
    <w:rsid w:val="00B43EB2"/>
    <w:rsid w:val="00B441F3"/>
    <w:rsid w:val="00B442E8"/>
    <w:rsid w:val="00B4461A"/>
    <w:rsid w:val="00B448C7"/>
    <w:rsid w:val="00B45186"/>
    <w:rsid w:val="00B45280"/>
    <w:rsid w:val="00B45A67"/>
    <w:rsid w:val="00B45B9B"/>
    <w:rsid w:val="00B45CF2"/>
    <w:rsid w:val="00B45D69"/>
    <w:rsid w:val="00B468E2"/>
    <w:rsid w:val="00B46AA5"/>
    <w:rsid w:val="00B46D9F"/>
    <w:rsid w:val="00B46E45"/>
    <w:rsid w:val="00B46E7D"/>
    <w:rsid w:val="00B46F32"/>
    <w:rsid w:val="00B4715F"/>
    <w:rsid w:val="00B473A7"/>
    <w:rsid w:val="00B47400"/>
    <w:rsid w:val="00B47937"/>
    <w:rsid w:val="00B47AFD"/>
    <w:rsid w:val="00B47D02"/>
    <w:rsid w:val="00B47F98"/>
    <w:rsid w:val="00B507F6"/>
    <w:rsid w:val="00B50B44"/>
    <w:rsid w:val="00B50CF8"/>
    <w:rsid w:val="00B51315"/>
    <w:rsid w:val="00B517A9"/>
    <w:rsid w:val="00B5199C"/>
    <w:rsid w:val="00B51A72"/>
    <w:rsid w:val="00B51B48"/>
    <w:rsid w:val="00B51FA8"/>
    <w:rsid w:val="00B521E9"/>
    <w:rsid w:val="00B522A7"/>
    <w:rsid w:val="00B5242D"/>
    <w:rsid w:val="00B525E4"/>
    <w:rsid w:val="00B52730"/>
    <w:rsid w:val="00B5283B"/>
    <w:rsid w:val="00B52ACD"/>
    <w:rsid w:val="00B53231"/>
    <w:rsid w:val="00B53575"/>
    <w:rsid w:val="00B538E3"/>
    <w:rsid w:val="00B53B74"/>
    <w:rsid w:val="00B53C88"/>
    <w:rsid w:val="00B54142"/>
    <w:rsid w:val="00B54278"/>
    <w:rsid w:val="00B547FB"/>
    <w:rsid w:val="00B55207"/>
    <w:rsid w:val="00B55415"/>
    <w:rsid w:val="00B554C0"/>
    <w:rsid w:val="00B5570B"/>
    <w:rsid w:val="00B5590C"/>
    <w:rsid w:val="00B559A8"/>
    <w:rsid w:val="00B55A43"/>
    <w:rsid w:val="00B560A8"/>
    <w:rsid w:val="00B56160"/>
    <w:rsid w:val="00B56572"/>
    <w:rsid w:val="00B56634"/>
    <w:rsid w:val="00B56A8E"/>
    <w:rsid w:val="00B57019"/>
    <w:rsid w:val="00B571A8"/>
    <w:rsid w:val="00B57733"/>
    <w:rsid w:val="00B57C36"/>
    <w:rsid w:val="00B57D78"/>
    <w:rsid w:val="00B602F1"/>
    <w:rsid w:val="00B60841"/>
    <w:rsid w:val="00B60EB2"/>
    <w:rsid w:val="00B61382"/>
    <w:rsid w:val="00B61497"/>
    <w:rsid w:val="00B61667"/>
    <w:rsid w:val="00B61A1E"/>
    <w:rsid w:val="00B61A86"/>
    <w:rsid w:val="00B61F38"/>
    <w:rsid w:val="00B62271"/>
    <w:rsid w:val="00B62322"/>
    <w:rsid w:val="00B62C0D"/>
    <w:rsid w:val="00B63028"/>
    <w:rsid w:val="00B6329D"/>
    <w:rsid w:val="00B63497"/>
    <w:rsid w:val="00B634DF"/>
    <w:rsid w:val="00B636AA"/>
    <w:rsid w:val="00B636CB"/>
    <w:rsid w:val="00B63962"/>
    <w:rsid w:val="00B63E8F"/>
    <w:rsid w:val="00B63FD0"/>
    <w:rsid w:val="00B64B7C"/>
    <w:rsid w:val="00B64C65"/>
    <w:rsid w:val="00B64CBF"/>
    <w:rsid w:val="00B65275"/>
    <w:rsid w:val="00B659C7"/>
    <w:rsid w:val="00B65D64"/>
    <w:rsid w:val="00B65E13"/>
    <w:rsid w:val="00B65FBD"/>
    <w:rsid w:val="00B6679F"/>
    <w:rsid w:val="00B66860"/>
    <w:rsid w:val="00B66C96"/>
    <w:rsid w:val="00B66E99"/>
    <w:rsid w:val="00B66EBB"/>
    <w:rsid w:val="00B67072"/>
    <w:rsid w:val="00B672AA"/>
    <w:rsid w:val="00B6759B"/>
    <w:rsid w:val="00B676A3"/>
    <w:rsid w:val="00B67720"/>
    <w:rsid w:val="00B678FA"/>
    <w:rsid w:val="00B67B23"/>
    <w:rsid w:val="00B70192"/>
    <w:rsid w:val="00B701FB"/>
    <w:rsid w:val="00B70293"/>
    <w:rsid w:val="00B703F7"/>
    <w:rsid w:val="00B70DA5"/>
    <w:rsid w:val="00B7138F"/>
    <w:rsid w:val="00B71895"/>
    <w:rsid w:val="00B718B0"/>
    <w:rsid w:val="00B71942"/>
    <w:rsid w:val="00B71E9D"/>
    <w:rsid w:val="00B72101"/>
    <w:rsid w:val="00B723D1"/>
    <w:rsid w:val="00B72716"/>
    <w:rsid w:val="00B72C87"/>
    <w:rsid w:val="00B72E1A"/>
    <w:rsid w:val="00B72F27"/>
    <w:rsid w:val="00B732AE"/>
    <w:rsid w:val="00B73441"/>
    <w:rsid w:val="00B73557"/>
    <w:rsid w:val="00B73573"/>
    <w:rsid w:val="00B7363B"/>
    <w:rsid w:val="00B73B70"/>
    <w:rsid w:val="00B73CE2"/>
    <w:rsid w:val="00B73DC5"/>
    <w:rsid w:val="00B7420C"/>
    <w:rsid w:val="00B74501"/>
    <w:rsid w:val="00B74564"/>
    <w:rsid w:val="00B74924"/>
    <w:rsid w:val="00B74EB8"/>
    <w:rsid w:val="00B75002"/>
    <w:rsid w:val="00B759F0"/>
    <w:rsid w:val="00B75D06"/>
    <w:rsid w:val="00B75DFC"/>
    <w:rsid w:val="00B763EC"/>
    <w:rsid w:val="00B767E4"/>
    <w:rsid w:val="00B76A98"/>
    <w:rsid w:val="00B76D02"/>
    <w:rsid w:val="00B76DB8"/>
    <w:rsid w:val="00B7700D"/>
    <w:rsid w:val="00B77110"/>
    <w:rsid w:val="00B77349"/>
    <w:rsid w:val="00B773AC"/>
    <w:rsid w:val="00B77431"/>
    <w:rsid w:val="00B77867"/>
    <w:rsid w:val="00B77ABA"/>
    <w:rsid w:val="00B801E0"/>
    <w:rsid w:val="00B80997"/>
    <w:rsid w:val="00B80AC7"/>
    <w:rsid w:val="00B80B3B"/>
    <w:rsid w:val="00B81177"/>
    <w:rsid w:val="00B81194"/>
    <w:rsid w:val="00B81DD8"/>
    <w:rsid w:val="00B82184"/>
    <w:rsid w:val="00B822F7"/>
    <w:rsid w:val="00B82333"/>
    <w:rsid w:val="00B8236B"/>
    <w:rsid w:val="00B82993"/>
    <w:rsid w:val="00B82ACA"/>
    <w:rsid w:val="00B82C75"/>
    <w:rsid w:val="00B82D5E"/>
    <w:rsid w:val="00B82D85"/>
    <w:rsid w:val="00B83110"/>
    <w:rsid w:val="00B8317D"/>
    <w:rsid w:val="00B83205"/>
    <w:rsid w:val="00B833B2"/>
    <w:rsid w:val="00B837C6"/>
    <w:rsid w:val="00B83928"/>
    <w:rsid w:val="00B846B0"/>
    <w:rsid w:val="00B84837"/>
    <w:rsid w:val="00B84B5E"/>
    <w:rsid w:val="00B84C96"/>
    <w:rsid w:val="00B84D81"/>
    <w:rsid w:val="00B853F3"/>
    <w:rsid w:val="00B854C9"/>
    <w:rsid w:val="00B85674"/>
    <w:rsid w:val="00B85928"/>
    <w:rsid w:val="00B85B9D"/>
    <w:rsid w:val="00B85BFA"/>
    <w:rsid w:val="00B85DAE"/>
    <w:rsid w:val="00B85E35"/>
    <w:rsid w:val="00B86068"/>
    <w:rsid w:val="00B86292"/>
    <w:rsid w:val="00B86409"/>
    <w:rsid w:val="00B8651C"/>
    <w:rsid w:val="00B86BDD"/>
    <w:rsid w:val="00B870D6"/>
    <w:rsid w:val="00B8731C"/>
    <w:rsid w:val="00B87747"/>
    <w:rsid w:val="00B877D4"/>
    <w:rsid w:val="00B87BB9"/>
    <w:rsid w:val="00B87DC9"/>
    <w:rsid w:val="00B87E0D"/>
    <w:rsid w:val="00B87F67"/>
    <w:rsid w:val="00B9003B"/>
    <w:rsid w:val="00B90633"/>
    <w:rsid w:val="00B90792"/>
    <w:rsid w:val="00B9093D"/>
    <w:rsid w:val="00B90CBC"/>
    <w:rsid w:val="00B90F01"/>
    <w:rsid w:val="00B9164F"/>
    <w:rsid w:val="00B91C62"/>
    <w:rsid w:val="00B91E2E"/>
    <w:rsid w:val="00B92190"/>
    <w:rsid w:val="00B92246"/>
    <w:rsid w:val="00B9269C"/>
    <w:rsid w:val="00B926B1"/>
    <w:rsid w:val="00B929F2"/>
    <w:rsid w:val="00B92C87"/>
    <w:rsid w:val="00B92CC2"/>
    <w:rsid w:val="00B92E3B"/>
    <w:rsid w:val="00B93287"/>
    <w:rsid w:val="00B9329C"/>
    <w:rsid w:val="00B93AC4"/>
    <w:rsid w:val="00B93F50"/>
    <w:rsid w:val="00B9414B"/>
    <w:rsid w:val="00B94172"/>
    <w:rsid w:val="00B943C0"/>
    <w:rsid w:val="00B9473A"/>
    <w:rsid w:val="00B94A00"/>
    <w:rsid w:val="00B94C67"/>
    <w:rsid w:val="00B9547E"/>
    <w:rsid w:val="00B95BAE"/>
    <w:rsid w:val="00B95F07"/>
    <w:rsid w:val="00B95F82"/>
    <w:rsid w:val="00B963E2"/>
    <w:rsid w:val="00B965C4"/>
    <w:rsid w:val="00B966BD"/>
    <w:rsid w:val="00B96FBE"/>
    <w:rsid w:val="00B970BE"/>
    <w:rsid w:val="00B9733F"/>
    <w:rsid w:val="00B973A4"/>
    <w:rsid w:val="00B977D8"/>
    <w:rsid w:val="00B9788E"/>
    <w:rsid w:val="00B97BE4"/>
    <w:rsid w:val="00B97D0F"/>
    <w:rsid w:val="00B97F0C"/>
    <w:rsid w:val="00BA0708"/>
    <w:rsid w:val="00BA09BE"/>
    <w:rsid w:val="00BA0F9C"/>
    <w:rsid w:val="00BA1092"/>
    <w:rsid w:val="00BA10F5"/>
    <w:rsid w:val="00BA1165"/>
    <w:rsid w:val="00BA13F5"/>
    <w:rsid w:val="00BA1633"/>
    <w:rsid w:val="00BA198C"/>
    <w:rsid w:val="00BA1CDE"/>
    <w:rsid w:val="00BA1F04"/>
    <w:rsid w:val="00BA240F"/>
    <w:rsid w:val="00BA260F"/>
    <w:rsid w:val="00BA292B"/>
    <w:rsid w:val="00BA2D77"/>
    <w:rsid w:val="00BA2EE3"/>
    <w:rsid w:val="00BA2FBC"/>
    <w:rsid w:val="00BA34CD"/>
    <w:rsid w:val="00BA4436"/>
    <w:rsid w:val="00BA4761"/>
    <w:rsid w:val="00BA4A81"/>
    <w:rsid w:val="00BA4E48"/>
    <w:rsid w:val="00BA4E65"/>
    <w:rsid w:val="00BA4F67"/>
    <w:rsid w:val="00BA507D"/>
    <w:rsid w:val="00BA50A2"/>
    <w:rsid w:val="00BA52D1"/>
    <w:rsid w:val="00BA54CA"/>
    <w:rsid w:val="00BA594D"/>
    <w:rsid w:val="00BA5D95"/>
    <w:rsid w:val="00BA5DC4"/>
    <w:rsid w:val="00BA5E7D"/>
    <w:rsid w:val="00BA5ECF"/>
    <w:rsid w:val="00BA5EEE"/>
    <w:rsid w:val="00BA643A"/>
    <w:rsid w:val="00BA6E22"/>
    <w:rsid w:val="00BA7228"/>
    <w:rsid w:val="00BA7587"/>
    <w:rsid w:val="00BA76AA"/>
    <w:rsid w:val="00BA7A3C"/>
    <w:rsid w:val="00BB009D"/>
    <w:rsid w:val="00BB01D7"/>
    <w:rsid w:val="00BB021C"/>
    <w:rsid w:val="00BB0543"/>
    <w:rsid w:val="00BB0876"/>
    <w:rsid w:val="00BB0DAB"/>
    <w:rsid w:val="00BB10C7"/>
    <w:rsid w:val="00BB2191"/>
    <w:rsid w:val="00BB2470"/>
    <w:rsid w:val="00BB25A8"/>
    <w:rsid w:val="00BB2DB4"/>
    <w:rsid w:val="00BB3191"/>
    <w:rsid w:val="00BB32E9"/>
    <w:rsid w:val="00BB3486"/>
    <w:rsid w:val="00BB3818"/>
    <w:rsid w:val="00BB39AA"/>
    <w:rsid w:val="00BB3A96"/>
    <w:rsid w:val="00BB3DBD"/>
    <w:rsid w:val="00BB447B"/>
    <w:rsid w:val="00BB4565"/>
    <w:rsid w:val="00BB49DE"/>
    <w:rsid w:val="00BB4C88"/>
    <w:rsid w:val="00BB4CF1"/>
    <w:rsid w:val="00BB4D80"/>
    <w:rsid w:val="00BB535D"/>
    <w:rsid w:val="00BB546F"/>
    <w:rsid w:val="00BB57FA"/>
    <w:rsid w:val="00BB5A78"/>
    <w:rsid w:val="00BB5A87"/>
    <w:rsid w:val="00BB5E57"/>
    <w:rsid w:val="00BB6413"/>
    <w:rsid w:val="00BB669E"/>
    <w:rsid w:val="00BB6AB8"/>
    <w:rsid w:val="00BB6D3A"/>
    <w:rsid w:val="00BB6F9D"/>
    <w:rsid w:val="00BB7258"/>
    <w:rsid w:val="00BB75F8"/>
    <w:rsid w:val="00BB7AFB"/>
    <w:rsid w:val="00BB7D33"/>
    <w:rsid w:val="00BB7DB8"/>
    <w:rsid w:val="00BC0379"/>
    <w:rsid w:val="00BC06B4"/>
    <w:rsid w:val="00BC0948"/>
    <w:rsid w:val="00BC0CDF"/>
    <w:rsid w:val="00BC107E"/>
    <w:rsid w:val="00BC1116"/>
    <w:rsid w:val="00BC1771"/>
    <w:rsid w:val="00BC1AF0"/>
    <w:rsid w:val="00BC1D1C"/>
    <w:rsid w:val="00BC1D82"/>
    <w:rsid w:val="00BC1E45"/>
    <w:rsid w:val="00BC2140"/>
    <w:rsid w:val="00BC2512"/>
    <w:rsid w:val="00BC291D"/>
    <w:rsid w:val="00BC2B9E"/>
    <w:rsid w:val="00BC2C94"/>
    <w:rsid w:val="00BC2F48"/>
    <w:rsid w:val="00BC3295"/>
    <w:rsid w:val="00BC3371"/>
    <w:rsid w:val="00BC3413"/>
    <w:rsid w:val="00BC342E"/>
    <w:rsid w:val="00BC354C"/>
    <w:rsid w:val="00BC37CF"/>
    <w:rsid w:val="00BC3ABD"/>
    <w:rsid w:val="00BC3D14"/>
    <w:rsid w:val="00BC4105"/>
    <w:rsid w:val="00BC450C"/>
    <w:rsid w:val="00BC4827"/>
    <w:rsid w:val="00BC55E4"/>
    <w:rsid w:val="00BC5826"/>
    <w:rsid w:val="00BC5878"/>
    <w:rsid w:val="00BC5CBA"/>
    <w:rsid w:val="00BC5CC6"/>
    <w:rsid w:val="00BC6006"/>
    <w:rsid w:val="00BC620F"/>
    <w:rsid w:val="00BC6398"/>
    <w:rsid w:val="00BC6634"/>
    <w:rsid w:val="00BC69D6"/>
    <w:rsid w:val="00BC6C66"/>
    <w:rsid w:val="00BC7112"/>
    <w:rsid w:val="00BC749F"/>
    <w:rsid w:val="00BC7A0B"/>
    <w:rsid w:val="00BC7CCB"/>
    <w:rsid w:val="00BC7E42"/>
    <w:rsid w:val="00BC7EAE"/>
    <w:rsid w:val="00BC7F0B"/>
    <w:rsid w:val="00BD0497"/>
    <w:rsid w:val="00BD07AA"/>
    <w:rsid w:val="00BD07DD"/>
    <w:rsid w:val="00BD0F58"/>
    <w:rsid w:val="00BD169C"/>
    <w:rsid w:val="00BD18BF"/>
    <w:rsid w:val="00BD1B3B"/>
    <w:rsid w:val="00BD1B52"/>
    <w:rsid w:val="00BD1D3B"/>
    <w:rsid w:val="00BD1E1C"/>
    <w:rsid w:val="00BD1E81"/>
    <w:rsid w:val="00BD26A7"/>
    <w:rsid w:val="00BD3830"/>
    <w:rsid w:val="00BD3C0B"/>
    <w:rsid w:val="00BD3C12"/>
    <w:rsid w:val="00BD3DBA"/>
    <w:rsid w:val="00BD4132"/>
    <w:rsid w:val="00BD4304"/>
    <w:rsid w:val="00BD471B"/>
    <w:rsid w:val="00BD4A75"/>
    <w:rsid w:val="00BD4B3D"/>
    <w:rsid w:val="00BD4C9B"/>
    <w:rsid w:val="00BD4DCC"/>
    <w:rsid w:val="00BD58BC"/>
    <w:rsid w:val="00BD5B47"/>
    <w:rsid w:val="00BD604A"/>
    <w:rsid w:val="00BD61DC"/>
    <w:rsid w:val="00BD64CE"/>
    <w:rsid w:val="00BD667D"/>
    <w:rsid w:val="00BD66D7"/>
    <w:rsid w:val="00BD692A"/>
    <w:rsid w:val="00BD709C"/>
    <w:rsid w:val="00BD70FF"/>
    <w:rsid w:val="00BD74B7"/>
    <w:rsid w:val="00BD787F"/>
    <w:rsid w:val="00BD78C4"/>
    <w:rsid w:val="00BD78C8"/>
    <w:rsid w:val="00BD7DA0"/>
    <w:rsid w:val="00BD7E8D"/>
    <w:rsid w:val="00BE003A"/>
    <w:rsid w:val="00BE039D"/>
    <w:rsid w:val="00BE05A3"/>
    <w:rsid w:val="00BE066F"/>
    <w:rsid w:val="00BE07D6"/>
    <w:rsid w:val="00BE0ABA"/>
    <w:rsid w:val="00BE0F1B"/>
    <w:rsid w:val="00BE18B6"/>
    <w:rsid w:val="00BE23F6"/>
    <w:rsid w:val="00BE2406"/>
    <w:rsid w:val="00BE2554"/>
    <w:rsid w:val="00BE2C55"/>
    <w:rsid w:val="00BE3326"/>
    <w:rsid w:val="00BE35C6"/>
    <w:rsid w:val="00BE389B"/>
    <w:rsid w:val="00BE39FD"/>
    <w:rsid w:val="00BE3AAB"/>
    <w:rsid w:val="00BE3B39"/>
    <w:rsid w:val="00BE45E8"/>
    <w:rsid w:val="00BE46B8"/>
    <w:rsid w:val="00BE4E31"/>
    <w:rsid w:val="00BE4F3B"/>
    <w:rsid w:val="00BE559D"/>
    <w:rsid w:val="00BE5612"/>
    <w:rsid w:val="00BE56F7"/>
    <w:rsid w:val="00BE58A6"/>
    <w:rsid w:val="00BE5A46"/>
    <w:rsid w:val="00BE5EC6"/>
    <w:rsid w:val="00BE675A"/>
    <w:rsid w:val="00BE6E87"/>
    <w:rsid w:val="00BE7131"/>
    <w:rsid w:val="00BE71AD"/>
    <w:rsid w:val="00BE71C4"/>
    <w:rsid w:val="00BE725E"/>
    <w:rsid w:val="00BE7598"/>
    <w:rsid w:val="00BE77CE"/>
    <w:rsid w:val="00BE7A57"/>
    <w:rsid w:val="00BE7CE0"/>
    <w:rsid w:val="00BE7DC0"/>
    <w:rsid w:val="00BF0002"/>
    <w:rsid w:val="00BF02D4"/>
    <w:rsid w:val="00BF04BD"/>
    <w:rsid w:val="00BF08A3"/>
    <w:rsid w:val="00BF0B24"/>
    <w:rsid w:val="00BF0C50"/>
    <w:rsid w:val="00BF0D83"/>
    <w:rsid w:val="00BF14A8"/>
    <w:rsid w:val="00BF14AF"/>
    <w:rsid w:val="00BF154E"/>
    <w:rsid w:val="00BF16CB"/>
    <w:rsid w:val="00BF184F"/>
    <w:rsid w:val="00BF19FC"/>
    <w:rsid w:val="00BF1AA2"/>
    <w:rsid w:val="00BF2166"/>
    <w:rsid w:val="00BF261B"/>
    <w:rsid w:val="00BF26DB"/>
    <w:rsid w:val="00BF31D1"/>
    <w:rsid w:val="00BF331D"/>
    <w:rsid w:val="00BF3479"/>
    <w:rsid w:val="00BF35E0"/>
    <w:rsid w:val="00BF3637"/>
    <w:rsid w:val="00BF3897"/>
    <w:rsid w:val="00BF3D23"/>
    <w:rsid w:val="00BF3F7A"/>
    <w:rsid w:val="00BF41BB"/>
    <w:rsid w:val="00BF44DF"/>
    <w:rsid w:val="00BF471A"/>
    <w:rsid w:val="00BF4800"/>
    <w:rsid w:val="00BF49EA"/>
    <w:rsid w:val="00BF4FC6"/>
    <w:rsid w:val="00BF504F"/>
    <w:rsid w:val="00BF5F6C"/>
    <w:rsid w:val="00BF640D"/>
    <w:rsid w:val="00BF68FF"/>
    <w:rsid w:val="00BF6ECA"/>
    <w:rsid w:val="00BF77DF"/>
    <w:rsid w:val="00BF78E3"/>
    <w:rsid w:val="00BF7C9A"/>
    <w:rsid w:val="00BF7FC0"/>
    <w:rsid w:val="00C0092D"/>
    <w:rsid w:val="00C00A93"/>
    <w:rsid w:val="00C00B9F"/>
    <w:rsid w:val="00C00D38"/>
    <w:rsid w:val="00C00D9B"/>
    <w:rsid w:val="00C010B6"/>
    <w:rsid w:val="00C010C9"/>
    <w:rsid w:val="00C01266"/>
    <w:rsid w:val="00C0128F"/>
    <w:rsid w:val="00C017F9"/>
    <w:rsid w:val="00C01A14"/>
    <w:rsid w:val="00C01A7E"/>
    <w:rsid w:val="00C01BDA"/>
    <w:rsid w:val="00C020AC"/>
    <w:rsid w:val="00C020CA"/>
    <w:rsid w:val="00C02B4C"/>
    <w:rsid w:val="00C02B7B"/>
    <w:rsid w:val="00C02B82"/>
    <w:rsid w:val="00C02D57"/>
    <w:rsid w:val="00C02DBC"/>
    <w:rsid w:val="00C034E3"/>
    <w:rsid w:val="00C034F7"/>
    <w:rsid w:val="00C03DD6"/>
    <w:rsid w:val="00C03F8D"/>
    <w:rsid w:val="00C04508"/>
    <w:rsid w:val="00C046C4"/>
    <w:rsid w:val="00C04C4F"/>
    <w:rsid w:val="00C0531B"/>
    <w:rsid w:val="00C05666"/>
    <w:rsid w:val="00C0597C"/>
    <w:rsid w:val="00C05CD6"/>
    <w:rsid w:val="00C05E70"/>
    <w:rsid w:val="00C061F0"/>
    <w:rsid w:val="00C06324"/>
    <w:rsid w:val="00C0668B"/>
    <w:rsid w:val="00C06BC0"/>
    <w:rsid w:val="00C071F4"/>
    <w:rsid w:val="00C07704"/>
    <w:rsid w:val="00C07C1B"/>
    <w:rsid w:val="00C1015E"/>
    <w:rsid w:val="00C103BF"/>
    <w:rsid w:val="00C1062F"/>
    <w:rsid w:val="00C10A80"/>
    <w:rsid w:val="00C10B59"/>
    <w:rsid w:val="00C10CC9"/>
    <w:rsid w:val="00C10DFC"/>
    <w:rsid w:val="00C111F7"/>
    <w:rsid w:val="00C11254"/>
    <w:rsid w:val="00C11482"/>
    <w:rsid w:val="00C114B1"/>
    <w:rsid w:val="00C115DF"/>
    <w:rsid w:val="00C11986"/>
    <w:rsid w:val="00C11A52"/>
    <w:rsid w:val="00C1275C"/>
    <w:rsid w:val="00C1360E"/>
    <w:rsid w:val="00C13B88"/>
    <w:rsid w:val="00C13BCA"/>
    <w:rsid w:val="00C14556"/>
    <w:rsid w:val="00C146E9"/>
    <w:rsid w:val="00C14EFF"/>
    <w:rsid w:val="00C15136"/>
    <w:rsid w:val="00C15194"/>
    <w:rsid w:val="00C1585A"/>
    <w:rsid w:val="00C15A39"/>
    <w:rsid w:val="00C15D8B"/>
    <w:rsid w:val="00C16CDD"/>
    <w:rsid w:val="00C16CE0"/>
    <w:rsid w:val="00C16E8C"/>
    <w:rsid w:val="00C170A7"/>
    <w:rsid w:val="00C1738F"/>
    <w:rsid w:val="00C2033D"/>
    <w:rsid w:val="00C2044A"/>
    <w:rsid w:val="00C20689"/>
    <w:rsid w:val="00C2086B"/>
    <w:rsid w:val="00C20B44"/>
    <w:rsid w:val="00C20F8A"/>
    <w:rsid w:val="00C20FBD"/>
    <w:rsid w:val="00C21504"/>
    <w:rsid w:val="00C2194C"/>
    <w:rsid w:val="00C22333"/>
    <w:rsid w:val="00C22C2D"/>
    <w:rsid w:val="00C230D8"/>
    <w:rsid w:val="00C232AE"/>
    <w:rsid w:val="00C23759"/>
    <w:rsid w:val="00C237CC"/>
    <w:rsid w:val="00C237F6"/>
    <w:rsid w:val="00C23A07"/>
    <w:rsid w:val="00C23DEC"/>
    <w:rsid w:val="00C23F63"/>
    <w:rsid w:val="00C23FE1"/>
    <w:rsid w:val="00C24598"/>
    <w:rsid w:val="00C247AF"/>
    <w:rsid w:val="00C25014"/>
    <w:rsid w:val="00C2517C"/>
    <w:rsid w:val="00C2518A"/>
    <w:rsid w:val="00C251CE"/>
    <w:rsid w:val="00C2524F"/>
    <w:rsid w:val="00C254A9"/>
    <w:rsid w:val="00C259C5"/>
    <w:rsid w:val="00C2624D"/>
    <w:rsid w:val="00C266A0"/>
    <w:rsid w:val="00C267F9"/>
    <w:rsid w:val="00C27985"/>
    <w:rsid w:val="00C27C7F"/>
    <w:rsid w:val="00C27E7C"/>
    <w:rsid w:val="00C30078"/>
    <w:rsid w:val="00C301B3"/>
    <w:rsid w:val="00C30545"/>
    <w:rsid w:val="00C30614"/>
    <w:rsid w:val="00C3067C"/>
    <w:rsid w:val="00C307C7"/>
    <w:rsid w:val="00C3095C"/>
    <w:rsid w:val="00C30B15"/>
    <w:rsid w:val="00C30B4F"/>
    <w:rsid w:val="00C30BCC"/>
    <w:rsid w:val="00C30F2B"/>
    <w:rsid w:val="00C310ED"/>
    <w:rsid w:val="00C3161C"/>
    <w:rsid w:val="00C31B70"/>
    <w:rsid w:val="00C31FFD"/>
    <w:rsid w:val="00C3232C"/>
    <w:rsid w:val="00C327CC"/>
    <w:rsid w:val="00C3283B"/>
    <w:rsid w:val="00C336C5"/>
    <w:rsid w:val="00C33721"/>
    <w:rsid w:val="00C33965"/>
    <w:rsid w:val="00C33D37"/>
    <w:rsid w:val="00C33DB3"/>
    <w:rsid w:val="00C3402D"/>
    <w:rsid w:val="00C34264"/>
    <w:rsid w:val="00C3439B"/>
    <w:rsid w:val="00C343A4"/>
    <w:rsid w:val="00C34785"/>
    <w:rsid w:val="00C351A4"/>
    <w:rsid w:val="00C35286"/>
    <w:rsid w:val="00C35332"/>
    <w:rsid w:val="00C3534D"/>
    <w:rsid w:val="00C35721"/>
    <w:rsid w:val="00C358D5"/>
    <w:rsid w:val="00C359EE"/>
    <w:rsid w:val="00C35E10"/>
    <w:rsid w:val="00C35E95"/>
    <w:rsid w:val="00C36055"/>
    <w:rsid w:val="00C360E1"/>
    <w:rsid w:val="00C36439"/>
    <w:rsid w:val="00C36565"/>
    <w:rsid w:val="00C36705"/>
    <w:rsid w:val="00C3690C"/>
    <w:rsid w:val="00C36B0A"/>
    <w:rsid w:val="00C3770F"/>
    <w:rsid w:val="00C37A74"/>
    <w:rsid w:val="00C37E9A"/>
    <w:rsid w:val="00C403F2"/>
    <w:rsid w:val="00C404B8"/>
    <w:rsid w:val="00C4072B"/>
    <w:rsid w:val="00C4094C"/>
    <w:rsid w:val="00C40A1E"/>
    <w:rsid w:val="00C40FE0"/>
    <w:rsid w:val="00C41433"/>
    <w:rsid w:val="00C418DE"/>
    <w:rsid w:val="00C41D4E"/>
    <w:rsid w:val="00C41E00"/>
    <w:rsid w:val="00C41EC2"/>
    <w:rsid w:val="00C420CC"/>
    <w:rsid w:val="00C421B0"/>
    <w:rsid w:val="00C42653"/>
    <w:rsid w:val="00C427C8"/>
    <w:rsid w:val="00C429A6"/>
    <w:rsid w:val="00C42BE8"/>
    <w:rsid w:val="00C42E33"/>
    <w:rsid w:val="00C42E83"/>
    <w:rsid w:val="00C42F5B"/>
    <w:rsid w:val="00C43102"/>
    <w:rsid w:val="00C43510"/>
    <w:rsid w:val="00C4357D"/>
    <w:rsid w:val="00C4358A"/>
    <w:rsid w:val="00C436AC"/>
    <w:rsid w:val="00C437DF"/>
    <w:rsid w:val="00C43B51"/>
    <w:rsid w:val="00C43E98"/>
    <w:rsid w:val="00C4415C"/>
    <w:rsid w:val="00C441C9"/>
    <w:rsid w:val="00C45471"/>
    <w:rsid w:val="00C4579C"/>
    <w:rsid w:val="00C45B37"/>
    <w:rsid w:val="00C45BFD"/>
    <w:rsid w:val="00C45DD8"/>
    <w:rsid w:val="00C45FDB"/>
    <w:rsid w:val="00C461E8"/>
    <w:rsid w:val="00C46283"/>
    <w:rsid w:val="00C4644A"/>
    <w:rsid w:val="00C464E4"/>
    <w:rsid w:val="00C46607"/>
    <w:rsid w:val="00C46B13"/>
    <w:rsid w:val="00C46E8F"/>
    <w:rsid w:val="00C47124"/>
    <w:rsid w:val="00C47423"/>
    <w:rsid w:val="00C47438"/>
    <w:rsid w:val="00C477F3"/>
    <w:rsid w:val="00C478B7"/>
    <w:rsid w:val="00C50479"/>
    <w:rsid w:val="00C5058E"/>
    <w:rsid w:val="00C50901"/>
    <w:rsid w:val="00C50A8D"/>
    <w:rsid w:val="00C50C83"/>
    <w:rsid w:val="00C51032"/>
    <w:rsid w:val="00C51154"/>
    <w:rsid w:val="00C517D6"/>
    <w:rsid w:val="00C51871"/>
    <w:rsid w:val="00C519A0"/>
    <w:rsid w:val="00C51BA0"/>
    <w:rsid w:val="00C5203C"/>
    <w:rsid w:val="00C52066"/>
    <w:rsid w:val="00C520EF"/>
    <w:rsid w:val="00C52107"/>
    <w:rsid w:val="00C523AA"/>
    <w:rsid w:val="00C527C6"/>
    <w:rsid w:val="00C5287D"/>
    <w:rsid w:val="00C52A23"/>
    <w:rsid w:val="00C52EC4"/>
    <w:rsid w:val="00C52F15"/>
    <w:rsid w:val="00C53822"/>
    <w:rsid w:val="00C5392B"/>
    <w:rsid w:val="00C539E4"/>
    <w:rsid w:val="00C539EC"/>
    <w:rsid w:val="00C53B86"/>
    <w:rsid w:val="00C53CC8"/>
    <w:rsid w:val="00C53F1C"/>
    <w:rsid w:val="00C547A3"/>
    <w:rsid w:val="00C548EE"/>
    <w:rsid w:val="00C54B6A"/>
    <w:rsid w:val="00C54F89"/>
    <w:rsid w:val="00C552B8"/>
    <w:rsid w:val="00C55613"/>
    <w:rsid w:val="00C5586F"/>
    <w:rsid w:val="00C558D7"/>
    <w:rsid w:val="00C55D03"/>
    <w:rsid w:val="00C55D39"/>
    <w:rsid w:val="00C55D5E"/>
    <w:rsid w:val="00C55EE8"/>
    <w:rsid w:val="00C5610E"/>
    <w:rsid w:val="00C5615C"/>
    <w:rsid w:val="00C5662D"/>
    <w:rsid w:val="00C57240"/>
    <w:rsid w:val="00C578DC"/>
    <w:rsid w:val="00C57DCB"/>
    <w:rsid w:val="00C57DF3"/>
    <w:rsid w:val="00C60554"/>
    <w:rsid w:val="00C60711"/>
    <w:rsid w:val="00C60910"/>
    <w:rsid w:val="00C60FB9"/>
    <w:rsid w:val="00C6109B"/>
    <w:rsid w:val="00C6177F"/>
    <w:rsid w:val="00C618BE"/>
    <w:rsid w:val="00C61D14"/>
    <w:rsid w:val="00C61D9C"/>
    <w:rsid w:val="00C61F44"/>
    <w:rsid w:val="00C6269F"/>
    <w:rsid w:val="00C6278C"/>
    <w:rsid w:val="00C62E52"/>
    <w:rsid w:val="00C62E7B"/>
    <w:rsid w:val="00C62E8D"/>
    <w:rsid w:val="00C6326B"/>
    <w:rsid w:val="00C63495"/>
    <w:rsid w:val="00C6361C"/>
    <w:rsid w:val="00C63DBD"/>
    <w:rsid w:val="00C64322"/>
    <w:rsid w:val="00C646B1"/>
    <w:rsid w:val="00C64921"/>
    <w:rsid w:val="00C64BA4"/>
    <w:rsid w:val="00C65147"/>
    <w:rsid w:val="00C6517A"/>
    <w:rsid w:val="00C65509"/>
    <w:rsid w:val="00C65667"/>
    <w:rsid w:val="00C657FC"/>
    <w:rsid w:val="00C65C0A"/>
    <w:rsid w:val="00C65CBA"/>
    <w:rsid w:val="00C660A4"/>
    <w:rsid w:val="00C6680C"/>
    <w:rsid w:val="00C66AAF"/>
    <w:rsid w:val="00C66E93"/>
    <w:rsid w:val="00C67104"/>
    <w:rsid w:val="00C673E7"/>
    <w:rsid w:val="00C67576"/>
    <w:rsid w:val="00C67A3A"/>
    <w:rsid w:val="00C67AAF"/>
    <w:rsid w:val="00C703AA"/>
    <w:rsid w:val="00C70463"/>
    <w:rsid w:val="00C70E51"/>
    <w:rsid w:val="00C70F78"/>
    <w:rsid w:val="00C713FD"/>
    <w:rsid w:val="00C717AE"/>
    <w:rsid w:val="00C717DF"/>
    <w:rsid w:val="00C71C73"/>
    <w:rsid w:val="00C71E1F"/>
    <w:rsid w:val="00C71FD2"/>
    <w:rsid w:val="00C72487"/>
    <w:rsid w:val="00C72ACB"/>
    <w:rsid w:val="00C72B3A"/>
    <w:rsid w:val="00C72D39"/>
    <w:rsid w:val="00C72F96"/>
    <w:rsid w:val="00C733DC"/>
    <w:rsid w:val="00C73734"/>
    <w:rsid w:val="00C7378A"/>
    <w:rsid w:val="00C74191"/>
    <w:rsid w:val="00C741B5"/>
    <w:rsid w:val="00C745E7"/>
    <w:rsid w:val="00C7486A"/>
    <w:rsid w:val="00C74CC1"/>
    <w:rsid w:val="00C74CFE"/>
    <w:rsid w:val="00C7582E"/>
    <w:rsid w:val="00C758AA"/>
    <w:rsid w:val="00C758C4"/>
    <w:rsid w:val="00C75BD8"/>
    <w:rsid w:val="00C75D61"/>
    <w:rsid w:val="00C75E8C"/>
    <w:rsid w:val="00C7605A"/>
    <w:rsid w:val="00C7699A"/>
    <w:rsid w:val="00C76B8E"/>
    <w:rsid w:val="00C76CA5"/>
    <w:rsid w:val="00C76CF2"/>
    <w:rsid w:val="00C76D1B"/>
    <w:rsid w:val="00C76E3A"/>
    <w:rsid w:val="00C77263"/>
    <w:rsid w:val="00C7763A"/>
    <w:rsid w:val="00C77644"/>
    <w:rsid w:val="00C77828"/>
    <w:rsid w:val="00C77891"/>
    <w:rsid w:val="00C77951"/>
    <w:rsid w:val="00C77CB1"/>
    <w:rsid w:val="00C77F22"/>
    <w:rsid w:val="00C77F74"/>
    <w:rsid w:val="00C800FC"/>
    <w:rsid w:val="00C80462"/>
    <w:rsid w:val="00C80814"/>
    <w:rsid w:val="00C8081D"/>
    <w:rsid w:val="00C80B0A"/>
    <w:rsid w:val="00C80CBC"/>
    <w:rsid w:val="00C80EB5"/>
    <w:rsid w:val="00C814A3"/>
    <w:rsid w:val="00C81634"/>
    <w:rsid w:val="00C8199F"/>
    <w:rsid w:val="00C82067"/>
    <w:rsid w:val="00C82488"/>
    <w:rsid w:val="00C82D67"/>
    <w:rsid w:val="00C82DA4"/>
    <w:rsid w:val="00C82F16"/>
    <w:rsid w:val="00C831AC"/>
    <w:rsid w:val="00C83379"/>
    <w:rsid w:val="00C839CD"/>
    <w:rsid w:val="00C83EEC"/>
    <w:rsid w:val="00C843BB"/>
    <w:rsid w:val="00C846D4"/>
    <w:rsid w:val="00C84739"/>
    <w:rsid w:val="00C8479E"/>
    <w:rsid w:val="00C84AC2"/>
    <w:rsid w:val="00C84F37"/>
    <w:rsid w:val="00C85028"/>
    <w:rsid w:val="00C85591"/>
    <w:rsid w:val="00C8563B"/>
    <w:rsid w:val="00C85F73"/>
    <w:rsid w:val="00C86213"/>
    <w:rsid w:val="00C86240"/>
    <w:rsid w:val="00C86979"/>
    <w:rsid w:val="00C86F39"/>
    <w:rsid w:val="00C871A8"/>
    <w:rsid w:val="00C87899"/>
    <w:rsid w:val="00C87A12"/>
    <w:rsid w:val="00C87E5E"/>
    <w:rsid w:val="00C87E88"/>
    <w:rsid w:val="00C90083"/>
    <w:rsid w:val="00C9012B"/>
    <w:rsid w:val="00C901B2"/>
    <w:rsid w:val="00C903F6"/>
    <w:rsid w:val="00C90799"/>
    <w:rsid w:val="00C9096A"/>
    <w:rsid w:val="00C90AE5"/>
    <w:rsid w:val="00C90C47"/>
    <w:rsid w:val="00C90D50"/>
    <w:rsid w:val="00C912D1"/>
    <w:rsid w:val="00C91650"/>
    <w:rsid w:val="00C917E5"/>
    <w:rsid w:val="00C91B8F"/>
    <w:rsid w:val="00C91D85"/>
    <w:rsid w:val="00C92318"/>
    <w:rsid w:val="00C93091"/>
    <w:rsid w:val="00C9314B"/>
    <w:rsid w:val="00C93299"/>
    <w:rsid w:val="00C93304"/>
    <w:rsid w:val="00C93C13"/>
    <w:rsid w:val="00C9403E"/>
    <w:rsid w:val="00C949B8"/>
    <w:rsid w:val="00C94AD1"/>
    <w:rsid w:val="00C94B32"/>
    <w:rsid w:val="00C94BC1"/>
    <w:rsid w:val="00C94D1A"/>
    <w:rsid w:val="00C95330"/>
    <w:rsid w:val="00C9550A"/>
    <w:rsid w:val="00C95601"/>
    <w:rsid w:val="00C957FE"/>
    <w:rsid w:val="00C958A8"/>
    <w:rsid w:val="00C959DC"/>
    <w:rsid w:val="00C95A1C"/>
    <w:rsid w:val="00C95BB1"/>
    <w:rsid w:val="00C9611E"/>
    <w:rsid w:val="00C962A2"/>
    <w:rsid w:val="00C96406"/>
    <w:rsid w:val="00C96BC3"/>
    <w:rsid w:val="00C96C7B"/>
    <w:rsid w:val="00C96CB3"/>
    <w:rsid w:val="00C96E95"/>
    <w:rsid w:val="00C97A6C"/>
    <w:rsid w:val="00C97AF7"/>
    <w:rsid w:val="00C97B08"/>
    <w:rsid w:val="00C97C34"/>
    <w:rsid w:val="00CA01B3"/>
    <w:rsid w:val="00CA038D"/>
    <w:rsid w:val="00CA039B"/>
    <w:rsid w:val="00CA0ACC"/>
    <w:rsid w:val="00CA0B24"/>
    <w:rsid w:val="00CA0D70"/>
    <w:rsid w:val="00CA0EF1"/>
    <w:rsid w:val="00CA1090"/>
    <w:rsid w:val="00CA1199"/>
    <w:rsid w:val="00CA1644"/>
    <w:rsid w:val="00CA1D51"/>
    <w:rsid w:val="00CA24B7"/>
    <w:rsid w:val="00CA285F"/>
    <w:rsid w:val="00CA2D1F"/>
    <w:rsid w:val="00CA334A"/>
    <w:rsid w:val="00CA34E0"/>
    <w:rsid w:val="00CA3553"/>
    <w:rsid w:val="00CA35B3"/>
    <w:rsid w:val="00CA36CE"/>
    <w:rsid w:val="00CA376B"/>
    <w:rsid w:val="00CA3837"/>
    <w:rsid w:val="00CA3A40"/>
    <w:rsid w:val="00CA3FDB"/>
    <w:rsid w:val="00CA4045"/>
    <w:rsid w:val="00CA436F"/>
    <w:rsid w:val="00CA448B"/>
    <w:rsid w:val="00CA45B1"/>
    <w:rsid w:val="00CA51F1"/>
    <w:rsid w:val="00CA54FD"/>
    <w:rsid w:val="00CA5A73"/>
    <w:rsid w:val="00CA5B6D"/>
    <w:rsid w:val="00CA5C77"/>
    <w:rsid w:val="00CA5C91"/>
    <w:rsid w:val="00CA6FB6"/>
    <w:rsid w:val="00CA7147"/>
    <w:rsid w:val="00CA71F8"/>
    <w:rsid w:val="00CA7531"/>
    <w:rsid w:val="00CB0A55"/>
    <w:rsid w:val="00CB0EA0"/>
    <w:rsid w:val="00CB144F"/>
    <w:rsid w:val="00CB14BC"/>
    <w:rsid w:val="00CB1509"/>
    <w:rsid w:val="00CB157A"/>
    <w:rsid w:val="00CB158C"/>
    <w:rsid w:val="00CB169A"/>
    <w:rsid w:val="00CB1946"/>
    <w:rsid w:val="00CB19E8"/>
    <w:rsid w:val="00CB1E3B"/>
    <w:rsid w:val="00CB2729"/>
    <w:rsid w:val="00CB27B1"/>
    <w:rsid w:val="00CB2AB3"/>
    <w:rsid w:val="00CB2CA2"/>
    <w:rsid w:val="00CB2DCD"/>
    <w:rsid w:val="00CB345B"/>
    <w:rsid w:val="00CB37C7"/>
    <w:rsid w:val="00CB3DC4"/>
    <w:rsid w:val="00CB4B29"/>
    <w:rsid w:val="00CB4B7A"/>
    <w:rsid w:val="00CB4C3B"/>
    <w:rsid w:val="00CB4F76"/>
    <w:rsid w:val="00CB503E"/>
    <w:rsid w:val="00CB520B"/>
    <w:rsid w:val="00CB559D"/>
    <w:rsid w:val="00CB567F"/>
    <w:rsid w:val="00CB5B4D"/>
    <w:rsid w:val="00CB5D8A"/>
    <w:rsid w:val="00CB5E1E"/>
    <w:rsid w:val="00CB5F91"/>
    <w:rsid w:val="00CB5F9F"/>
    <w:rsid w:val="00CB61B8"/>
    <w:rsid w:val="00CB62FE"/>
    <w:rsid w:val="00CB6831"/>
    <w:rsid w:val="00CB7347"/>
    <w:rsid w:val="00CB75FB"/>
    <w:rsid w:val="00CB7673"/>
    <w:rsid w:val="00CB78C9"/>
    <w:rsid w:val="00CB7996"/>
    <w:rsid w:val="00CB7C8E"/>
    <w:rsid w:val="00CB7E28"/>
    <w:rsid w:val="00CC008A"/>
    <w:rsid w:val="00CC0194"/>
    <w:rsid w:val="00CC030C"/>
    <w:rsid w:val="00CC05B2"/>
    <w:rsid w:val="00CC068E"/>
    <w:rsid w:val="00CC0815"/>
    <w:rsid w:val="00CC08C6"/>
    <w:rsid w:val="00CC0E53"/>
    <w:rsid w:val="00CC1112"/>
    <w:rsid w:val="00CC1622"/>
    <w:rsid w:val="00CC1CE0"/>
    <w:rsid w:val="00CC2312"/>
    <w:rsid w:val="00CC2956"/>
    <w:rsid w:val="00CC2B01"/>
    <w:rsid w:val="00CC2BEF"/>
    <w:rsid w:val="00CC3262"/>
    <w:rsid w:val="00CC343A"/>
    <w:rsid w:val="00CC3443"/>
    <w:rsid w:val="00CC3485"/>
    <w:rsid w:val="00CC3496"/>
    <w:rsid w:val="00CC3581"/>
    <w:rsid w:val="00CC3A9F"/>
    <w:rsid w:val="00CC3AD9"/>
    <w:rsid w:val="00CC4609"/>
    <w:rsid w:val="00CC5106"/>
    <w:rsid w:val="00CC520A"/>
    <w:rsid w:val="00CC5C3F"/>
    <w:rsid w:val="00CC61D1"/>
    <w:rsid w:val="00CC6555"/>
    <w:rsid w:val="00CC6B12"/>
    <w:rsid w:val="00CC6BD9"/>
    <w:rsid w:val="00CC6D37"/>
    <w:rsid w:val="00CC6E81"/>
    <w:rsid w:val="00CC6FE0"/>
    <w:rsid w:val="00CC71CF"/>
    <w:rsid w:val="00CC723B"/>
    <w:rsid w:val="00CC74B8"/>
    <w:rsid w:val="00CC772C"/>
    <w:rsid w:val="00CC7799"/>
    <w:rsid w:val="00CC7CCA"/>
    <w:rsid w:val="00CC7D51"/>
    <w:rsid w:val="00CC7E52"/>
    <w:rsid w:val="00CC7E57"/>
    <w:rsid w:val="00CD01D7"/>
    <w:rsid w:val="00CD0249"/>
    <w:rsid w:val="00CD03C0"/>
    <w:rsid w:val="00CD0779"/>
    <w:rsid w:val="00CD1559"/>
    <w:rsid w:val="00CD1739"/>
    <w:rsid w:val="00CD193C"/>
    <w:rsid w:val="00CD299F"/>
    <w:rsid w:val="00CD2CE8"/>
    <w:rsid w:val="00CD36BA"/>
    <w:rsid w:val="00CD3822"/>
    <w:rsid w:val="00CD3BF6"/>
    <w:rsid w:val="00CD3E2E"/>
    <w:rsid w:val="00CD3FA9"/>
    <w:rsid w:val="00CD4558"/>
    <w:rsid w:val="00CD4C70"/>
    <w:rsid w:val="00CD555D"/>
    <w:rsid w:val="00CD5735"/>
    <w:rsid w:val="00CD5AF3"/>
    <w:rsid w:val="00CD5C9A"/>
    <w:rsid w:val="00CD5FAC"/>
    <w:rsid w:val="00CD635A"/>
    <w:rsid w:val="00CD7057"/>
    <w:rsid w:val="00CD71C8"/>
    <w:rsid w:val="00CD7689"/>
    <w:rsid w:val="00CD76B7"/>
    <w:rsid w:val="00CD76E2"/>
    <w:rsid w:val="00CD7834"/>
    <w:rsid w:val="00CD7EA3"/>
    <w:rsid w:val="00CD7EB5"/>
    <w:rsid w:val="00CE0311"/>
    <w:rsid w:val="00CE033F"/>
    <w:rsid w:val="00CE0A1D"/>
    <w:rsid w:val="00CE1109"/>
    <w:rsid w:val="00CE1C9C"/>
    <w:rsid w:val="00CE1DB3"/>
    <w:rsid w:val="00CE1F32"/>
    <w:rsid w:val="00CE2013"/>
    <w:rsid w:val="00CE20FA"/>
    <w:rsid w:val="00CE2100"/>
    <w:rsid w:val="00CE24B0"/>
    <w:rsid w:val="00CE24EF"/>
    <w:rsid w:val="00CE25E1"/>
    <w:rsid w:val="00CE2BC3"/>
    <w:rsid w:val="00CE3447"/>
    <w:rsid w:val="00CE347C"/>
    <w:rsid w:val="00CE35FF"/>
    <w:rsid w:val="00CE37BB"/>
    <w:rsid w:val="00CE3BF9"/>
    <w:rsid w:val="00CE3DD7"/>
    <w:rsid w:val="00CE3E31"/>
    <w:rsid w:val="00CE3EF8"/>
    <w:rsid w:val="00CE4180"/>
    <w:rsid w:val="00CE4222"/>
    <w:rsid w:val="00CE452B"/>
    <w:rsid w:val="00CE4A63"/>
    <w:rsid w:val="00CE4DA7"/>
    <w:rsid w:val="00CE5018"/>
    <w:rsid w:val="00CE50C3"/>
    <w:rsid w:val="00CE5450"/>
    <w:rsid w:val="00CE5796"/>
    <w:rsid w:val="00CE5C4B"/>
    <w:rsid w:val="00CE5D1E"/>
    <w:rsid w:val="00CE6031"/>
    <w:rsid w:val="00CE6085"/>
    <w:rsid w:val="00CE6318"/>
    <w:rsid w:val="00CE633C"/>
    <w:rsid w:val="00CE633D"/>
    <w:rsid w:val="00CE63B8"/>
    <w:rsid w:val="00CE67D7"/>
    <w:rsid w:val="00CE6C6A"/>
    <w:rsid w:val="00CE6D4B"/>
    <w:rsid w:val="00CE7C52"/>
    <w:rsid w:val="00CE7D6D"/>
    <w:rsid w:val="00CF0116"/>
    <w:rsid w:val="00CF0152"/>
    <w:rsid w:val="00CF0717"/>
    <w:rsid w:val="00CF0BF3"/>
    <w:rsid w:val="00CF0CD1"/>
    <w:rsid w:val="00CF0CFC"/>
    <w:rsid w:val="00CF0EBA"/>
    <w:rsid w:val="00CF1179"/>
    <w:rsid w:val="00CF117E"/>
    <w:rsid w:val="00CF135B"/>
    <w:rsid w:val="00CF18E5"/>
    <w:rsid w:val="00CF1912"/>
    <w:rsid w:val="00CF1D04"/>
    <w:rsid w:val="00CF1E94"/>
    <w:rsid w:val="00CF1FE9"/>
    <w:rsid w:val="00CF21C4"/>
    <w:rsid w:val="00CF221B"/>
    <w:rsid w:val="00CF2FCF"/>
    <w:rsid w:val="00CF3187"/>
    <w:rsid w:val="00CF36E5"/>
    <w:rsid w:val="00CF37B7"/>
    <w:rsid w:val="00CF37D3"/>
    <w:rsid w:val="00CF3828"/>
    <w:rsid w:val="00CF396A"/>
    <w:rsid w:val="00CF3C5F"/>
    <w:rsid w:val="00CF3E99"/>
    <w:rsid w:val="00CF3EB5"/>
    <w:rsid w:val="00CF4612"/>
    <w:rsid w:val="00CF4911"/>
    <w:rsid w:val="00CF4FCD"/>
    <w:rsid w:val="00CF51CB"/>
    <w:rsid w:val="00CF55F0"/>
    <w:rsid w:val="00CF573A"/>
    <w:rsid w:val="00CF5AC6"/>
    <w:rsid w:val="00CF5B7F"/>
    <w:rsid w:val="00CF5D2C"/>
    <w:rsid w:val="00CF5DE8"/>
    <w:rsid w:val="00CF5EB1"/>
    <w:rsid w:val="00CF621D"/>
    <w:rsid w:val="00CF6239"/>
    <w:rsid w:val="00CF63BF"/>
    <w:rsid w:val="00CF6432"/>
    <w:rsid w:val="00CF65A8"/>
    <w:rsid w:val="00CF6EC6"/>
    <w:rsid w:val="00CF70C4"/>
    <w:rsid w:val="00CF7407"/>
    <w:rsid w:val="00CF7D24"/>
    <w:rsid w:val="00CF7E94"/>
    <w:rsid w:val="00D000EA"/>
    <w:rsid w:val="00D0021A"/>
    <w:rsid w:val="00D0025A"/>
    <w:rsid w:val="00D00AFA"/>
    <w:rsid w:val="00D00BC9"/>
    <w:rsid w:val="00D00C5E"/>
    <w:rsid w:val="00D013E1"/>
    <w:rsid w:val="00D017AC"/>
    <w:rsid w:val="00D01BE7"/>
    <w:rsid w:val="00D01C32"/>
    <w:rsid w:val="00D022CE"/>
    <w:rsid w:val="00D02367"/>
    <w:rsid w:val="00D024C1"/>
    <w:rsid w:val="00D028AD"/>
    <w:rsid w:val="00D0299F"/>
    <w:rsid w:val="00D02E63"/>
    <w:rsid w:val="00D02F0D"/>
    <w:rsid w:val="00D03106"/>
    <w:rsid w:val="00D032E4"/>
    <w:rsid w:val="00D03532"/>
    <w:rsid w:val="00D035B6"/>
    <w:rsid w:val="00D03706"/>
    <w:rsid w:val="00D0379F"/>
    <w:rsid w:val="00D03836"/>
    <w:rsid w:val="00D03868"/>
    <w:rsid w:val="00D042A3"/>
    <w:rsid w:val="00D04476"/>
    <w:rsid w:val="00D04AFB"/>
    <w:rsid w:val="00D04EFA"/>
    <w:rsid w:val="00D050E0"/>
    <w:rsid w:val="00D0511B"/>
    <w:rsid w:val="00D057E8"/>
    <w:rsid w:val="00D058E4"/>
    <w:rsid w:val="00D05A04"/>
    <w:rsid w:val="00D064A0"/>
    <w:rsid w:val="00D0680B"/>
    <w:rsid w:val="00D068AD"/>
    <w:rsid w:val="00D06DA0"/>
    <w:rsid w:val="00D06DE8"/>
    <w:rsid w:val="00D06DEE"/>
    <w:rsid w:val="00D0760F"/>
    <w:rsid w:val="00D101AA"/>
    <w:rsid w:val="00D10303"/>
    <w:rsid w:val="00D1037C"/>
    <w:rsid w:val="00D10798"/>
    <w:rsid w:val="00D11159"/>
    <w:rsid w:val="00D1120E"/>
    <w:rsid w:val="00D11B25"/>
    <w:rsid w:val="00D11BDB"/>
    <w:rsid w:val="00D11C8C"/>
    <w:rsid w:val="00D11CC5"/>
    <w:rsid w:val="00D1202D"/>
    <w:rsid w:val="00D12732"/>
    <w:rsid w:val="00D1294C"/>
    <w:rsid w:val="00D12A22"/>
    <w:rsid w:val="00D12C1F"/>
    <w:rsid w:val="00D12E06"/>
    <w:rsid w:val="00D12F19"/>
    <w:rsid w:val="00D132FC"/>
    <w:rsid w:val="00D1349A"/>
    <w:rsid w:val="00D137F4"/>
    <w:rsid w:val="00D1382A"/>
    <w:rsid w:val="00D1395B"/>
    <w:rsid w:val="00D13B57"/>
    <w:rsid w:val="00D14061"/>
    <w:rsid w:val="00D140B8"/>
    <w:rsid w:val="00D147BE"/>
    <w:rsid w:val="00D14E32"/>
    <w:rsid w:val="00D151CD"/>
    <w:rsid w:val="00D153E5"/>
    <w:rsid w:val="00D15F92"/>
    <w:rsid w:val="00D15FC0"/>
    <w:rsid w:val="00D160DD"/>
    <w:rsid w:val="00D16295"/>
    <w:rsid w:val="00D169B3"/>
    <w:rsid w:val="00D16FA7"/>
    <w:rsid w:val="00D17234"/>
    <w:rsid w:val="00D174A7"/>
    <w:rsid w:val="00D1750B"/>
    <w:rsid w:val="00D17AAF"/>
    <w:rsid w:val="00D17EE1"/>
    <w:rsid w:val="00D2016E"/>
    <w:rsid w:val="00D2022F"/>
    <w:rsid w:val="00D202B8"/>
    <w:rsid w:val="00D20544"/>
    <w:rsid w:val="00D20710"/>
    <w:rsid w:val="00D2072C"/>
    <w:rsid w:val="00D207C4"/>
    <w:rsid w:val="00D20A64"/>
    <w:rsid w:val="00D20A77"/>
    <w:rsid w:val="00D20C8A"/>
    <w:rsid w:val="00D20E56"/>
    <w:rsid w:val="00D2100C"/>
    <w:rsid w:val="00D2104A"/>
    <w:rsid w:val="00D210D1"/>
    <w:rsid w:val="00D213BC"/>
    <w:rsid w:val="00D215E3"/>
    <w:rsid w:val="00D2180F"/>
    <w:rsid w:val="00D21B86"/>
    <w:rsid w:val="00D2212F"/>
    <w:rsid w:val="00D2227D"/>
    <w:rsid w:val="00D2229B"/>
    <w:rsid w:val="00D23008"/>
    <w:rsid w:val="00D231DF"/>
    <w:rsid w:val="00D2341D"/>
    <w:rsid w:val="00D235E1"/>
    <w:rsid w:val="00D236A3"/>
    <w:rsid w:val="00D23A1F"/>
    <w:rsid w:val="00D248EA"/>
    <w:rsid w:val="00D24D1B"/>
    <w:rsid w:val="00D24E79"/>
    <w:rsid w:val="00D254A7"/>
    <w:rsid w:val="00D2594E"/>
    <w:rsid w:val="00D25C73"/>
    <w:rsid w:val="00D25D33"/>
    <w:rsid w:val="00D25F00"/>
    <w:rsid w:val="00D25F03"/>
    <w:rsid w:val="00D25F5D"/>
    <w:rsid w:val="00D260B9"/>
    <w:rsid w:val="00D262D3"/>
    <w:rsid w:val="00D26347"/>
    <w:rsid w:val="00D266B5"/>
    <w:rsid w:val="00D26816"/>
    <w:rsid w:val="00D26B38"/>
    <w:rsid w:val="00D26BEB"/>
    <w:rsid w:val="00D26F8E"/>
    <w:rsid w:val="00D27054"/>
    <w:rsid w:val="00D2763E"/>
    <w:rsid w:val="00D278F1"/>
    <w:rsid w:val="00D27977"/>
    <w:rsid w:val="00D27EC6"/>
    <w:rsid w:val="00D30087"/>
    <w:rsid w:val="00D3059E"/>
    <w:rsid w:val="00D307D9"/>
    <w:rsid w:val="00D30813"/>
    <w:rsid w:val="00D308E5"/>
    <w:rsid w:val="00D30F95"/>
    <w:rsid w:val="00D31136"/>
    <w:rsid w:val="00D31262"/>
    <w:rsid w:val="00D314F7"/>
    <w:rsid w:val="00D31CA2"/>
    <w:rsid w:val="00D31CE8"/>
    <w:rsid w:val="00D31D20"/>
    <w:rsid w:val="00D31E63"/>
    <w:rsid w:val="00D31F51"/>
    <w:rsid w:val="00D320E9"/>
    <w:rsid w:val="00D32279"/>
    <w:rsid w:val="00D32B04"/>
    <w:rsid w:val="00D32BF7"/>
    <w:rsid w:val="00D32D98"/>
    <w:rsid w:val="00D32DC2"/>
    <w:rsid w:val="00D32FB3"/>
    <w:rsid w:val="00D330CD"/>
    <w:rsid w:val="00D330CE"/>
    <w:rsid w:val="00D330EC"/>
    <w:rsid w:val="00D33365"/>
    <w:rsid w:val="00D33555"/>
    <w:rsid w:val="00D33A34"/>
    <w:rsid w:val="00D33ADD"/>
    <w:rsid w:val="00D3450E"/>
    <w:rsid w:val="00D3455B"/>
    <w:rsid w:val="00D34748"/>
    <w:rsid w:val="00D34785"/>
    <w:rsid w:val="00D34986"/>
    <w:rsid w:val="00D34A98"/>
    <w:rsid w:val="00D34B31"/>
    <w:rsid w:val="00D34F6B"/>
    <w:rsid w:val="00D35080"/>
    <w:rsid w:val="00D3527D"/>
    <w:rsid w:val="00D354DC"/>
    <w:rsid w:val="00D3573F"/>
    <w:rsid w:val="00D3580B"/>
    <w:rsid w:val="00D359DD"/>
    <w:rsid w:val="00D35F1B"/>
    <w:rsid w:val="00D3657F"/>
    <w:rsid w:val="00D37077"/>
    <w:rsid w:val="00D37297"/>
    <w:rsid w:val="00D377C9"/>
    <w:rsid w:val="00D37957"/>
    <w:rsid w:val="00D37AA6"/>
    <w:rsid w:val="00D37D4D"/>
    <w:rsid w:val="00D406A9"/>
    <w:rsid w:val="00D4075A"/>
    <w:rsid w:val="00D40832"/>
    <w:rsid w:val="00D40C68"/>
    <w:rsid w:val="00D40CBB"/>
    <w:rsid w:val="00D40E6D"/>
    <w:rsid w:val="00D412A6"/>
    <w:rsid w:val="00D41C40"/>
    <w:rsid w:val="00D41CC3"/>
    <w:rsid w:val="00D42415"/>
    <w:rsid w:val="00D42AD5"/>
    <w:rsid w:val="00D42E24"/>
    <w:rsid w:val="00D42F64"/>
    <w:rsid w:val="00D43024"/>
    <w:rsid w:val="00D43096"/>
    <w:rsid w:val="00D43098"/>
    <w:rsid w:val="00D4331C"/>
    <w:rsid w:val="00D433D3"/>
    <w:rsid w:val="00D43432"/>
    <w:rsid w:val="00D43A5D"/>
    <w:rsid w:val="00D44115"/>
    <w:rsid w:val="00D44141"/>
    <w:rsid w:val="00D444C8"/>
    <w:rsid w:val="00D44F7A"/>
    <w:rsid w:val="00D45218"/>
    <w:rsid w:val="00D4528D"/>
    <w:rsid w:val="00D4582A"/>
    <w:rsid w:val="00D458C9"/>
    <w:rsid w:val="00D458F1"/>
    <w:rsid w:val="00D45B13"/>
    <w:rsid w:val="00D45CA7"/>
    <w:rsid w:val="00D45DB9"/>
    <w:rsid w:val="00D46251"/>
    <w:rsid w:val="00D4638F"/>
    <w:rsid w:val="00D46BB8"/>
    <w:rsid w:val="00D46C6A"/>
    <w:rsid w:val="00D46F45"/>
    <w:rsid w:val="00D47095"/>
    <w:rsid w:val="00D4709B"/>
    <w:rsid w:val="00D47CFE"/>
    <w:rsid w:val="00D47F04"/>
    <w:rsid w:val="00D50214"/>
    <w:rsid w:val="00D50E6E"/>
    <w:rsid w:val="00D512B2"/>
    <w:rsid w:val="00D512C1"/>
    <w:rsid w:val="00D5188F"/>
    <w:rsid w:val="00D51AD5"/>
    <w:rsid w:val="00D51E8E"/>
    <w:rsid w:val="00D524F8"/>
    <w:rsid w:val="00D526DC"/>
    <w:rsid w:val="00D52701"/>
    <w:rsid w:val="00D5273A"/>
    <w:rsid w:val="00D53238"/>
    <w:rsid w:val="00D53416"/>
    <w:rsid w:val="00D534B2"/>
    <w:rsid w:val="00D53C57"/>
    <w:rsid w:val="00D54000"/>
    <w:rsid w:val="00D540F9"/>
    <w:rsid w:val="00D54962"/>
    <w:rsid w:val="00D54C06"/>
    <w:rsid w:val="00D54CC0"/>
    <w:rsid w:val="00D54D8C"/>
    <w:rsid w:val="00D54EBA"/>
    <w:rsid w:val="00D552ED"/>
    <w:rsid w:val="00D5542A"/>
    <w:rsid w:val="00D558BA"/>
    <w:rsid w:val="00D5593A"/>
    <w:rsid w:val="00D56204"/>
    <w:rsid w:val="00D56564"/>
    <w:rsid w:val="00D56726"/>
    <w:rsid w:val="00D5683E"/>
    <w:rsid w:val="00D56E9A"/>
    <w:rsid w:val="00D56EBC"/>
    <w:rsid w:val="00D57066"/>
    <w:rsid w:val="00D5708A"/>
    <w:rsid w:val="00D5727D"/>
    <w:rsid w:val="00D572A1"/>
    <w:rsid w:val="00D5747C"/>
    <w:rsid w:val="00D5763B"/>
    <w:rsid w:val="00D5787A"/>
    <w:rsid w:val="00D5787C"/>
    <w:rsid w:val="00D579AB"/>
    <w:rsid w:val="00D57D14"/>
    <w:rsid w:val="00D57D50"/>
    <w:rsid w:val="00D60028"/>
    <w:rsid w:val="00D60321"/>
    <w:rsid w:val="00D6040D"/>
    <w:rsid w:val="00D60566"/>
    <w:rsid w:val="00D605BE"/>
    <w:rsid w:val="00D609EB"/>
    <w:rsid w:val="00D60A3F"/>
    <w:rsid w:val="00D60CDB"/>
    <w:rsid w:val="00D61373"/>
    <w:rsid w:val="00D6156C"/>
    <w:rsid w:val="00D6192A"/>
    <w:rsid w:val="00D61A0E"/>
    <w:rsid w:val="00D61AF3"/>
    <w:rsid w:val="00D61BC8"/>
    <w:rsid w:val="00D61CC0"/>
    <w:rsid w:val="00D61CE2"/>
    <w:rsid w:val="00D61E40"/>
    <w:rsid w:val="00D6203A"/>
    <w:rsid w:val="00D620C8"/>
    <w:rsid w:val="00D621B6"/>
    <w:rsid w:val="00D62644"/>
    <w:rsid w:val="00D626D7"/>
    <w:rsid w:val="00D62844"/>
    <w:rsid w:val="00D62850"/>
    <w:rsid w:val="00D62CD3"/>
    <w:rsid w:val="00D62DD4"/>
    <w:rsid w:val="00D62FF3"/>
    <w:rsid w:val="00D63256"/>
    <w:rsid w:val="00D632D1"/>
    <w:rsid w:val="00D6380B"/>
    <w:rsid w:val="00D638D5"/>
    <w:rsid w:val="00D63A62"/>
    <w:rsid w:val="00D63B25"/>
    <w:rsid w:val="00D640EB"/>
    <w:rsid w:val="00D64665"/>
    <w:rsid w:val="00D64B91"/>
    <w:rsid w:val="00D64CCA"/>
    <w:rsid w:val="00D64D8D"/>
    <w:rsid w:val="00D64F93"/>
    <w:rsid w:val="00D64FB1"/>
    <w:rsid w:val="00D651AA"/>
    <w:rsid w:val="00D6522D"/>
    <w:rsid w:val="00D6527C"/>
    <w:rsid w:val="00D65548"/>
    <w:rsid w:val="00D65715"/>
    <w:rsid w:val="00D658B2"/>
    <w:rsid w:val="00D65BA1"/>
    <w:rsid w:val="00D65C54"/>
    <w:rsid w:val="00D660C6"/>
    <w:rsid w:val="00D66808"/>
    <w:rsid w:val="00D66858"/>
    <w:rsid w:val="00D668FD"/>
    <w:rsid w:val="00D66C5A"/>
    <w:rsid w:val="00D66FE6"/>
    <w:rsid w:val="00D66FE8"/>
    <w:rsid w:val="00D6762E"/>
    <w:rsid w:val="00D67703"/>
    <w:rsid w:val="00D677CC"/>
    <w:rsid w:val="00D67A10"/>
    <w:rsid w:val="00D67A15"/>
    <w:rsid w:val="00D67E6F"/>
    <w:rsid w:val="00D67FA3"/>
    <w:rsid w:val="00D700A8"/>
    <w:rsid w:val="00D703FE"/>
    <w:rsid w:val="00D70480"/>
    <w:rsid w:val="00D709D2"/>
    <w:rsid w:val="00D70B2E"/>
    <w:rsid w:val="00D70B36"/>
    <w:rsid w:val="00D70C81"/>
    <w:rsid w:val="00D71075"/>
    <w:rsid w:val="00D71ADC"/>
    <w:rsid w:val="00D71C6E"/>
    <w:rsid w:val="00D71ED6"/>
    <w:rsid w:val="00D71F40"/>
    <w:rsid w:val="00D7234C"/>
    <w:rsid w:val="00D7282C"/>
    <w:rsid w:val="00D72849"/>
    <w:rsid w:val="00D72E02"/>
    <w:rsid w:val="00D7303A"/>
    <w:rsid w:val="00D7311B"/>
    <w:rsid w:val="00D734FA"/>
    <w:rsid w:val="00D7363D"/>
    <w:rsid w:val="00D7379F"/>
    <w:rsid w:val="00D7387A"/>
    <w:rsid w:val="00D73B38"/>
    <w:rsid w:val="00D73D6D"/>
    <w:rsid w:val="00D7431C"/>
    <w:rsid w:val="00D743AA"/>
    <w:rsid w:val="00D743B9"/>
    <w:rsid w:val="00D74E15"/>
    <w:rsid w:val="00D7500B"/>
    <w:rsid w:val="00D7533D"/>
    <w:rsid w:val="00D75D4D"/>
    <w:rsid w:val="00D760AA"/>
    <w:rsid w:val="00D764DE"/>
    <w:rsid w:val="00D76A34"/>
    <w:rsid w:val="00D76C4E"/>
    <w:rsid w:val="00D76C9E"/>
    <w:rsid w:val="00D76E7D"/>
    <w:rsid w:val="00D76F5E"/>
    <w:rsid w:val="00D771D1"/>
    <w:rsid w:val="00D773BC"/>
    <w:rsid w:val="00D77501"/>
    <w:rsid w:val="00D7767E"/>
    <w:rsid w:val="00D77951"/>
    <w:rsid w:val="00D779FA"/>
    <w:rsid w:val="00D77CE2"/>
    <w:rsid w:val="00D77D0F"/>
    <w:rsid w:val="00D77E19"/>
    <w:rsid w:val="00D77FDE"/>
    <w:rsid w:val="00D800CA"/>
    <w:rsid w:val="00D805D7"/>
    <w:rsid w:val="00D8065E"/>
    <w:rsid w:val="00D806BA"/>
    <w:rsid w:val="00D80B4B"/>
    <w:rsid w:val="00D80D2E"/>
    <w:rsid w:val="00D80F9A"/>
    <w:rsid w:val="00D8143F"/>
    <w:rsid w:val="00D818B7"/>
    <w:rsid w:val="00D81968"/>
    <w:rsid w:val="00D81C33"/>
    <w:rsid w:val="00D81E7D"/>
    <w:rsid w:val="00D82294"/>
    <w:rsid w:val="00D824A3"/>
    <w:rsid w:val="00D82843"/>
    <w:rsid w:val="00D82CFD"/>
    <w:rsid w:val="00D8314E"/>
    <w:rsid w:val="00D831F8"/>
    <w:rsid w:val="00D8332C"/>
    <w:rsid w:val="00D834E7"/>
    <w:rsid w:val="00D83684"/>
    <w:rsid w:val="00D839F1"/>
    <w:rsid w:val="00D83A18"/>
    <w:rsid w:val="00D83B5D"/>
    <w:rsid w:val="00D84AFB"/>
    <w:rsid w:val="00D84B59"/>
    <w:rsid w:val="00D84D55"/>
    <w:rsid w:val="00D84F7E"/>
    <w:rsid w:val="00D85570"/>
    <w:rsid w:val="00D85BF3"/>
    <w:rsid w:val="00D85C38"/>
    <w:rsid w:val="00D85E67"/>
    <w:rsid w:val="00D86068"/>
    <w:rsid w:val="00D86148"/>
    <w:rsid w:val="00D8639B"/>
    <w:rsid w:val="00D867F4"/>
    <w:rsid w:val="00D86AC4"/>
    <w:rsid w:val="00D86BD4"/>
    <w:rsid w:val="00D86CBD"/>
    <w:rsid w:val="00D872B0"/>
    <w:rsid w:val="00D87779"/>
    <w:rsid w:val="00D878E8"/>
    <w:rsid w:val="00D87A3E"/>
    <w:rsid w:val="00D87E79"/>
    <w:rsid w:val="00D9090D"/>
    <w:rsid w:val="00D90981"/>
    <w:rsid w:val="00D90A55"/>
    <w:rsid w:val="00D90C64"/>
    <w:rsid w:val="00D90D36"/>
    <w:rsid w:val="00D90EDD"/>
    <w:rsid w:val="00D90EF1"/>
    <w:rsid w:val="00D90F01"/>
    <w:rsid w:val="00D9155A"/>
    <w:rsid w:val="00D91730"/>
    <w:rsid w:val="00D91AEE"/>
    <w:rsid w:val="00D91C3D"/>
    <w:rsid w:val="00D91DD5"/>
    <w:rsid w:val="00D91E91"/>
    <w:rsid w:val="00D91EA5"/>
    <w:rsid w:val="00D92247"/>
    <w:rsid w:val="00D923DF"/>
    <w:rsid w:val="00D924EA"/>
    <w:rsid w:val="00D9264F"/>
    <w:rsid w:val="00D9279D"/>
    <w:rsid w:val="00D92C51"/>
    <w:rsid w:val="00D933D3"/>
    <w:rsid w:val="00D93BEF"/>
    <w:rsid w:val="00D93F56"/>
    <w:rsid w:val="00D94208"/>
    <w:rsid w:val="00D94283"/>
    <w:rsid w:val="00D9435D"/>
    <w:rsid w:val="00D94486"/>
    <w:rsid w:val="00D94554"/>
    <w:rsid w:val="00D9460D"/>
    <w:rsid w:val="00D948F3"/>
    <w:rsid w:val="00D94EC6"/>
    <w:rsid w:val="00D9553B"/>
    <w:rsid w:val="00D95D3A"/>
    <w:rsid w:val="00D95D78"/>
    <w:rsid w:val="00D95E44"/>
    <w:rsid w:val="00D95E8B"/>
    <w:rsid w:val="00D96328"/>
    <w:rsid w:val="00D967F9"/>
    <w:rsid w:val="00D96D24"/>
    <w:rsid w:val="00D96DF8"/>
    <w:rsid w:val="00D97B16"/>
    <w:rsid w:val="00D97E61"/>
    <w:rsid w:val="00DA0169"/>
    <w:rsid w:val="00DA016D"/>
    <w:rsid w:val="00DA0273"/>
    <w:rsid w:val="00DA069A"/>
    <w:rsid w:val="00DA077E"/>
    <w:rsid w:val="00DA0A78"/>
    <w:rsid w:val="00DA0BC3"/>
    <w:rsid w:val="00DA0CE9"/>
    <w:rsid w:val="00DA0F0D"/>
    <w:rsid w:val="00DA10B8"/>
    <w:rsid w:val="00DA133A"/>
    <w:rsid w:val="00DA1747"/>
    <w:rsid w:val="00DA17BB"/>
    <w:rsid w:val="00DA1A03"/>
    <w:rsid w:val="00DA1D43"/>
    <w:rsid w:val="00DA2D67"/>
    <w:rsid w:val="00DA359A"/>
    <w:rsid w:val="00DA3640"/>
    <w:rsid w:val="00DA36FA"/>
    <w:rsid w:val="00DA3BE8"/>
    <w:rsid w:val="00DA3D5B"/>
    <w:rsid w:val="00DA48BF"/>
    <w:rsid w:val="00DA5774"/>
    <w:rsid w:val="00DA5B72"/>
    <w:rsid w:val="00DA5E02"/>
    <w:rsid w:val="00DA5F37"/>
    <w:rsid w:val="00DA6284"/>
    <w:rsid w:val="00DA640B"/>
    <w:rsid w:val="00DA65AE"/>
    <w:rsid w:val="00DA65D7"/>
    <w:rsid w:val="00DA6668"/>
    <w:rsid w:val="00DA66AB"/>
    <w:rsid w:val="00DA67E7"/>
    <w:rsid w:val="00DA698D"/>
    <w:rsid w:val="00DA6A58"/>
    <w:rsid w:val="00DA6E0E"/>
    <w:rsid w:val="00DA7715"/>
    <w:rsid w:val="00DA7882"/>
    <w:rsid w:val="00DA7A0B"/>
    <w:rsid w:val="00DA7AC8"/>
    <w:rsid w:val="00DA7FD7"/>
    <w:rsid w:val="00DB038B"/>
    <w:rsid w:val="00DB063A"/>
    <w:rsid w:val="00DB0DD3"/>
    <w:rsid w:val="00DB122A"/>
    <w:rsid w:val="00DB157E"/>
    <w:rsid w:val="00DB170C"/>
    <w:rsid w:val="00DB1C66"/>
    <w:rsid w:val="00DB1CB7"/>
    <w:rsid w:val="00DB1E0E"/>
    <w:rsid w:val="00DB2318"/>
    <w:rsid w:val="00DB2465"/>
    <w:rsid w:val="00DB2590"/>
    <w:rsid w:val="00DB2B4A"/>
    <w:rsid w:val="00DB2E58"/>
    <w:rsid w:val="00DB2FCE"/>
    <w:rsid w:val="00DB359E"/>
    <w:rsid w:val="00DB40C9"/>
    <w:rsid w:val="00DB41C9"/>
    <w:rsid w:val="00DB48E8"/>
    <w:rsid w:val="00DB4A5F"/>
    <w:rsid w:val="00DB4ACA"/>
    <w:rsid w:val="00DB4CFE"/>
    <w:rsid w:val="00DB4D13"/>
    <w:rsid w:val="00DB4DED"/>
    <w:rsid w:val="00DB52B7"/>
    <w:rsid w:val="00DB6046"/>
    <w:rsid w:val="00DB6342"/>
    <w:rsid w:val="00DB64B0"/>
    <w:rsid w:val="00DB662C"/>
    <w:rsid w:val="00DB66D5"/>
    <w:rsid w:val="00DB66E4"/>
    <w:rsid w:val="00DB6880"/>
    <w:rsid w:val="00DB6DCC"/>
    <w:rsid w:val="00DB6DD9"/>
    <w:rsid w:val="00DB6FC4"/>
    <w:rsid w:val="00DB77B3"/>
    <w:rsid w:val="00DB77C6"/>
    <w:rsid w:val="00DB780A"/>
    <w:rsid w:val="00DB7966"/>
    <w:rsid w:val="00DB7E02"/>
    <w:rsid w:val="00DB7F5C"/>
    <w:rsid w:val="00DB7F87"/>
    <w:rsid w:val="00DC0473"/>
    <w:rsid w:val="00DC0BB8"/>
    <w:rsid w:val="00DC16BB"/>
    <w:rsid w:val="00DC1735"/>
    <w:rsid w:val="00DC1990"/>
    <w:rsid w:val="00DC1991"/>
    <w:rsid w:val="00DC1ACC"/>
    <w:rsid w:val="00DC1D81"/>
    <w:rsid w:val="00DC1DD4"/>
    <w:rsid w:val="00DC20B4"/>
    <w:rsid w:val="00DC2895"/>
    <w:rsid w:val="00DC2905"/>
    <w:rsid w:val="00DC296B"/>
    <w:rsid w:val="00DC2A58"/>
    <w:rsid w:val="00DC2B9F"/>
    <w:rsid w:val="00DC3130"/>
    <w:rsid w:val="00DC32B8"/>
    <w:rsid w:val="00DC35D4"/>
    <w:rsid w:val="00DC3651"/>
    <w:rsid w:val="00DC397C"/>
    <w:rsid w:val="00DC39C3"/>
    <w:rsid w:val="00DC3B07"/>
    <w:rsid w:val="00DC43D4"/>
    <w:rsid w:val="00DC4485"/>
    <w:rsid w:val="00DC5403"/>
    <w:rsid w:val="00DC54A4"/>
    <w:rsid w:val="00DC558A"/>
    <w:rsid w:val="00DC5805"/>
    <w:rsid w:val="00DC58CC"/>
    <w:rsid w:val="00DC598E"/>
    <w:rsid w:val="00DC5CAF"/>
    <w:rsid w:val="00DC662E"/>
    <w:rsid w:val="00DC6751"/>
    <w:rsid w:val="00DC6753"/>
    <w:rsid w:val="00DC696C"/>
    <w:rsid w:val="00DC6B8D"/>
    <w:rsid w:val="00DC6CEE"/>
    <w:rsid w:val="00DC6E28"/>
    <w:rsid w:val="00DC6E31"/>
    <w:rsid w:val="00DC70D0"/>
    <w:rsid w:val="00DC72A6"/>
    <w:rsid w:val="00DC7383"/>
    <w:rsid w:val="00DC7396"/>
    <w:rsid w:val="00DC7534"/>
    <w:rsid w:val="00DD0C37"/>
    <w:rsid w:val="00DD0CE3"/>
    <w:rsid w:val="00DD102C"/>
    <w:rsid w:val="00DD1065"/>
    <w:rsid w:val="00DD1193"/>
    <w:rsid w:val="00DD1327"/>
    <w:rsid w:val="00DD13A0"/>
    <w:rsid w:val="00DD1578"/>
    <w:rsid w:val="00DD1764"/>
    <w:rsid w:val="00DD1BEE"/>
    <w:rsid w:val="00DD1F2E"/>
    <w:rsid w:val="00DD20CC"/>
    <w:rsid w:val="00DD21EA"/>
    <w:rsid w:val="00DD23F1"/>
    <w:rsid w:val="00DD24A1"/>
    <w:rsid w:val="00DD2ED1"/>
    <w:rsid w:val="00DD33E5"/>
    <w:rsid w:val="00DD354B"/>
    <w:rsid w:val="00DD37C3"/>
    <w:rsid w:val="00DD37F3"/>
    <w:rsid w:val="00DD38B6"/>
    <w:rsid w:val="00DD39B5"/>
    <w:rsid w:val="00DD4264"/>
    <w:rsid w:val="00DD45C4"/>
    <w:rsid w:val="00DD589B"/>
    <w:rsid w:val="00DD5BFD"/>
    <w:rsid w:val="00DD61BF"/>
    <w:rsid w:val="00DD6270"/>
    <w:rsid w:val="00DD638F"/>
    <w:rsid w:val="00DD697B"/>
    <w:rsid w:val="00DD6A13"/>
    <w:rsid w:val="00DD6AB0"/>
    <w:rsid w:val="00DD6B37"/>
    <w:rsid w:val="00DD6B38"/>
    <w:rsid w:val="00DD6F0B"/>
    <w:rsid w:val="00DD7072"/>
    <w:rsid w:val="00DD7182"/>
    <w:rsid w:val="00DD725B"/>
    <w:rsid w:val="00DD738F"/>
    <w:rsid w:val="00DD7C36"/>
    <w:rsid w:val="00DD7DAF"/>
    <w:rsid w:val="00DD7F90"/>
    <w:rsid w:val="00DE0377"/>
    <w:rsid w:val="00DE04C8"/>
    <w:rsid w:val="00DE09CC"/>
    <w:rsid w:val="00DE0E40"/>
    <w:rsid w:val="00DE0F41"/>
    <w:rsid w:val="00DE18D8"/>
    <w:rsid w:val="00DE1929"/>
    <w:rsid w:val="00DE1EBD"/>
    <w:rsid w:val="00DE213A"/>
    <w:rsid w:val="00DE2819"/>
    <w:rsid w:val="00DE2E60"/>
    <w:rsid w:val="00DE2F17"/>
    <w:rsid w:val="00DE31AE"/>
    <w:rsid w:val="00DE33B7"/>
    <w:rsid w:val="00DE39DE"/>
    <w:rsid w:val="00DE3A2E"/>
    <w:rsid w:val="00DE3E84"/>
    <w:rsid w:val="00DE4087"/>
    <w:rsid w:val="00DE43D4"/>
    <w:rsid w:val="00DE46F5"/>
    <w:rsid w:val="00DE48D3"/>
    <w:rsid w:val="00DE4EC1"/>
    <w:rsid w:val="00DE5161"/>
    <w:rsid w:val="00DE5465"/>
    <w:rsid w:val="00DE55BE"/>
    <w:rsid w:val="00DE55FF"/>
    <w:rsid w:val="00DE62D8"/>
    <w:rsid w:val="00DE63A9"/>
    <w:rsid w:val="00DE6DD6"/>
    <w:rsid w:val="00DE6FF0"/>
    <w:rsid w:val="00DE72DE"/>
    <w:rsid w:val="00DE7374"/>
    <w:rsid w:val="00DE740E"/>
    <w:rsid w:val="00DE7870"/>
    <w:rsid w:val="00DE7A7E"/>
    <w:rsid w:val="00DE7AAE"/>
    <w:rsid w:val="00DE7D11"/>
    <w:rsid w:val="00DE7D1C"/>
    <w:rsid w:val="00DE7D66"/>
    <w:rsid w:val="00DE7ED2"/>
    <w:rsid w:val="00DE7EE3"/>
    <w:rsid w:val="00DF000E"/>
    <w:rsid w:val="00DF02E4"/>
    <w:rsid w:val="00DF0527"/>
    <w:rsid w:val="00DF078E"/>
    <w:rsid w:val="00DF0BDB"/>
    <w:rsid w:val="00DF0CAB"/>
    <w:rsid w:val="00DF0E6A"/>
    <w:rsid w:val="00DF1029"/>
    <w:rsid w:val="00DF12C0"/>
    <w:rsid w:val="00DF15F0"/>
    <w:rsid w:val="00DF17D4"/>
    <w:rsid w:val="00DF1B6A"/>
    <w:rsid w:val="00DF1D0B"/>
    <w:rsid w:val="00DF1D83"/>
    <w:rsid w:val="00DF1F66"/>
    <w:rsid w:val="00DF2249"/>
    <w:rsid w:val="00DF243B"/>
    <w:rsid w:val="00DF2B35"/>
    <w:rsid w:val="00DF2E19"/>
    <w:rsid w:val="00DF36ED"/>
    <w:rsid w:val="00DF3A56"/>
    <w:rsid w:val="00DF3BBD"/>
    <w:rsid w:val="00DF3D3A"/>
    <w:rsid w:val="00DF3E00"/>
    <w:rsid w:val="00DF409E"/>
    <w:rsid w:val="00DF4295"/>
    <w:rsid w:val="00DF4394"/>
    <w:rsid w:val="00DF4802"/>
    <w:rsid w:val="00DF4B2E"/>
    <w:rsid w:val="00DF4FAC"/>
    <w:rsid w:val="00DF4FEF"/>
    <w:rsid w:val="00DF5223"/>
    <w:rsid w:val="00DF522A"/>
    <w:rsid w:val="00DF5583"/>
    <w:rsid w:val="00DF55C4"/>
    <w:rsid w:val="00DF560E"/>
    <w:rsid w:val="00DF5A83"/>
    <w:rsid w:val="00DF5C29"/>
    <w:rsid w:val="00DF616A"/>
    <w:rsid w:val="00DF6199"/>
    <w:rsid w:val="00DF66C1"/>
    <w:rsid w:val="00DF6BDB"/>
    <w:rsid w:val="00DF71D4"/>
    <w:rsid w:val="00DF74B9"/>
    <w:rsid w:val="00DF7649"/>
    <w:rsid w:val="00DF7CEA"/>
    <w:rsid w:val="00E0042C"/>
    <w:rsid w:val="00E00B9B"/>
    <w:rsid w:val="00E00C5E"/>
    <w:rsid w:val="00E00E9C"/>
    <w:rsid w:val="00E01141"/>
    <w:rsid w:val="00E0128B"/>
    <w:rsid w:val="00E01852"/>
    <w:rsid w:val="00E0191D"/>
    <w:rsid w:val="00E01D54"/>
    <w:rsid w:val="00E02722"/>
    <w:rsid w:val="00E02942"/>
    <w:rsid w:val="00E02D88"/>
    <w:rsid w:val="00E032D6"/>
    <w:rsid w:val="00E033C3"/>
    <w:rsid w:val="00E03AAF"/>
    <w:rsid w:val="00E03E0A"/>
    <w:rsid w:val="00E03E4E"/>
    <w:rsid w:val="00E03EBA"/>
    <w:rsid w:val="00E03FF1"/>
    <w:rsid w:val="00E04130"/>
    <w:rsid w:val="00E046ED"/>
    <w:rsid w:val="00E04A03"/>
    <w:rsid w:val="00E0509A"/>
    <w:rsid w:val="00E053A7"/>
    <w:rsid w:val="00E05512"/>
    <w:rsid w:val="00E05B8D"/>
    <w:rsid w:val="00E05E2B"/>
    <w:rsid w:val="00E05E6A"/>
    <w:rsid w:val="00E05E8B"/>
    <w:rsid w:val="00E062ED"/>
    <w:rsid w:val="00E0657C"/>
    <w:rsid w:val="00E06A18"/>
    <w:rsid w:val="00E06B86"/>
    <w:rsid w:val="00E07DCE"/>
    <w:rsid w:val="00E07DFF"/>
    <w:rsid w:val="00E07E52"/>
    <w:rsid w:val="00E103BC"/>
    <w:rsid w:val="00E10A8F"/>
    <w:rsid w:val="00E10C04"/>
    <w:rsid w:val="00E10EC6"/>
    <w:rsid w:val="00E11145"/>
    <w:rsid w:val="00E1131F"/>
    <w:rsid w:val="00E1161E"/>
    <w:rsid w:val="00E118B7"/>
    <w:rsid w:val="00E11F0C"/>
    <w:rsid w:val="00E12283"/>
    <w:rsid w:val="00E1256F"/>
    <w:rsid w:val="00E126F4"/>
    <w:rsid w:val="00E12A97"/>
    <w:rsid w:val="00E12B8C"/>
    <w:rsid w:val="00E12E54"/>
    <w:rsid w:val="00E13385"/>
    <w:rsid w:val="00E134D3"/>
    <w:rsid w:val="00E134EB"/>
    <w:rsid w:val="00E1368C"/>
    <w:rsid w:val="00E138E4"/>
    <w:rsid w:val="00E13FDA"/>
    <w:rsid w:val="00E141FF"/>
    <w:rsid w:val="00E14386"/>
    <w:rsid w:val="00E1459E"/>
    <w:rsid w:val="00E14C60"/>
    <w:rsid w:val="00E14FC2"/>
    <w:rsid w:val="00E15147"/>
    <w:rsid w:val="00E15165"/>
    <w:rsid w:val="00E151B0"/>
    <w:rsid w:val="00E152A4"/>
    <w:rsid w:val="00E15683"/>
    <w:rsid w:val="00E15700"/>
    <w:rsid w:val="00E15D2C"/>
    <w:rsid w:val="00E16160"/>
    <w:rsid w:val="00E162A2"/>
    <w:rsid w:val="00E163C2"/>
    <w:rsid w:val="00E16801"/>
    <w:rsid w:val="00E169AD"/>
    <w:rsid w:val="00E16CB3"/>
    <w:rsid w:val="00E16F2E"/>
    <w:rsid w:val="00E17564"/>
    <w:rsid w:val="00E177D3"/>
    <w:rsid w:val="00E17877"/>
    <w:rsid w:val="00E179DD"/>
    <w:rsid w:val="00E17BFF"/>
    <w:rsid w:val="00E17DC0"/>
    <w:rsid w:val="00E203A4"/>
    <w:rsid w:val="00E207CB"/>
    <w:rsid w:val="00E208A6"/>
    <w:rsid w:val="00E208EA"/>
    <w:rsid w:val="00E20C0D"/>
    <w:rsid w:val="00E20E2D"/>
    <w:rsid w:val="00E20F99"/>
    <w:rsid w:val="00E212B0"/>
    <w:rsid w:val="00E21BFE"/>
    <w:rsid w:val="00E21EF9"/>
    <w:rsid w:val="00E21F36"/>
    <w:rsid w:val="00E21F9E"/>
    <w:rsid w:val="00E22723"/>
    <w:rsid w:val="00E22893"/>
    <w:rsid w:val="00E22D9A"/>
    <w:rsid w:val="00E22F0A"/>
    <w:rsid w:val="00E23115"/>
    <w:rsid w:val="00E23161"/>
    <w:rsid w:val="00E23748"/>
    <w:rsid w:val="00E237D5"/>
    <w:rsid w:val="00E23CEE"/>
    <w:rsid w:val="00E24100"/>
    <w:rsid w:val="00E2414C"/>
    <w:rsid w:val="00E2424E"/>
    <w:rsid w:val="00E244C2"/>
    <w:rsid w:val="00E24590"/>
    <w:rsid w:val="00E24802"/>
    <w:rsid w:val="00E24BBB"/>
    <w:rsid w:val="00E24E54"/>
    <w:rsid w:val="00E2572B"/>
    <w:rsid w:val="00E258B6"/>
    <w:rsid w:val="00E25A11"/>
    <w:rsid w:val="00E25AF2"/>
    <w:rsid w:val="00E26006"/>
    <w:rsid w:val="00E2614F"/>
    <w:rsid w:val="00E264A7"/>
    <w:rsid w:val="00E26582"/>
    <w:rsid w:val="00E26A58"/>
    <w:rsid w:val="00E26BAF"/>
    <w:rsid w:val="00E26C05"/>
    <w:rsid w:val="00E26F0E"/>
    <w:rsid w:val="00E2719D"/>
    <w:rsid w:val="00E2769B"/>
    <w:rsid w:val="00E27B13"/>
    <w:rsid w:val="00E27D17"/>
    <w:rsid w:val="00E27E1B"/>
    <w:rsid w:val="00E27E3F"/>
    <w:rsid w:val="00E30732"/>
    <w:rsid w:val="00E30C06"/>
    <w:rsid w:val="00E30C9E"/>
    <w:rsid w:val="00E311C6"/>
    <w:rsid w:val="00E31513"/>
    <w:rsid w:val="00E3161E"/>
    <w:rsid w:val="00E31666"/>
    <w:rsid w:val="00E31702"/>
    <w:rsid w:val="00E31846"/>
    <w:rsid w:val="00E31AAB"/>
    <w:rsid w:val="00E31D02"/>
    <w:rsid w:val="00E31F69"/>
    <w:rsid w:val="00E322A1"/>
    <w:rsid w:val="00E32838"/>
    <w:rsid w:val="00E32937"/>
    <w:rsid w:val="00E32C12"/>
    <w:rsid w:val="00E32EDA"/>
    <w:rsid w:val="00E33351"/>
    <w:rsid w:val="00E333AF"/>
    <w:rsid w:val="00E34667"/>
    <w:rsid w:val="00E346DB"/>
    <w:rsid w:val="00E349D7"/>
    <w:rsid w:val="00E34B51"/>
    <w:rsid w:val="00E34E97"/>
    <w:rsid w:val="00E3537E"/>
    <w:rsid w:val="00E355E7"/>
    <w:rsid w:val="00E35762"/>
    <w:rsid w:val="00E35A69"/>
    <w:rsid w:val="00E36063"/>
    <w:rsid w:val="00E36185"/>
    <w:rsid w:val="00E362A9"/>
    <w:rsid w:val="00E3637B"/>
    <w:rsid w:val="00E3654B"/>
    <w:rsid w:val="00E37038"/>
    <w:rsid w:val="00E3759D"/>
    <w:rsid w:val="00E37858"/>
    <w:rsid w:val="00E37B0C"/>
    <w:rsid w:val="00E4028C"/>
    <w:rsid w:val="00E4032B"/>
    <w:rsid w:val="00E404A6"/>
    <w:rsid w:val="00E405A2"/>
    <w:rsid w:val="00E40EBD"/>
    <w:rsid w:val="00E41858"/>
    <w:rsid w:val="00E41A41"/>
    <w:rsid w:val="00E41FAB"/>
    <w:rsid w:val="00E42291"/>
    <w:rsid w:val="00E4229D"/>
    <w:rsid w:val="00E4240F"/>
    <w:rsid w:val="00E4252F"/>
    <w:rsid w:val="00E42944"/>
    <w:rsid w:val="00E43037"/>
    <w:rsid w:val="00E430A3"/>
    <w:rsid w:val="00E4314C"/>
    <w:rsid w:val="00E431D6"/>
    <w:rsid w:val="00E43415"/>
    <w:rsid w:val="00E43942"/>
    <w:rsid w:val="00E43AD3"/>
    <w:rsid w:val="00E43B08"/>
    <w:rsid w:val="00E43D7D"/>
    <w:rsid w:val="00E43F9E"/>
    <w:rsid w:val="00E44985"/>
    <w:rsid w:val="00E44D5E"/>
    <w:rsid w:val="00E4531B"/>
    <w:rsid w:val="00E453D1"/>
    <w:rsid w:val="00E4543F"/>
    <w:rsid w:val="00E4547D"/>
    <w:rsid w:val="00E4594D"/>
    <w:rsid w:val="00E459EF"/>
    <w:rsid w:val="00E459F8"/>
    <w:rsid w:val="00E45BA5"/>
    <w:rsid w:val="00E45D03"/>
    <w:rsid w:val="00E45D6E"/>
    <w:rsid w:val="00E45D86"/>
    <w:rsid w:val="00E46077"/>
    <w:rsid w:val="00E464E5"/>
    <w:rsid w:val="00E46515"/>
    <w:rsid w:val="00E467D9"/>
    <w:rsid w:val="00E46A86"/>
    <w:rsid w:val="00E46D16"/>
    <w:rsid w:val="00E46E62"/>
    <w:rsid w:val="00E471D2"/>
    <w:rsid w:val="00E4742A"/>
    <w:rsid w:val="00E476C1"/>
    <w:rsid w:val="00E476E2"/>
    <w:rsid w:val="00E479E6"/>
    <w:rsid w:val="00E479FC"/>
    <w:rsid w:val="00E47C80"/>
    <w:rsid w:val="00E47FBE"/>
    <w:rsid w:val="00E502C1"/>
    <w:rsid w:val="00E503D9"/>
    <w:rsid w:val="00E50B93"/>
    <w:rsid w:val="00E510D7"/>
    <w:rsid w:val="00E5111B"/>
    <w:rsid w:val="00E5164A"/>
    <w:rsid w:val="00E51751"/>
    <w:rsid w:val="00E51B4B"/>
    <w:rsid w:val="00E523C8"/>
    <w:rsid w:val="00E52639"/>
    <w:rsid w:val="00E5265D"/>
    <w:rsid w:val="00E52703"/>
    <w:rsid w:val="00E52CBB"/>
    <w:rsid w:val="00E52D16"/>
    <w:rsid w:val="00E52F67"/>
    <w:rsid w:val="00E52FA5"/>
    <w:rsid w:val="00E53218"/>
    <w:rsid w:val="00E534D6"/>
    <w:rsid w:val="00E53A8C"/>
    <w:rsid w:val="00E53AEB"/>
    <w:rsid w:val="00E53C7A"/>
    <w:rsid w:val="00E53EC4"/>
    <w:rsid w:val="00E549BF"/>
    <w:rsid w:val="00E54B25"/>
    <w:rsid w:val="00E54CEA"/>
    <w:rsid w:val="00E54D38"/>
    <w:rsid w:val="00E54D79"/>
    <w:rsid w:val="00E551B7"/>
    <w:rsid w:val="00E557FA"/>
    <w:rsid w:val="00E56734"/>
    <w:rsid w:val="00E56D6D"/>
    <w:rsid w:val="00E57134"/>
    <w:rsid w:val="00E5714B"/>
    <w:rsid w:val="00E572A1"/>
    <w:rsid w:val="00E572B2"/>
    <w:rsid w:val="00E5734A"/>
    <w:rsid w:val="00E57484"/>
    <w:rsid w:val="00E57748"/>
    <w:rsid w:val="00E5778E"/>
    <w:rsid w:val="00E57B18"/>
    <w:rsid w:val="00E57BA5"/>
    <w:rsid w:val="00E60085"/>
    <w:rsid w:val="00E607B6"/>
    <w:rsid w:val="00E60B6A"/>
    <w:rsid w:val="00E60E80"/>
    <w:rsid w:val="00E611E9"/>
    <w:rsid w:val="00E612B6"/>
    <w:rsid w:val="00E6140E"/>
    <w:rsid w:val="00E616F5"/>
    <w:rsid w:val="00E61C12"/>
    <w:rsid w:val="00E61D11"/>
    <w:rsid w:val="00E61E06"/>
    <w:rsid w:val="00E61EB9"/>
    <w:rsid w:val="00E621EA"/>
    <w:rsid w:val="00E6245F"/>
    <w:rsid w:val="00E629EB"/>
    <w:rsid w:val="00E62A7E"/>
    <w:rsid w:val="00E62F36"/>
    <w:rsid w:val="00E630DC"/>
    <w:rsid w:val="00E631E8"/>
    <w:rsid w:val="00E63289"/>
    <w:rsid w:val="00E632BB"/>
    <w:rsid w:val="00E632C0"/>
    <w:rsid w:val="00E6372B"/>
    <w:rsid w:val="00E639FC"/>
    <w:rsid w:val="00E63D26"/>
    <w:rsid w:val="00E63DC4"/>
    <w:rsid w:val="00E6412E"/>
    <w:rsid w:val="00E64263"/>
    <w:rsid w:val="00E6453F"/>
    <w:rsid w:val="00E645CC"/>
    <w:rsid w:val="00E645CE"/>
    <w:rsid w:val="00E64CDA"/>
    <w:rsid w:val="00E64D54"/>
    <w:rsid w:val="00E650B3"/>
    <w:rsid w:val="00E650B9"/>
    <w:rsid w:val="00E65258"/>
    <w:rsid w:val="00E65590"/>
    <w:rsid w:val="00E65EF1"/>
    <w:rsid w:val="00E65FDC"/>
    <w:rsid w:val="00E66237"/>
    <w:rsid w:val="00E666CB"/>
    <w:rsid w:val="00E667F1"/>
    <w:rsid w:val="00E6689B"/>
    <w:rsid w:val="00E66B74"/>
    <w:rsid w:val="00E66E9F"/>
    <w:rsid w:val="00E6706A"/>
    <w:rsid w:val="00E67200"/>
    <w:rsid w:val="00E673A8"/>
    <w:rsid w:val="00E67842"/>
    <w:rsid w:val="00E678ED"/>
    <w:rsid w:val="00E6790A"/>
    <w:rsid w:val="00E67B28"/>
    <w:rsid w:val="00E67BA3"/>
    <w:rsid w:val="00E67E91"/>
    <w:rsid w:val="00E70445"/>
    <w:rsid w:val="00E70568"/>
    <w:rsid w:val="00E706D2"/>
    <w:rsid w:val="00E70AD5"/>
    <w:rsid w:val="00E70EB5"/>
    <w:rsid w:val="00E71371"/>
    <w:rsid w:val="00E71458"/>
    <w:rsid w:val="00E7165E"/>
    <w:rsid w:val="00E71878"/>
    <w:rsid w:val="00E7189E"/>
    <w:rsid w:val="00E71A1D"/>
    <w:rsid w:val="00E71F2E"/>
    <w:rsid w:val="00E72198"/>
    <w:rsid w:val="00E721AE"/>
    <w:rsid w:val="00E7224C"/>
    <w:rsid w:val="00E7293C"/>
    <w:rsid w:val="00E72B8E"/>
    <w:rsid w:val="00E73B1C"/>
    <w:rsid w:val="00E73CA7"/>
    <w:rsid w:val="00E74004"/>
    <w:rsid w:val="00E747D3"/>
    <w:rsid w:val="00E74D2C"/>
    <w:rsid w:val="00E7505A"/>
    <w:rsid w:val="00E75283"/>
    <w:rsid w:val="00E756CA"/>
    <w:rsid w:val="00E75896"/>
    <w:rsid w:val="00E76352"/>
    <w:rsid w:val="00E767C6"/>
    <w:rsid w:val="00E76854"/>
    <w:rsid w:val="00E7687E"/>
    <w:rsid w:val="00E768FF"/>
    <w:rsid w:val="00E76988"/>
    <w:rsid w:val="00E76A51"/>
    <w:rsid w:val="00E76C60"/>
    <w:rsid w:val="00E76D40"/>
    <w:rsid w:val="00E775F6"/>
    <w:rsid w:val="00E77691"/>
    <w:rsid w:val="00E77CA7"/>
    <w:rsid w:val="00E77D04"/>
    <w:rsid w:val="00E77F09"/>
    <w:rsid w:val="00E800BD"/>
    <w:rsid w:val="00E802C1"/>
    <w:rsid w:val="00E803DD"/>
    <w:rsid w:val="00E805F1"/>
    <w:rsid w:val="00E80942"/>
    <w:rsid w:val="00E80E89"/>
    <w:rsid w:val="00E80FEF"/>
    <w:rsid w:val="00E8108D"/>
    <w:rsid w:val="00E812DC"/>
    <w:rsid w:val="00E813A1"/>
    <w:rsid w:val="00E815ED"/>
    <w:rsid w:val="00E819B5"/>
    <w:rsid w:val="00E819D2"/>
    <w:rsid w:val="00E8221E"/>
    <w:rsid w:val="00E82A73"/>
    <w:rsid w:val="00E830D1"/>
    <w:rsid w:val="00E83192"/>
    <w:rsid w:val="00E837AD"/>
    <w:rsid w:val="00E83BDD"/>
    <w:rsid w:val="00E83C43"/>
    <w:rsid w:val="00E83FC6"/>
    <w:rsid w:val="00E844B2"/>
    <w:rsid w:val="00E846F7"/>
    <w:rsid w:val="00E849FE"/>
    <w:rsid w:val="00E84C7A"/>
    <w:rsid w:val="00E84DB3"/>
    <w:rsid w:val="00E84DD3"/>
    <w:rsid w:val="00E84DFE"/>
    <w:rsid w:val="00E852A3"/>
    <w:rsid w:val="00E85343"/>
    <w:rsid w:val="00E854D4"/>
    <w:rsid w:val="00E85512"/>
    <w:rsid w:val="00E85514"/>
    <w:rsid w:val="00E85675"/>
    <w:rsid w:val="00E859F1"/>
    <w:rsid w:val="00E85B1D"/>
    <w:rsid w:val="00E85EEC"/>
    <w:rsid w:val="00E8603A"/>
    <w:rsid w:val="00E860B9"/>
    <w:rsid w:val="00E863F7"/>
    <w:rsid w:val="00E864ED"/>
    <w:rsid w:val="00E864EF"/>
    <w:rsid w:val="00E8666F"/>
    <w:rsid w:val="00E86A7A"/>
    <w:rsid w:val="00E86A7B"/>
    <w:rsid w:val="00E87006"/>
    <w:rsid w:val="00E873DA"/>
    <w:rsid w:val="00E874C7"/>
    <w:rsid w:val="00E874E2"/>
    <w:rsid w:val="00E875D9"/>
    <w:rsid w:val="00E87749"/>
    <w:rsid w:val="00E878AE"/>
    <w:rsid w:val="00E87ECA"/>
    <w:rsid w:val="00E87F09"/>
    <w:rsid w:val="00E87F7E"/>
    <w:rsid w:val="00E90498"/>
    <w:rsid w:val="00E9090B"/>
    <w:rsid w:val="00E90A4D"/>
    <w:rsid w:val="00E90D10"/>
    <w:rsid w:val="00E90DEA"/>
    <w:rsid w:val="00E90E11"/>
    <w:rsid w:val="00E91981"/>
    <w:rsid w:val="00E91BCC"/>
    <w:rsid w:val="00E91C41"/>
    <w:rsid w:val="00E91D69"/>
    <w:rsid w:val="00E92007"/>
    <w:rsid w:val="00E922ED"/>
    <w:rsid w:val="00E92AA6"/>
    <w:rsid w:val="00E92CD7"/>
    <w:rsid w:val="00E92F79"/>
    <w:rsid w:val="00E92FB4"/>
    <w:rsid w:val="00E93534"/>
    <w:rsid w:val="00E93765"/>
    <w:rsid w:val="00E938D5"/>
    <w:rsid w:val="00E93CE2"/>
    <w:rsid w:val="00E93E37"/>
    <w:rsid w:val="00E93E9D"/>
    <w:rsid w:val="00E94141"/>
    <w:rsid w:val="00E94372"/>
    <w:rsid w:val="00E944A6"/>
    <w:rsid w:val="00E945E3"/>
    <w:rsid w:val="00E9460D"/>
    <w:rsid w:val="00E94DCF"/>
    <w:rsid w:val="00E953DA"/>
    <w:rsid w:val="00E95454"/>
    <w:rsid w:val="00E959C8"/>
    <w:rsid w:val="00E95A0B"/>
    <w:rsid w:val="00E95D48"/>
    <w:rsid w:val="00E95F01"/>
    <w:rsid w:val="00E960DF"/>
    <w:rsid w:val="00E9628B"/>
    <w:rsid w:val="00E96619"/>
    <w:rsid w:val="00E96736"/>
    <w:rsid w:val="00E96888"/>
    <w:rsid w:val="00E96919"/>
    <w:rsid w:val="00E97106"/>
    <w:rsid w:val="00E97201"/>
    <w:rsid w:val="00E975E9"/>
    <w:rsid w:val="00E97A46"/>
    <w:rsid w:val="00E97FFD"/>
    <w:rsid w:val="00EA1315"/>
    <w:rsid w:val="00EA135B"/>
    <w:rsid w:val="00EA1413"/>
    <w:rsid w:val="00EA1766"/>
    <w:rsid w:val="00EA1989"/>
    <w:rsid w:val="00EA1A87"/>
    <w:rsid w:val="00EA1AC4"/>
    <w:rsid w:val="00EA1AC9"/>
    <w:rsid w:val="00EA25CC"/>
    <w:rsid w:val="00EA2961"/>
    <w:rsid w:val="00EA2A4D"/>
    <w:rsid w:val="00EA2C11"/>
    <w:rsid w:val="00EA320E"/>
    <w:rsid w:val="00EA35A1"/>
    <w:rsid w:val="00EA35B8"/>
    <w:rsid w:val="00EA3A0A"/>
    <w:rsid w:val="00EA3D7D"/>
    <w:rsid w:val="00EA3E20"/>
    <w:rsid w:val="00EA3E4A"/>
    <w:rsid w:val="00EA3EC0"/>
    <w:rsid w:val="00EA41EF"/>
    <w:rsid w:val="00EA43A1"/>
    <w:rsid w:val="00EA44A9"/>
    <w:rsid w:val="00EA4814"/>
    <w:rsid w:val="00EA49F4"/>
    <w:rsid w:val="00EA4A81"/>
    <w:rsid w:val="00EA4DF0"/>
    <w:rsid w:val="00EA5046"/>
    <w:rsid w:val="00EA514E"/>
    <w:rsid w:val="00EA5489"/>
    <w:rsid w:val="00EA54CD"/>
    <w:rsid w:val="00EA5643"/>
    <w:rsid w:val="00EA5780"/>
    <w:rsid w:val="00EA5C50"/>
    <w:rsid w:val="00EA5DA7"/>
    <w:rsid w:val="00EA5F78"/>
    <w:rsid w:val="00EA61DC"/>
    <w:rsid w:val="00EA6271"/>
    <w:rsid w:val="00EA6284"/>
    <w:rsid w:val="00EA633A"/>
    <w:rsid w:val="00EA642D"/>
    <w:rsid w:val="00EA6BD8"/>
    <w:rsid w:val="00EA7274"/>
    <w:rsid w:val="00EA73B1"/>
    <w:rsid w:val="00EA77DF"/>
    <w:rsid w:val="00EA7828"/>
    <w:rsid w:val="00EA7A81"/>
    <w:rsid w:val="00EB0A21"/>
    <w:rsid w:val="00EB0A7E"/>
    <w:rsid w:val="00EB0B92"/>
    <w:rsid w:val="00EB0E8D"/>
    <w:rsid w:val="00EB17F2"/>
    <w:rsid w:val="00EB1E68"/>
    <w:rsid w:val="00EB2210"/>
    <w:rsid w:val="00EB22BE"/>
    <w:rsid w:val="00EB23F0"/>
    <w:rsid w:val="00EB244F"/>
    <w:rsid w:val="00EB2572"/>
    <w:rsid w:val="00EB25A5"/>
    <w:rsid w:val="00EB2809"/>
    <w:rsid w:val="00EB2922"/>
    <w:rsid w:val="00EB2A0D"/>
    <w:rsid w:val="00EB2C31"/>
    <w:rsid w:val="00EB2EF0"/>
    <w:rsid w:val="00EB3128"/>
    <w:rsid w:val="00EB3303"/>
    <w:rsid w:val="00EB3684"/>
    <w:rsid w:val="00EB3E6D"/>
    <w:rsid w:val="00EB44D1"/>
    <w:rsid w:val="00EB4AD0"/>
    <w:rsid w:val="00EB4F4D"/>
    <w:rsid w:val="00EB5277"/>
    <w:rsid w:val="00EB60D1"/>
    <w:rsid w:val="00EB6118"/>
    <w:rsid w:val="00EB6362"/>
    <w:rsid w:val="00EB692D"/>
    <w:rsid w:val="00EB6ACC"/>
    <w:rsid w:val="00EB7121"/>
    <w:rsid w:val="00EB751B"/>
    <w:rsid w:val="00EB772C"/>
    <w:rsid w:val="00EB77D6"/>
    <w:rsid w:val="00EB794B"/>
    <w:rsid w:val="00EC007E"/>
    <w:rsid w:val="00EC0396"/>
    <w:rsid w:val="00EC065C"/>
    <w:rsid w:val="00EC09DF"/>
    <w:rsid w:val="00EC0A35"/>
    <w:rsid w:val="00EC0A51"/>
    <w:rsid w:val="00EC0C11"/>
    <w:rsid w:val="00EC0D2B"/>
    <w:rsid w:val="00EC1C10"/>
    <w:rsid w:val="00EC1F02"/>
    <w:rsid w:val="00EC205B"/>
    <w:rsid w:val="00EC237C"/>
    <w:rsid w:val="00EC2669"/>
    <w:rsid w:val="00EC2A98"/>
    <w:rsid w:val="00EC306D"/>
    <w:rsid w:val="00EC30DD"/>
    <w:rsid w:val="00EC3845"/>
    <w:rsid w:val="00EC3D0E"/>
    <w:rsid w:val="00EC3F42"/>
    <w:rsid w:val="00EC4517"/>
    <w:rsid w:val="00EC475F"/>
    <w:rsid w:val="00EC4F38"/>
    <w:rsid w:val="00EC4F81"/>
    <w:rsid w:val="00EC500A"/>
    <w:rsid w:val="00EC5179"/>
    <w:rsid w:val="00EC519F"/>
    <w:rsid w:val="00EC524A"/>
    <w:rsid w:val="00EC5274"/>
    <w:rsid w:val="00EC5341"/>
    <w:rsid w:val="00EC5506"/>
    <w:rsid w:val="00EC578D"/>
    <w:rsid w:val="00EC579B"/>
    <w:rsid w:val="00EC65BB"/>
    <w:rsid w:val="00EC65F5"/>
    <w:rsid w:val="00EC6953"/>
    <w:rsid w:val="00EC6A1E"/>
    <w:rsid w:val="00EC6A93"/>
    <w:rsid w:val="00EC7546"/>
    <w:rsid w:val="00EC77B3"/>
    <w:rsid w:val="00EC7956"/>
    <w:rsid w:val="00EC7AA9"/>
    <w:rsid w:val="00ED0097"/>
    <w:rsid w:val="00ED017E"/>
    <w:rsid w:val="00ED066A"/>
    <w:rsid w:val="00ED066C"/>
    <w:rsid w:val="00ED07C8"/>
    <w:rsid w:val="00ED0B5F"/>
    <w:rsid w:val="00ED0DA3"/>
    <w:rsid w:val="00ED1244"/>
    <w:rsid w:val="00ED124A"/>
    <w:rsid w:val="00ED13C4"/>
    <w:rsid w:val="00ED17E2"/>
    <w:rsid w:val="00ED1B5D"/>
    <w:rsid w:val="00ED25A5"/>
    <w:rsid w:val="00ED29D1"/>
    <w:rsid w:val="00ED2A4B"/>
    <w:rsid w:val="00ED2A5A"/>
    <w:rsid w:val="00ED30CD"/>
    <w:rsid w:val="00ED32EA"/>
    <w:rsid w:val="00ED350C"/>
    <w:rsid w:val="00ED3FE5"/>
    <w:rsid w:val="00ED4290"/>
    <w:rsid w:val="00ED480D"/>
    <w:rsid w:val="00ED5CDA"/>
    <w:rsid w:val="00ED5E2C"/>
    <w:rsid w:val="00ED61DC"/>
    <w:rsid w:val="00ED635C"/>
    <w:rsid w:val="00ED639C"/>
    <w:rsid w:val="00ED67EC"/>
    <w:rsid w:val="00ED6A25"/>
    <w:rsid w:val="00ED6A6A"/>
    <w:rsid w:val="00ED6D34"/>
    <w:rsid w:val="00ED7443"/>
    <w:rsid w:val="00ED788F"/>
    <w:rsid w:val="00ED7935"/>
    <w:rsid w:val="00ED7C0D"/>
    <w:rsid w:val="00ED7F7E"/>
    <w:rsid w:val="00ED7FF3"/>
    <w:rsid w:val="00EE00C0"/>
    <w:rsid w:val="00EE01E2"/>
    <w:rsid w:val="00EE0331"/>
    <w:rsid w:val="00EE093C"/>
    <w:rsid w:val="00EE0B73"/>
    <w:rsid w:val="00EE0BF9"/>
    <w:rsid w:val="00EE0C68"/>
    <w:rsid w:val="00EE0D70"/>
    <w:rsid w:val="00EE1014"/>
    <w:rsid w:val="00EE1D74"/>
    <w:rsid w:val="00EE230D"/>
    <w:rsid w:val="00EE236D"/>
    <w:rsid w:val="00EE28CF"/>
    <w:rsid w:val="00EE2A81"/>
    <w:rsid w:val="00EE2B1B"/>
    <w:rsid w:val="00EE2CA9"/>
    <w:rsid w:val="00EE2D8C"/>
    <w:rsid w:val="00EE3214"/>
    <w:rsid w:val="00EE351C"/>
    <w:rsid w:val="00EE3B57"/>
    <w:rsid w:val="00EE3D7D"/>
    <w:rsid w:val="00EE3E88"/>
    <w:rsid w:val="00EE3F49"/>
    <w:rsid w:val="00EE4281"/>
    <w:rsid w:val="00EE429E"/>
    <w:rsid w:val="00EE4319"/>
    <w:rsid w:val="00EE4879"/>
    <w:rsid w:val="00EE488F"/>
    <w:rsid w:val="00EE4AC9"/>
    <w:rsid w:val="00EE4F6B"/>
    <w:rsid w:val="00EE516D"/>
    <w:rsid w:val="00EE5A60"/>
    <w:rsid w:val="00EE5C33"/>
    <w:rsid w:val="00EE5F2A"/>
    <w:rsid w:val="00EE6093"/>
    <w:rsid w:val="00EE6575"/>
    <w:rsid w:val="00EE6B69"/>
    <w:rsid w:val="00EE6D6F"/>
    <w:rsid w:val="00EE701F"/>
    <w:rsid w:val="00EE7288"/>
    <w:rsid w:val="00EE734F"/>
    <w:rsid w:val="00EE744E"/>
    <w:rsid w:val="00EE7677"/>
    <w:rsid w:val="00EE77E0"/>
    <w:rsid w:val="00EF013D"/>
    <w:rsid w:val="00EF04E2"/>
    <w:rsid w:val="00EF0A9F"/>
    <w:rsid w:val="00EF0C62"/>
    <w:rsid w:val="00EF0C84"/>
    <w:rsid w:val="00EF0F7E"/>
    <w:rsid w:val="00EF0F93"/>
    <w:rsid w:val="00EF103B"/>
    <w:rsid w:val="00EF1612"/>
    <w:rsid w:val="00EF1842"/>
    <w:rsid w:val="00EF19C1"/>
    <w:rsid w:val="00EF1A69"/>
    <w:rsid w:val="00EF1C80"/>
    <w:rsid w:val="00EF1FEB"/>
    <w:rsid w:val="00EF212C"/>
    <w:rsid w:val="00EF2406"/>
    <w:rsid w:val="00EF253A"/>
    <w:rsid w:val="00EF258E"/>
    <w:rsid w:val="00EF2799"/>
    <w:rsid w:val="00EF28D3"/>
    <w:rsid w:val="00EF2969"/>
    <w:rsid w:val="00EF2FA4"/>
    <w:rsid w:val="00EF3091"/>
    <w:rsid w:val="00EF35C1"/>
    <w:rsid w:val="00EF3970"/>
    <w:rsid w:val="00EF3B46"/>
    <w:rsid w:val="00EF3C10"/>
    <w:rsid w:val="00EF3DF4"/>
    <w:rsid w:val="00EF4030"/>
    <w:rsid w:val="00EF44BA"/>
    <w:rsid w:val="00EF44C5"/>
    <w:rsid w:val="00EF4680"/>
    <w:rsid w:val="00EF4C2A"/>
    <w:rsid w:val="00EF4CB6"/>
    <w:rsid w:val="00EF4E5D"/>
    <w:rsid w:val="00EF51D5"/>
    <w:rsid w:val="00EF5282"/>
    <w:rsid w:val="00EF537D"/>
    <w:rsid w:val="00EF54B5"/>
    <w:rsid w:val="00EF55DB"/>
    <w:rsid w:val="00EF5A9E"/>
    <w:rsid w:val="00EF62C2"/>
    <w:rsid w:val="00EF682B"/>
    <w:rsid w:val="00EF6B8F"/>
    <w:rsid w:val="00EF6D15"/>
    <w:rsid w:val="00EF6E8B"/>
    <w:rsid w:val="00EF6F65"/>
    <w:rsid w:val="00EF6FCD"/>
    <w:rsid w:val="00EF72D6"/>
    <w:rsid w:val="00EF74EB"/>
    <w:rsid w:val="00EF75BA"/>
    <w:rsid w:val="00EF77AE"/>
    <w:rsid w:val="00EF78D9"/>
    <w:rsid w:val="00EF7B45"/>
    <w:rsid w:val="00F0028C"/>
    <w:rsid w:val="00F00397"/>
    <w:rsid w:val="00F00F5F"/>
    <w:rsid w:val="00F010D2"/>
    <w:rsid w:val="00F01338"/>
    <w:rsid w:val="00F0153A"/>
    <w:rsid w:val="00F015E3"/>
    <w:rsid w:val="00F01AF9"/>
    <w:rsid w:val="00F01C13"/>
    <w:rsid w:val="00F02076"/>
    <w:rsid w:val="00F022D8"/>
    <w:rsid w:val="00F023D4"/>
    <w:rsid w:val="00F02D5B"/>
    <w:rsid w:val="00F03086"/>
    <w:rsid w:val="00F031F3"/>
    <w:rsid w:val="00F03519"/>
    <w:rsid w:val="00F03996"/>
    <w:rsid w:val="00F03A9E"/>
    <w:rsid w:val="00F03BC8"/>
    <w:rsid w:val="00F044A0"/>
    <w:rsid w:val="00F045C9"/>
    <w:rsid w:val="00F0492C"/>
    <w:rsid w:val="00F049C3"/>
    <w:rsid w:val="00F04A63"/>
    <w:rsid w:val="00F04C4C"/>
    <w:rsid w:val="00F04C4E"/>
    <w:rsid w:val="00F04F15"/>
    <w:rsid w:val="00F04F21"/>
    <w:rsid w:val="00F04F9E"/>
    <w:rsid w:val="00F057DF"/>
    <w:rsid w:val="00F05FC9"/>
    <w:rsid w:val="00F0613E"/>
    <w:rsid w:val="00F06D29"/>
    <w:rsid w:val="00F06E8B"/>
    <w:rsid w:val="00F06F89"/>
    <w:rsid w:val="00F073E0"/>
    <w:rsid w:val="00F07494"/>
    <w:rsid w:val="00F074C0"/>
    <w:rsid w:val="00F074D5"/>
    <w:rsid w:val="00F0768E"/>
    <w:rsid w:val="00F078E0"/>
    <w:rsid w:val="00F07949"/>
    <w:rsid w:val="00F07AA5"/>
    <w:rsid w:val="00F07CC0"/>
    <w:rsid w:val="00F07DD2"/>
    <w:rsid w:val="00F07E81"/>
    <w:rsid w:val="00F1022D"/>
    <w:rsid w:val="00F106EB"/>
    <w:rsid w:val="00F111DC"/>
    <w:rsid w:val="00F11790"/>
    <w:rsid w:val="00F11A83"/>
    <w:rsid w:val="00F11F83"/>
    <w:rsid w:val="00F1234D"/>
    <w:rsid w:val="00F12F6E"/>
    <w:rsid w:val="00F12FD0"/>
    <w:rsid w:val="00F12FF3"/>
    <w:rsid w:val="00F13042"/>
    <w:rsid w:val="00F133CD"/>
    <w:rsid w:val="00F13493"/>
    <w:rsid w:val="00F13845"/>
    <w:rsid w:val="00F1395B"/>
    <w:rsid w:val="00F13F27"/>
    <w:rsid w:val="00F1410B"/>
    <w:rsid w:val="00F1424A"/>
    <w:rsid w:val="00F14A0F"/>
    <w:rsid w:val="00F14CA1"/>
    <w:rsid w:val="00F14F8B"/>
    <w:rsid w:val="00F14FF4"/>
    <w:rsid w:val="00F15068"/>
    <w:rsid w:val="00F152B8"/>
    <w:rsid w:val="00F154E3"/>
    <w:rsid w:val="00F156E9"/>
    <w:rsid w:val="00F1587E"/>
    <w:rsid w:val="00F15A50"/>
    <w:rsid w:val="00F163F2"/>
    <w:rsid w:val="00F1648E"/>
    <w:rsid w:val="00F165E8"/>
    <w:rsid w:val="00F16684"/>
    <w:rsid w:val="00F16A53"/>
    <w:rsid w:val="00F16C01"/>
    <w:rsid w:val="00F16C4A"/>
    <w:rsid w:val="00F16D9A"/>
    <w:rsid w:val="00F17376"/>
    <w:rsid w:val="00F17959"/>
    <w:rsid w:val="00F17987"/>
    <w:rsid w:val="00F17DA5"/>
    <w:rsid w:val="00F17EB1"/>
    <w:rsid w:val="00F2120C"/>
    <w:rsid w:val="00F2131B"/>
    <w:rsid w:val="00F21421"/>
    <w:rsid w:val="00F218C0"/>
    <w:rsid w:val="00F21909"/>
    <w:rsid w:val="00F21BDD"/>
    <w:rsid w:val="00F2206D"/>
    <w:rsid w:val="00F225F2"/>
    <w:rsid w:val="00F22DED"/>
    <w:rsid w:val="00F22FFE"/>
    <w:rsid w:val="00F2308F"/>
    <w:rsid w:val="00F232B6"/>
    <w:rsid w:val="00F2358A"/>
    <w:rsid w:val="00F237A0"/>
    <w:rsid w:val="00F23A1D"/>
    <w:rsid w:val="00F23BA8"/>
    <w:rsid w:val="00F23D2F"/>
    <w:rsid w:val="00F23F62"/>
    <w:rsid w:val="00F24263"/>
    <w:rsid w:val="00F244F5"/>
    <w:rsid w:val="00F24C0D"/>
    <w:rsid w:val="00F24F75"/>
    <w:rsid w:val="00F25174"/>
    <w:rsid w:val="00F25861"/>
    <w:rsid w:val="00F25BAB"/>
    <w:rsid w:val="00F25E16"/>
    <w:rsid w:val="00F25EFB"/>
    <w:rsid w:val="00F25F11"/>
    <w:rsid w:val="00F26098"/>
    <w:rsid w:val="00F2631D"/>
    <w:rsid w:val="00F2631E"/>
    <w:rsid w:val="00F26391"/>
    <w:rsid w:val="00F26D0D"/>
    <w:rsid w:val="00F26DEE"/>
    <w:rsid w:val="00F26EBC"/>
    <w:rsid w:val="00F273FF"/>
    <w:rsid w:val="00F277AC"/>
    <w:rsid w:val="00F27C94"/>
    <w:rsid w:val="00F3017A"/>
    <w:rsid w:val="00F306CC"/>
    <w:rsid w:val="00F3081B"/>
    <w:rsid w:val="00F30C83"/>
    <w:rsid w:val="00F30E40"/>
    <w:rsid w:val="00F3104C"/>
    <w:rsid w:val="00F31143"/>
    <w:rsid w:val="00F314A3"/>
    <w:rsid w:val="00F31808"/>
    <w:rsid w:val="00F31854"/>
    <w:rsid w:val="00F31A1C"/>
    <w:rsid w:val="00F31AC1"/>
    <w:rsid w:val="00F31E0F"/>
    <w:rsid w:val="00F3233E"/>
    <w:rsid w:val="00F324BD"/>
    <w:rsid w:val="00F32543"/>
    <w:rsid w:val="00F325E5"/>
    <w:rsid w:val="00F3264F"/>
    <w:rsid w:val="00F327BF"/>
    <w:rsid w:val="00F32E5C"/>
    <w:rsid w:val="00F33547"/>
    <w:rsid w:val="00F335C1"/>
    <w:rsid w:val="00F3389B"/>
    <w:rsid w:val="00F33B4A"/>
    <w:rsid w:val="00F3411E"/>
    <w:rsid w:val="00F3419F"/>
    <w:rsid w:val="00F3496C"/>
    <w:rsid w:val="00F3523D"/>
    <w:rsid w:val="00F352EE"/>
    <w:rsid w:val="00F359EF"/>
    <w:rsid w:val="00F359F9"/>
    <w:rsid w:val="00F3665A"/>
    <w:rsid w:val="00F36737"/>
    <w:rsid w:val="00F369B8"/>
    <w:rsid w:val="00F36A86"/>
    <w:rsid w:val="00F3717E"/>
    <w:rsid w:val="00F3732E"/>
    <w:rsid w:val="00F374D5"/>
    <w:rsid w:val="00F374E3"/>
    <w:rsid w:val="00F37634"/>
    <w:rsid w:val="00F3765E"/>
    <w:rsid w:val="00F376A8"/>
    <w:rsid w:val="00F378A1"/>
    <w:rsid w:val="00F37B72"/>
    <w:rsid w:val="00F37C4F"/>
    <w:rsid w:val="00F40045"/>
    <w:rsid w:val="00F40341"/>
    <w:rsid w:val="00F4056F"/>
    <w:rsid w:val="00F40A4E"/>
    <w:rsid w:val="00F40D25"/>
    <w:rsid w:val="00F4163D"/>
    <w:rsid w:val="00F416BD"/>
    <w:rsid w:val="00F419F9"/>
    <w:rsid w:val="00F41D8F"/>
    <w:rsid w:val="00F41E04"/>
    <w:rsid w:val="00F41F70"/>
    <w:rsid w:val="00F42642"/>
    <w:rsid w:val="00F42AF5"/>
    <w:rsid w:val="00F42D33"/>
    <w:rsid w:val="00F43093"/>
    <w:rsid w:val="00F431BB"/>
    <w:rsid w:val="00F43380"/>
    <w:rsid w:val="00F43491"/>
    <w:rsid w:val="00F43AA6"/>
    <w:rsid w:val="00F43AD8"/>
    <w:rsid w:val="00F43C31"/>
    <w:rsid w:val="00F43D6E"/>
    <w:rsid w:val="00F43EDA"/>
    <w:rsid w:val="00F43FD6"/>
    <w:rsid w:val="00F44241"/>
    <w:rsid w:val="00F442AF"/>
    <w:rsid w:val="00F444CB"/>
    <w:rsid w:val="00F445E7"/>
    <w:rsid w:val="00F4480D"/>
    <w:rsid w:val="00F44A43"/>
    <w:rsid w:val="00F44B1D"/>
    <w:rsid w:val="00F44C3D"/>
    <w:rsid w:val="00F454E4"/>
    <w:rsid w:val="00F457DE"/>
    <w:rsid w:val="00F45EE8"/>
    <w:rsid w:val="00F45F00"/>
    <w:rsid w:val="00F46341"/>
    <w:rsid w:val="00F464F5"/>
    <w:rsid w:val="00F4661E"/>
    <w:rsid w:val="00F469E2"/>
    <w:rsid w:val="00F46E78"/>
    <w:rsid w:val="00F4782A"/>
    <w:rsid w:val="00F5001D"/>
    <w:rsid w:val="00F502E6"/>
    <w:rsid w:val="00F502EA"/>
    <w:rsid w:val="00F5047B"/>
    <w:rsid w:val="00F50E55"/>
    <w:rsid w:val="00F512D3"/>
    <w:rsid w:val="00F5191C"/>
    <w:rsid w:val="00F51BF2"/>
    <w:rsid w:val="00F51C8F"/>
    <w:rsid w:val="00F51D11"/>
    <w:rsid w:val="00F51DFF"/>
    <w:rsid w:val="00F52060"/>
    <w:rsid w:val="00F522A0"/>
    <w:rsid w:val="00F524FE"/>
    <w:rsid w:val="00F5298B"/>
    <w:rsid w:val="00F529B8"/>
    <w:rsid w:val="00F52D25"/>
    <w:rsid w:val="00F5301B"/>
    <w:rsid w:val="00F5321D"/>
    <w:rsid w:val="00F532D7"/>
    <w:rsid w:val="00F53493"/>
    <w:rsid w:val="00F53BEA"/>
    <w:rsid w:val="00F53D36"/>
    <w:rsid w:val="00F53FCF"/>
    <w:rsid w:val="00F542AA"/>
    <w:rsid w:val="00F54341"/>
    <w:rsid w:val="00F544FE"/>
    <w:rsid w:val="00F54A6B"/>
    <w:rsid w:val="00F5510E"/>
    <w:rsid w:val="00F5520B"/>
    <w:rsid w:val="00F5529C"/>
    <w:rsid w:val="00F5570C"/>
    <w:rsid w:val="00F558E9"/>
    <w:rsid w:val="00F55977"/>
    <w:rsid w:val="00F55B25"/>
    <w:rsid w:val="00F55BF4"/>
    <w:rsid w:val="00F55D82"/>
    <w:rsid w:val="00F55DC1"/>
    <w:rsid w:val="00F55F66"/>
    <w:rsid w:val="00F5611D"/>
    <w:rsid w:val="00F56179"/>
    <w:rsid w:val="00F562A5"/>
    <w:rsid w:val="00F5658B"/>
    <w:rsid w:val="00F565C6"/>
    <w:rsid w:val="00F568BB"/>
    <w:rsid w:val="00F5697F"/>
    <w:rsid w:val="00F56F47"/>
    <w:rsid w:val="00F570F1"/>
    <w:rsid w:val="00F57406"/>
    <w:rsid w:val="00F574AF"/>
    <w:rsid w:val="00F57825"/>
    <w:rsid w:val="00F578E4"/>
    <w:rsid w:val="00F57975"/>
    <w:rsid w:val="00F579C3"/>
    <w:rsid w:val="00F57AF7"/>
    <w:rsid w:val="00F57BD0"/>
    <w:rsid w:val="00F57D0A"/>
    <w:rsid w:val="00F600E5"/>
    <w:rsid w:val="00F604D1"/>
    <w:rsid w:val="00F609DD"/>
    <w:rsid w:val="00F60D4A"/>
    <w:rsid w:val="00F60F3E"/>
    <w:rsid w:val="00F61463"/>
    <w:rsid w:val="00F6159F"/>
    <w:rsid w:val="00F618B0"/>
    <w:rsid w:val="00F61AFA"/>
    <w:rsid w:val="00F61C9D"/>
    <w:rsid w:val="00F61DA8"/>
    <w:rsid w:val="00F61FF0"/>
    <w:rsid w:val="00F6201B"/>
    <w:rsid w:val="00F620F1"/>
    <w:rsid w:val="00F6217F"/>
    <w:rsid w:val="00F62528"/>
    <w:rsid w:val="00F62669"/>
    <w:rsid w:val="00F626C7"/>
    <w:rsid w:val="00F62961"/>
    <w:rsid w:val="00F62BB7"/>
    <w:rsid w:val="00F62E4A"/>
    <w:rsid w:val="00F633FA"/>
    <w:rsid w:val="00F6386A"/>
    <w:rsid w:val="00F63908"/>
    <w:rsid w:val="00F639A0"/>
    <w:rsid w:val="00F63E06"/>
    <w:rsid w:val="00F64085"/>
    <w:rsid w:val="00F6409B"/>
    <w:rsid w:val="00F643C0"/>
    <w:rsid w:val="00F647D5"/>
    <w:rsid w:val="00F64AE8"/>
    <w:rsid w:val="00F64B2C"/>
    <w:rsid w:val="00F64B4A"/>
    <w:rsid w:val="00F64DA5"/>
    <w:rsid w:val="00F64DBB"/>
    <w:rsid w:val="00F64E92"/>
    <w:rsid w:val="00F6535D"/>
    <w:rsid w:val="00F653D3"/>
    <w:rsid w:val="00F655BC"/>
    <w:rsid w:val="00F658CE"/>
    <w:rsid w:val="00F6594F"/>
    <w:rsid w:val="00F65C17"/>
    <w:rsid w:val="00F666C5"/>
    <w:rsid w:val="00F667CA"/>
    <w:rsid w:val="00F66900"/>
    <w:rsid w:val="00F66949"/>
    <w:rsid w:val="00F66DB7"/>
    <w:rsid w:val="00F6703E"/>
    <w:rsid w:val="00F672B9"/>
    <w:rsid w:val="00F679E3"/>
    <w:rsid w:val="00F67C00"/>
    <w:rsid w:val="00F701C2"/>
    <w:rsid w:val="00F70200"/>
    <w:rsid w:val="00F7028B"/>
    <w:rsid w:val="00F7046B"/>
    <w:rsid w:val="00F70C2A"/>
    <w:rsid w:val="00F70D9F"/>
    <w:rsid w:val="00F70FD0"/>
    <w:rsid w:val="00F71047"/>
    <w:rsid w:val="00F710E9"/>
    <w:rsid w:val="00F713F1"/>
    <w:rsid w:val="00F716B9"/>
    <w:rsid w:val="00F7182C"/>
    <w:rsid w:val="00F71D39"/>
    <w:rsid w:val="00F71EFC"/>
    <w:rsid w:val="00F7209A"/>
    <w:rsid w:val="00F72487"/>
    <w:rsid w:val="00F729CC"/>
    <w:rsid w:val="00F72A3C"/>
    <w:rsid w:val="00F72C35"/>
    <w:rsid w:val="00F73072"/>
    <w:rsid w:val="00F7308B"/>
    <w:rsid w:val="00F731B0"/>
    <w:rsid w:val="00F731B5"/>
    <w:rsid w:val="00F73289"/>
    <w:rsid w:val="00F7355F"/>
    <w:rsid w:val="00F738C4"/>
    <w:rsid w:val="00F73989"/>
    <w:rsid w:val="00F739AD"/>
    <w:rsid w:val="00F73C7B"/>
    <w:rsid w:val="00F73F3F"/>
    <w:rsid w:val="00F74406"/>
    <w:rsid w:val="00F749A2"/>
    <w:rsid w:val="00F74EB3"/>
    <w:rsid w:val="00F750E9"/>
    <w:rsid w:val="00F75384"/>
    <w:rsid w:val="00F75480"/>
    <w:rsid w:val="00F75C86"/>
    <w:rsid w:val="00F75E96"/>
    <w:rsid w:val="00F76092"/>
    <w:rsid w:val="00F760BF"/>
    <w:rsid w:val="00F7645D"/>
    <w:rsid w:val="00F76BFC"/>
    <w:rsid w:val="00F76E95"/>
    <w:rsid w:val="00F76FB8"/>
    <w:rsid w:val="00F77085"/>
    <w:rsid w:val="00F77D37"/>
    <w:rsid w:val="00F803CD"/>
    <w:rsid w:val="00F804F4"/>
    <w:rsid w:val="00F806AC"/>
    <w:rsid w:val="00F806C2"/>
    <w:rsid w:val="00F806D3"/>
    <w:rsid w:val="00F8078B"/>
    <w:rsid w:val="00F80835"/>
    <w:rsid w:val="00F80EDF"/>
    <w:rsid w:val="00F81C41"/>
    <w:rsid w:val="00F81D19"/>
    <w:rsid w:val="00F81D6E"/>
    <w:rsid w:val="00F81EC2"/>
    <w:rsid w:val="00F829A9"/>
    <w:rsid w:val="00F82C66"/>
    <w:rsid w:val="00F833F7"/>
    <w:rsid w:val="00F8362B"/>
    <w:rsid w:val="00F84047"/>
    <w:rsid w:val="00F8423F"/>
    <w:rsid w:val="00F84550"/>
    <w:rsid w:val="00F84662"/>
    <w:rsid w:val="00F84EC2"/>
    <w:rsid w:val="00F84F2E"/>
    <w:rsid w:val="00F850D9"/>
    <w:rsid w:val="00F854A2"/>
    <w:rsid w:val="00F85707"/>
    <w:rsid w:val="00F85AD2"/>
    <w:rsid w:val="00F85C8C"/>
    <w:rsid w:val="00F8618A"/>
    <w:rsid w:val="00F8626C"/>
    <w:rsid w:val="00F86328"/>
    <w:rsid w:val="00F865CA"/>
    <w:rsid w:val="00F8685D"/>
    <w:rsid w:val="00F86984"/>
    <w:rsid w:val="00F869DB"/>
    <w:rsid w:val="00F874E7"/>
    <w:rsid w:val="00F879EF"/>
    <w:rsid w:val="00F87B46"/>
    <w:rsid w:val="00F9011B"/>
    <w:rsid w:val="00F90574"/>
    <w:rsid w:val="00F90654"/>
    <w:rsid w:val="00F9069E"/>
    <w:rsid w:val="00F9091B"/>
    <w:rsid w:val="00F90B68"/>
    <w:rsid w:val="00F913E2"/>
    <w:rsid w:val="00F91D6C"/>
    <w:rsid w:val="00F91F7A"/>
    <w:rsid w:val="00F92F20"/>
    <w:rsid w:val="00F92F25"/>
    <w:rsid w:val="00F92F3E"/>
    <w:rsid w:val="00F92FD4"/>
    <w:rsid w:val="00F931EC"/>
    <w:rsid w:val="00F93AA6"/>
    <w:rsid w:val="00F93DAA"/>
    <w:rsid w:val="00F93DBD"/>
    <w:rsid w:val="00F93FAC"/>
    <w:rsid w:val="00F9419B"/>
    <w:rsid w:val="00F941B6"/>
    <w:rsid w:val="00F944A0"/>
    <w:rsid w:val="00F94539"/>
    <w:rsid w:val="00F945E9"/>
    <w:rsid w:val="00F946BD"/>
    <w:rsid w:val="00F94724"/>
    <w:rsid w:val="00F94B70"/>
    <w:rsid w:val="00F94F0E"/>
    <w:rsid w:val="00F950D0"/>
    <w:rsid w:val="00F95148"/>
    <w:rsid w:val="00F957F5"/>
    <w:rsid w:val="00F95981"/>
    <w:rsid w:val="00F959E9"/>
    <w:rsid w:val="00F95E67"/>
    <w:rsid w:val="00F96832"/>
    <w:rsid w:val="00F96B78"/>
    <w:rsid w:val="00F96E4F"/>
    <w:rsid w:val="00F97091"/>
    <w:rsid w:val="00F97223"/>
    <w:rsid w:val="00F972E6"/>
    <w:rsid w:val="00F97301"/>
    <w:rsid w:val="00F9784A"/>
    <w:rsid w:val="00F97874"/>
    <w:rsid w:val="00F978A7"/>
    <w:rsid w:val="00F97FE1"/>
    <w:rsid w:val="00FA0058"/>
    <w:rsid w:val="00FA00A2"/>
    <w:rsid w:val="00FA00BD"/>
    <w:rsid w:val="00FA027A"/>
    <w:rsid w:val="00FA02D6"/>
    <w:rsid w:val="00FA033A"/>
    <w:rsid w:val="00FA0415"/>
    <w:rsid w:val="00FA0590"/>
    <w:rsid w:val="00FA05CE"/>
    <w:rsid w:val="00FA073F"/>
    <w:rsid w:val="00FA0916"/>
    <w:rsid w:val="00FA0A9B"/>
    <w:rsid w:val="00FA0BFA"/>
    <w:rsid w:val="00FA131E"/>
    <w:rsid w:val="00FA1528"/>
    <w:rsid w:val="00FA1925"/>
    <w:rsid w:val="00FA1DA5"/>
    <w:rsid w:val="00FA1F79"/>
    <w:rsid w:val="00FA233F"/>
    <w:rsid w:val="00FA23FD"/>
    <w:rsid w:val="00FA270E"/>
    <w:rsid w:val="00FA2E41"/>
    <w:rsid w:val="00FA3035"/>
    <w:rsid w:val="00FA3473"/>
    <w:rsid w:val="00FA38F2"/>
    <w:rsid w:val="00FA3FE5"/>
    <w:rsid w:val="00FA40EE"/>
    <w:rsid w:val="00FA4431"/>
    <w:rsid w:val="00FA44F7"/>
    <w:rsid w:val="00FA4A21"/>
    <w:rsid w:val="00FA4D84"/>
    <w:rsid w:val="00FA5045"/>
    <w:rsid w:val="00FA5134"/>
    <w:rsid w:val="00FA5B56"/>
    <w:rsid w:val="00FA5F6B"/>
    <w:rsid w:val="00FA5FAB"/>
    <w:rsid w:val="00FA6318"/>
    <w:rsid w:val="00FA64FC"/>
    <w:rsid w:val="00FA66FC"/>
    <w:rsid w:val="00FA7274"/>
    <w:rsid w:val="00FA73F6"/>
    <w:rsid w:val="00FA742D"/>
    <w:rsid w:val="00FA7748"/>
    <w:rsid w:val="00FA7A61"/>
    <w:rsid w:val="00FB015F"/>
    <w:rsid w:val="00FB086D"/>
    <w:rsid w:val="00FB0AFD"/>
    <w:rsid w:val="00FB0EF1"/>
    <w:rsid w:val="00FB1167"/>
    <w:rsid w:val="00FB12F2"/>
    <w:rsid w:val="00FB20E5"/>
    <w:rsid w:val="00FB24F5"/>
    <w:rsid w:val="00FB2681"/>
    <w:rsid w:val="00FB2782"/>
    <w:rsid w:val="00FB29B4"/>
    <w:rsid w:val="00FB2EA1"/>
    <w:rsid w:val="00FB39C2"/>
    <w:rsid w:val="00FB41BA"/>
    <w:rsid w:val="00FB4247"/>
    <w:rsid w:val="00FB4896"/>
    <w:rsid w:val="00FB51BF"/>
    <w:rsid w:val="00FB5425"/>
    <w:rsid w:val="00FB62DD"/>
    <w:rsid w:val="00FB638C"/>
    <w:rsid w:val="00FB67E0"/>
    <w:rsid w:val="00FB69FD"/>
    <w:rsid w:val="00FB6BDC"/>
    <w:rsid w:val="00FB6E85"/>
    <w:rsid w:val="00FB6F46"/>
    <w:rsid w:val="00FB7086"/>
    <w:rsid w:val="00FB70C5"/>
    <w:rsid w:val="00FB7B84"/>
    <w:rsid w:val="00FC038F"/>
    <w:rsid w:val="00FC0469"/>
    <w:rsid w:val="00FC0617"/>
    <w:rsid w:val="00FC06D7"/>
    <w:rsid w:val="00FC072C"/>
    <w:rsid w:val="00FC0D21"/>
    <w:rsid w:val="00FC0D48"/>
    <w:rsid w:val="00FC0DE7"/>
    <w:rsid w:val="00FC0ED7"/>
    <w:rsid w:val="00FC0F27"/>
    <w:rsid w:val="00FC1787"/>
    <w:rsid w:val="00FC1BE1"/>
    <w:rsid w:val="00FC1E27"/>
    <w:rsid w:val="00FC2031"/>
    <w:rsid w:val="00FC231A"/>
    <w:rsid w:val="00FC244A"/>
    <w:rsid w:val="00FC280A"/>
    <w:rsid w:val="00FC28CE"/>
    <w:rsid w:val="00FC2940"/>
    <w:rsid w:val="00FC29EA"/>
    <w:rsid w:val="00FC2C58"/>
    <w:rsid w:val="00FC2D60"/>
    <w:rsid w:val="00FC2E12"/>
    <w:rsid w:val="00FC30D0"/>
    <w:rsid w:val="00FC3147"/>
    <w:rsid w:val="00FC316B"/>
    <w:rsid w:val="00FC3421"/>
    <w:rsid w:val="00FC3A47"/>
    <w:rsid w:val="00FC4137"/>
    <w:rsid w:val="00FC4611"/>
    <w:rsid w:val="00FC46BB"/>
    <w:rsid w:val="00FC48CE"/>
    <w:rsid w:val="00FC4AB1"/>
    <w:rsid w:val="00FC4C98"/>
    <w:rsid w:val="00FC4EF0"/>
    <w:rsid w:val="00FC50B2"/>
    <w:rsid w:val="00FC5469"/>
    <w:rsid w:val="00FC5720"/>
    <w:rsid w:val="00FC5A17"/>
    <w:rsid w:val="00FC5F7E"/>
    <w:rsid w:val="00FC6231"/>
    <w:rsid w:val="00FC62C6"/>
    <w:rsid w:val="00FC6575"/>
    <w:rsid w:val="00FC6592"/>
    <w:rsid w:val="00FC662D"/>
    <w:rsid w:val="00FC6E76"/>
    <w:rsid w:val="00FC6EC9"/>
    <w:rsid w:val="00FC7A10"/>
    <w:rsid w:val="00FC7FCA"/>
    <w:rsid w:val="00FC7FF1"/>
    <w:rsid w:val="00FD002E"/>
    <w:rsid w:val="00FD0152"/>
    <w:rsid w:val="00FD0559"/>
    <w:rsid w:val="00FD0560"/>
    <w:rsid w:val="00FD07FF"/>
    <w:rsid w:val="00FD0F14"/>
    <w:rsid w:val="00FD1001"/>
    <w:rsid w:val="00FD1356"/>
    <w:rsid w:val="00FD149F"/>
    <w:rsid w:val="00FD1BA2"/>
    <w:rsid w:val="00FD1D6C"/>
    <w:rsid w:val="00FD1FA3"/>
    <w:rsid w:val="00FD2207"/>
    <w:rsid w:val="00FD22E5"/>
    <w:rsid w:val="00FD236D"/>
    <w:rsid w:val="00FD24E1"/>
    <w:rsid w:val="00FD25C6"/>
    <w:rsid w:val="00FD25E1"/>
    <w:rsid w:val="00FD2E23"/>
    <w:rsid w:val="00FD38EF"/>
    <w:rsid w:val="00FD3A9A"/>
    <w:rsid w:val="00FD3D49"/>
    <w:rsid w:val="00FD3EF6"/>
    <w:rsid w:val="00FD3EFF"/>
    <w:rsid w:val="00FD49AC"/>
    <w:rsid w:val="00FD5019"/>
    <w:rsid w:val="00FD5116"/>
    <w:rsid w:val="00FD5121"/>
    <w:rsid w:val="00FD5241"/>
    <w:rsid w:val="00FD548C"/>
    <w:rsid w:val="00FD58EB"/>
    <w:rsid w:val="00FD5FB0"/>
    <w:rsid w:val="00FD64B1"/>
    <w:rsid w:val="00FD698E"/>
    <w:rsid w:val="00FD6AA0"/>
    <w:rsid w:val="00FD7328"/>
    <w:rsid w:val="00FD73F6"/>
    <w:rsid w:val="00FD744A"/>
    <w:rsid w:val="00FD751B"/>
    <w:rsid w:val="00FD769D"/>
    <w:rsid w:val="00FD7776"/>
    <w:rsid w:val="00FD77C7"/>
    <w:rsid w:val="00FD7A85"/>
    <w:rsid w:val="00FD7F6C"/>
    <w:rsid w:val="00FE04F5"/>
    <w:rsid w:val="00FE0BC5"/>
    <w:rsid w:val="00FE0C22"/>
    <w:rsid w:val="00FE0E3C"/>
    <w:rsid w:val="00FE10BE"/>
    <w:rsid w:val="00FE10F0"/>
    <w:rsid w:val="00FE111D"/>
    <w:rsid w:val="00FE1885"/>
    <w:rsid w:val="00FE1A31"/>
    <w:rsid w:val="00FE2458"/>
    <w:rsid w:val="00FE2490"/>
    <w:rsid w:val="00FE2942"/>
    <w:rsid w:val="00FE2AEB"/>
    <w:rsid w:val="00FE2C0F"/>
    <w:rsid w:val="00FE2CE2"/>
    <w:rsid w:val="00FE2E75"/>
    <w:rsid w:val="00FE36B9"/>
    <w:rsid w:val="00FE38DB"/>
    <w:rsid w:val="00FE3B43"/>
    <w:rsid w:val="00FE3CA1"/>
    <w:rsid w:val="00FE3F4C"/>
    <w:rsid w:val="00FE4040"/>
    <w:rsid w:val="00FE4068"/>
    <w:rsid w:val="00FE44C1"/>
    <w:rsid w:val="00FE493E"/>
    <w:rsid w:val="00FE4A12"/>
    <w:rsid w:val="00FE4BA3"/>
    <w:rsid w:val="00FE5199"/>
    <w:rsid w:val="00FE51B3"/>
    <w:rsid w:val="00FE53EA"/>
    <w:rsid w:val="00FE5566"/>
    <w:rsid w:val="00FE55BB"/>
    <w:rsid w:val="00FE57ED"/>
    <w:rsid w:val="00FE5A06"/>
    <w:rsid w:val="00FE5A47"/>
    <w:rsid w:val="00FE6041"/>
    <w:rsid w:val="00FE6293"/>
    <w:rsid w:val="00FE7073"/>
    <w:rsid w:val="00FE7133"/>
    <w:rsid w:val="00FF0503"/>
    <w:rsid w:val="00FF058E"/>
    <w:rsid w:val="00FF0778"/>
    <w:rsid w:val="00FF0B5E"/>
    <w:rsid w:val="00FF1034"/>
    <w:rsid w:val="00FF10A6"/>
    <w:rsid w:val="00FF1553"/>
    <w:rsid w:val="00FF178B"/>
    <w:rsid w:val="00FF1ACD"/>
    <w:rsid w:val="00FF1C60"/>
    <w:rsid w:val="00FF1CDC"/>
    <w:rsid w:val="00FF1F86"/>
    <w:rsid w:val="00FF2062"/>
    <w:rsid w:val="00FF2185"/>
    <w:rsid w:val="00FF2188"/>
    <w:rsid w:val="00FF234B"/>
    <w:rsid w:val="00FF2419"/>
    <w:rsid w:val="00FF2492"/>
    <w:rsid w:val="00FF25F8"/>
    <w:rsid w:val="00FF2A76"/>
    <w:rsid w:val="00FF2B01"/>
    <w:rsid w:val="00FF332A"/>
    <w:rsid w:val="00FF34E9"/>
    <w:rsid w:val="00FF3641"/>
    <w:rsid w:val="00FF396F"/>
    <w:rsid w:val="00FF3AE8"/>
    <w:rsid w:val="00FF3B92"/>
    <w:rsid w:val="00FF3BBF"/>
    <w:rsid w:val="00FF3F2D"/>
    <w:rsid w:val="00FF417A"/>
    <w:rsid w:val="00FF4883"/>
    <w:rsid w:val="00FF49C4"/>
    <w:rsid w:val="00FF4B7B"/>
    <w:rsid w:val="00FF4DC4"/>
    <w:rsid w:val="00FF4F54"/>
    <w:rsid w:val="00FF514A"/>
    <w:rsid w:val="00FF51B8"/>
    <w:rsid w:val="00FF51F6"/>
    <w:rsid w:val="00FF5295"/>
    <w:rsid w:val="00FF5345"/>
    <w:rsid w:val="00FF5ADB"/>
    <w:rsid w:val="00FF5DAE"/>
    <w:rsid w:val="00FF6474"/>
    <w:rsid w:val="00FF6680"/>
    <w:rsid w:val="00FF6BF1"/>
    <w:rsid w:val="00FF6F3A"/>
    <w:rsid w:val="00FF7334"/>
    <w:rsid w:val="00FF73DF"/>
    <w:rsid w:val="00FF7428"/>
    <w:rsid w:val="00FF7B3B"/>
    <w:rsid w:val="00FF7E3B"/>
    <w:rsid w:val="00FF7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6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link w:val="10"/>
    <w:uiPriority w:val="1"/>
    <w:qFormat/>
    <w:rsid w:val="002608EA"/>
    <w:pPr>
      <w:adjustRightInd/>
      <w:ind w:left="506" w:firstLine="0"/>
      <w:jc w:val="left"/>
      <w:outlineLvl w:val="0"/>
    </w:pPr>
    <w:rPr>
      <w:rFonts w:ascii="Times New Roman" w:eastAsia="Times New Roman" w:hAnsi="Times New Roman" w:cs="Times New Roman"/>
      <w:b/>
      <w:bCs/>
      <w:sz w:val="28"/>
      <w:szCs w:val="28"/>
      <w:lang w:val="en-US" w:eastAsia="en-US"/>
    </w:rPr>
  </w:style>
  <w:style w:type="paragraph" w:styleId="3">
    <w:name w:val="heading 3"/>
    <w:basedOn w:val="a"/>
    <w:next w:val="a"/>
    <w:link w:val="30"/>
    <w:uiPriority w:val="9"/>
    <w:semiHidden/>
    <w:unhideWhenUsed/>
    <w:qFormat/>
    <w:rsid w:val="00753AE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37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29586E"/>
    <w:pPr>
      <w:spacing w:after="120"/>
    </w:pPr>
  </w:style>
  <w:style w:type="character" w:customStyle="1" w:styleId="a4">
    <w:name w:val="Основной текст Знак"/>
    <w:basedOn w:val="a0"/>
    <w:link w:val="a3"/>
    <w:uiPriority w:val="1"/>
    <w:rsid w:val="0029586E"/>
    <w:rPr>
      <w:rFonts w:ascii="Times New Roman CYR" w:eastAsiaTheme="minorEastAsia" w:hAnsi="Times New Roman CYR" w:cs="Times New Roman CYR"/>
      <w:sz w:val="24"/>
      <w:szCs w:val="24"/>
      <w:lang w:eastAsia="ru-RU"/>
    </w:rPr>
  </w:style>
  <w:style w:type="table" w:customStyle="1" w:styleId="TableNormal">
    <w:name w:val="Table Normal"/>
    <w:uiPriority w:val="2"/>
    <w:semiHidden/>
    <w:unhideWhenUsed/>
    <w:qFormat/>
    <w:rsid w:val="001E5B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5B82"/>
    <w:pPr>
      <w:adjustRightInd/>
      <w:spacing w:before="8"/>
      <w:ind w:firstLine="0"/>
      <w:jc w:val="center"/>
    </w:pPr>
    <w:rPr>
      <w:rFonts w:ascii="Times New Roman" w:eastAsia="Times New Roman" w:hAnsi="Times New Roman" w:cs="Times New Roman"/>
      <w:sz w:val="22"/>
      <w:szCs w:val="22"/>
      <w:lang w:val="en-US" w:eastAsia="en-US"/>
    </w:rPr>
  </w:style>
  <w:style w:type="character" w:styleId="a5">
    <w:name w:val="Hyperlink"/>
    <w:basedOn w:val="a0"/>
    <w:uiPriority w:val="99"/>
    <w:unhideWhenUsed/>
    <w:rsid w:val="003158A8"/>
    <w:rPr>
      <w:color w:val="0000FF" w:themeColor="hyperlink"/>
      <w:u w:val="single"/>
    </w:rPr>
  </w:style>
  <w:style w:type="table" w:styleId="a6">
    <w:name w:val="Table Grid"/>
    <w:basedOn w:val="a1"/>
    <w:uiPriority w:val="39"/>
    <w:rsid w:val="00B90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77175"/>
    <w:pPr>
      <w:ind w:left="720"/>
      <w:contextualSpacing/>
    </w:pPr>
  </w:style>
  <w:style w:type="paragraph" w:styleId="a8">
    <w:name w:val="Balloon Text"/>
    <w:basedOn w:val="a"/>
    <w:link w:val="a9"/>
    <w:uiPriority w:val="99"/>
    <w:semiHidden/>
    <w:unhideWhenUsed/>
    <w:rsid w:val="00B66860"/>
    <w:rPr>
      <w:rFonts w:ascii="Tahoma" w:hAnsi="Tahoma" w:cs="Tahoma"/>
      <w:sz w:val="16"/>
      <w:szCs w:val="16"/>
    </w:rPr>
  </w:style>
  <w:style w:type="character" w:customStyle="1" w:styleId="a9">
    <w:name w:val="Текст выноски Знак"/>
    <w:basedOn w:val="a0"/>
    <w:link w:val="a8"/>
    <w:uiPriority w:val="99"/>
    <w:semiHidden/>
    <w:rsid w:val="00B66860"/>
    <w:rPr>
      <w:rFonts w:ascii="Tahoma" w:eastAsiaTheme="minorEastAsia" w:hAnsi="Tahoma" w:cs="Tahoma"/>
      <w:sz w:val="16"/>
      <w:szCs w:val="16"/>
      <w:lang w:eastAsia="ru-RU"/>
    </w:rPr>
  </w:style>
  <w:style w:type="character" w:customStyle="1" w:styleId="10">
    <w:name w:val="Заголовок 1 Знак"/>
    <w:basedOn w:val="a0"/>
    <w:link w:val="1"/>
    <w:uiPriority w:val="1"/>
    <w:rsid w:val="002608EA"/>
    <w:rPr>
      <w:rFonts w:ascii="Times New Roman" w:eastAsia="Times New Roman" w:hAnsi="Times New Roman" w:cs="Times New Roman"/>
      <w:b/>
      <w:bCs/>
      <w:sz w:val="28"/>
      <w:szCs w:val="28"/>
      <w:lang w:val="en-US"/>
    </w:rPr>
  </w:style>
  <w:style w:type="character" w:customStyle="1" w:styleId="40">
    <w:name w:val="Заголовок 4 Знак"/>
    <w:basedOn w:val="a0"/>
    <w:link w:val="4"/>
    <w:uiPriority w:val="9"/>
    <w:semiHidden/>
    <w:rsid w:val="0038376D"/>
    <w:rPr>
      <w:rFonts w:asciiTheme="majorHAnsi" w:eastAsiaTheme="majorEastAsia" w:hAnsiTheme="majorHAnsi" w:cstheme="majorBidi"/>
      <w:b/>
      <w:bCs/>
      <w:i/>
      <w:iCs/>
      <w:color w:val="4F81BD" w:themeColor="accent1"/>
      <w:sz w:val="24"/>
      <w:szCs w:val="24"/>
      <w:lang w:eastAsia="ru-RU"/>
    </w:rPr>
  </w:style>
  <w:style w:type="paragraph" w:styleId="11">
    <w:name w:val="toc 1"/>
    <w:basedOn w:val="a"/>
    <w:uiPriority w:val="1"/>
    <w:qFormat/>
    <w:rsid w:val="006012BB"/>
    <w:pPr>
      <w:adjustRightInd/>
      <w:spacing w:before="180"/>
      <w:ind w:left="398" w:firstLine="0"/>
      <w:jc w:val="left"/>
    </w:pPr>
    <w:rPr>
      <w:rFonts w:ascii="Times New Roman" w:eastAsia="Times New Roman" w:hAnsi="Times New Roman" w:cs="Times New Roman"/>
      <w:b/>
      <w:bCs/>
      <w:sz w:val="28"/>
      <w:szCs w:val="28"/>
      <w:lang w:val="en-US" w:eastAsia="en-US"/>
    </w:rPr>
  </w:style>
  <w:style w:type="paragraph" w:styleId="2">
    <w:name w:val="toc 2"/>
    <w:basedOn w:val="a"/>
    <w:uiPriority w:val="1"/>
    <w:qFormat/>
    <w:rsid w:val="006012BB"/>
    <w:pPr>
      <w:adjustRightInd/>
      <w:spacing w:before="120"/>
      <w:ind w:left="635" w:firstLine="1"/>
      <w:jc w:val="left"/>
    </w:pPr>
    <w:rPr>
      <w:rFonts w:ascii="Times New Roman" w:eastAsia="Times New Roman" w:hAnsi="Times New Roman" w:cs="Times New Roman"/>
      <w:sz w:val="22"/>
      <w:szCs w:val="22"/>
      <w:lang w:val="en-US" w:eastAsia="en-US"/>
    </w:rPr>
  </w:style>
  <w:style w:type="paragraph" w:styleId="aa">
    <w:name w:val="header"/>
    <w:basedOn w:val="a"/>
    <w:link w:val="ab"/>
    <w:uiPriority w:val="99"/>
    <w:unhideWhenUsed/>
    <w:rsid w:val="007F6F4F"/>
    <w:pPr>
      <w:tabs>
        <w:tab w:val="center" w:pos="4677"/>
        <w:tab w:val="right" w:pos="9355"/>
      </w:tabs>
    </w:pPr>
  </w:style>
  <w:style w:type="character" w:customStyle="1" w:styleId="ab">
    <w:name w:val="Верхний колонтитул Знак"/>
    <w:basedOn w:val="a0"/>
    <w:link w:val="aa"/>
    <w:uiPriority w:val="99"/>
    <w:rsid w:val="007F6F4F"/>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7F6F4F"/>
    <w:pPr>
      <w:tabs>
        <w:tab w:val="center" w:pos="4677"/>
        <w:tab w:val="right" w:pos="9355"/>
      </w:tabs>
    </w:pPr>
  </w:style>
  <w:style w:type="character" w:customStyle="1" w:styleId="ad">
    <w:name w:val="Нижний колонтитул Знак"/>
    <w:basedOn w:val="a0"/>
    <w:link w:val="ac"/>
    <w:uiPriority w:val="99"/>
    <w:rsid w:val="007F6F4F"/>
    <w:rPr>
      <w:rFonts w:ascii="Times New Roman CYR" w:eastAsiaTheme="minorEastAsia" w:hAnsi="Times New Roman CYR" w:cs="Times New Roman CYR"/>
      <w:sz w:val="24"/>
      <w:szCs w:val="24"/>
      <w:lang w:eastAsia="ru-RU"/>
    </w:rPr>
  </w:style>
  <w:style w:type="paragraph" w:customStyle="1" w:styleId="Default">
    <w:name w:val="Default"/>
    <w:rsid w:val="001321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753AE3"/>
    <w:rPr>
      <w:rFonts w:asciiTheme="majorHAnsi" w:eastAsiaTheme="majorEastAsia" w:hAnsiTheme="majorHAnsi" w:cstheme="majorBidi"/>
      <w:b/>
      <w:bCs/>
      <w:color w:val="4F81BD" w:themeColor="accent1"/>
      <w:sz w:val="24"/>
      <w:szCs w:val="24"/>
      <w:lang w:eastAsia="ru-RU"/>
    </w:rPr>
  </w:style>
  <w:style w:type="paragraph" w:customStyle="1" w:styleId="ConsNonformat">
    <w:name w:val="ConsNonformat"/>
    <w:rsid w:val="00753AE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753AE3"/>
    <w:pPr>
      <w:autoSpaceDE w:val="0"/>
      <w:autoSpaceDN w:val="0"/>
      <w:adjustRightInd w:val="0"/>
      <w:spacing w:after="0" w:line="240" w:lineRule="auto"/>
    </w:pPr>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02906619">
      <w:bodyDiv w:val="1"/>
      <w:marLeft w:val="0"/>
      <w:marRight w:val="0"/>
      <w:marTop w:val="0"/>
      <w:marBottom w:val="0"/>
      <w:divBdr>
        <w:top w:val="none" w:sz="0" w:space="0" w:color="auto"/>
        <w:left w:val="none" w:sz="0" w:space="0" w:color="auto"/>
        <w:bottom w:val="none" w:sz="0" w:space="0" w:color="auto"/>
        <w:right w:val="none" w:sz="0" w:space="0" w:color="auto"/>
      </w:divBdr>
    </w:div>
    <w:div w:id="885216125">
      <w:bodyDiv w:val="1"/>
      <w:marLeft w:val="0"/>
      <w:marRight w:val="0"/>
      <w:marTop w:val="0"/>
      <w:marBottom w:val="0"/>
      <w:divBdr>
        <w:top w:val="none" w:sz="0" w:space="0" w:color="auto"/>
        <w:left w:val="none" w:sz="0" w:space="0" w:color="auto"/>
        <w:bottom w:val="none" w:sz="0" w:space="0" w:color="auto"/>
        <w:right w:val="none" w:sz="0" w:space="0" w:color="auto"/>
      </w:divBdr>
    </w:div>
    <w:div w:id="920145224">
      <w:bodyDiv w:val="1"/>
      <w:marLeft w:val="0"/>
      <w:marRight w:val="0"/>
      <w:marTop w:val="0"/>
      <w:marBottom w:val="0"/>
      <w:divBdr>
        <w:top w:val="none" w:sz="0" w:space="0" w:color="auto"/>
        <w:left w:val="none" w:sz="0" w:space="0" w:color="auto"/>
        <w:bottom w:val="none" w:sz="0" w:space="0" w:color="auto"/>
        <w:right w:val="none" w:sz="0" w:space="0" w:color="auto"/>
      </w:divBdr>
    </w:div>
    <w:div w:id="1412855288">
      <w:bodyDiv w:val="1"/>
      <w:marLeft w:val="0"/>
      <w:marRight w:val="0"/>
      <w:marTop w:val="0"/>
      <w:marBottom w:val="0"/>
      <w:divBdr>
        <w:top w:val="none" w:sz="0" w:space="0" w:color="auto"/>
        <w:left w:val="none" w:sz="0" w:space="0" w:color="auto"/>
        <w:bottom w:val="none" w:sz="0" w:space="0" w:color="auto"/>
        <w:right w:val="none" w:sz="0" w:space="0" w:color="auto"/>
      </w:divBdr>
    </w:div>
    <w:div w:id="1570724760">
      <w:bodyDiv w:val="1"/>
      <w:marLeft w:val="0"/>
      <w:marRight w:val="0"/>
      <w:marTop w:val="0"/>
      <w:marBottom w:val="0"/>
      <w:divBdr>
        <w:top w:val="none" w:sz="0" w:space="0" w:color="auto"/>
        <w:left w:val="none" w:sz="0" w:space="0" w:color="auto"/>
        <w:bottom w:val="none" w:sz="0" w:space="0" w:color="auto"/>
        <w:right w:val="none" w:sz="0" w:space="0" w:color="auto"/>
      </w:divBdr>
    </w:div>
    <w:div w:id="1623145287">
      <w:bodyDiv w:val="1"/>
      <w:marLeft w:val="0"/>
      <w:marRight w:val="0"/>
      <w:marTop w:val="0"/>
      <w:marBottom w:val="0"/>
      <w:divBdr>
        <w:top w:val="none" w:sz="0" w:space="0" w:color="auto"/>
        <w:left w:val="none" w:sz="0" w:space="0" w:color="auto"/>
        <w:bottom w:val="none" w:sz="0" w:space="0" w:color="auto"/>
        <w:right w:val="none" w:sz="0" w:space="0" w:color="auto"/>
      </w:divBdr>
    </w:div>
    <w:div w:id="17847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zakupki.gov.ru"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just">
              <a:defRPr/>
            </a:pPr>
            <a:r>
              <a:rPr lang="ru-RU" sz="1400">
                <a:latin typeface="Times New Roman" panose="02020603050405020304" pitchFamily="18" charset="0"/>
                <a:cs typeface="Times New Roman" panose="02020603050405020304" pitchFamily="18" charset="0"/>
              </a:rPr>
              <a:t>Объем</a:t>
            </a:r>
            <a:r>
              <a:rPr lang="ru-RU" sz="1400" baseline="0">
                <a:latin typeface="Times New Roman" panose="02020603050405020304" pitchFamily="18" charset="0"/>
                <a:cs typeface="Times New Roman" panose="02020603050405020304" pitchFamily="18" charset="0"/>
              </a:rPr>
              <a:t> отпуска тепловой энергии, Гкал</a:t>
            </a:r>
            <a:endParaRPr lang="ru-RU" sz="1400">
              <a:latin typeface="Times New Roman" panose="02020603050405020304" pitchFamily="18" charset="0"/>
              <a:cs typeface="Times New Roman" panose="02020603050405020304" pitchFamily="18" charset="0"/>
            </a:endParaRPr>
          </a:p>
        </c:rich>
      </c:tx>
      <c:layout>
        <c:manualLayout>
          <c:xMode val="edge"/>
          <c:yMode val="edge"/>
          <c:x val="0.25628861708283501"/>
          <c:y val="2.7777899002947679E-2"/>
        </c:manualLayout>
      </c:layout>
    </c:title>
    <c:plotArea>
      <c:layout>
        <c:manualLayout>
          <c:layoutTarget val="inner"/>
          <c:xMode val="edge"/>
          <c:yMode val="edge"/>
          <c:x val="9.847706256449637E-2"/>
          <c:y val="0.1731449193850769"/>
          <c:w val="0.88395434875572598"/>
          <c:h val="0.63069491313590653"/>
        </c:manualLayout>
      </c:layout>
      <c:barChart>
        <c:barDir val="col"/>
        <c:grouping val="clustered"/>
        <c:ser>
          <c:idx val="1"/>
          <c:order val="0"/>
          <c:tx>
            <c:strRef>
              <c:f>Лист1!$B$1</c:f>
              <c:strCache>
                <c:ptCount val="1"/>
                <c:pt idx="0">
                  <c:v>Гкал</c:v>
                </c:pt>
              </c:strCache>
            </c:strRef>
          </c:tx>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layout/>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184.95100000000087</c:v>
                </c:pt>
                <c:pt idx="1">
                  <c:v>176.59700000000001</c:v>
                </c:pt>
                <c:pt idx="2">
                  <c:v>117.53700000000002</c:v>
                </c:pt>
                <c:pt idx="3">
                  <c:v>59.739000000000011</c:v>
                </c:pt>
                <c:pt idx="4">
                  <c:v>52.066000000000003</c:v>
                </c:pt>
                <c:pt idx="5">
                  <c:v>0</c:v>
                </c:pt>
                <c:pt idx="6">
                  <c:v>0</c:v>
                </c:pt>
                <c:pt idx="7">
                  <c:v>0</c:v>
                </c:pt>
                <c:pt idx="8">
                  <c:v>40.118000000000002</c:v>
                </c:pt>
                <c:pt idx="9">
                  <c:v>55.272000000000013</c:v>
                </c:pt>
                <c:pt idx="10">
                  <c:v>115.01100000000002</c:v>
                </c:pt>
                <c:pt idx="11">
                  <c:v>170.089</c:v>
                </c:pt>
              </c:numCache>
            </c:numRef>
          </c:val>
        </c:ser>
        <c:dLbls>
          <c:showVal val="1"/>
        </c:dLbls>
        <c:axId val="115969024"/>
        <c:axId val="116241152"/>
      </c:barChart>
      <c:catAx>
        <c:axId val="115969024"/>
        <c:scaling>
          <c:orientation val="minMax"/>
        </c:scaling>
        <c:axPos val="b"/>
        <c:numFmt formatCode="General" sourceLinked="0"/>
        <c:tickLblPos val="nextTo"/>
        <c:txPr>
          <a:bodyPr/>
          <a:lstStyle/>
          <a:p>
            <a:pPr>
              <a:defRPr b="1" baseline="0">
                <a:latin typeface="Times New Roman" panose="02020603050405020304" pitchFamily="18" charset="0"/>
                <a:cs typeface="Times New Roman" panose="02020603050405020304" pitchFamily="18" charset="0"/>
              </a:defRPr>
            </a:pPr>
            <a:endParaRPr lang="ru-RU"/>
          </a:p>
        </c:txPr>
        <c:crossAx val="116241152"/>
        <c:crosses val="autoZero"/>
        <c:auto val="1"/>
        <c:lblAlgn val="ctr"/>
        <c:lblOffset val="100"/>
      </c:catAx>
      <c:valAx>
        <c:axId val="116241152"/>
        <c:scaling>
          <c:orientation val="minMax"/>
        </c:scaling>
        <c:axPos val="l"/>
        <c:majorGridlines/>
        <c:title>
          <c:tx>
            <c:rich>
              <a:bodyPr rot="-5400000" vert="horz"/>
              <a:lstStyle/>
              <a:p>
                <a:pPr>
                  <a:defRPr sz="1200"/>
                </a:pPr>
                <a:r>
                  <a:rPr lang="ru-RU" sz="1200">
                    <a:latin typeface="Times New Roman" panose="02020603050405020304" pitchFamily="18" charset="0"/>
                    <a:cs typeface="Times New Roman" panose="02020603050405020304" pitchFamily="18" charset="0"/>
                  </a:rPr>
                  <a:t>Гкал</a:t>
                </a:r>
              </a:p>
            </c:rich>
          </c:tx>
          <c:layout>
            <c:manualLayout>
              <c:xMode val="edge"/>
              <c:yMode val="edge"/>
              <c:x val="1.8482071355837806E-2"/>
              <c:y val="0.44194087581158237"/>
            </c:manualLayout>
          </c:layout>
        </c:title>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15969024"/>
        <c:crosses val="autoZero"/>
        <c:crossBetween val="between"/>
      </c:valAx>
      <c:dTable>
        <c:showHorzBorder val="1"/>
        <c:showVertBorder val="1"/>
        <c:showOutline val="1"/>
        <c:showKeys val="1"/>
        <c:txPr>
          <a:bodyPr/>
          <a:lstStyle/>
          <a:p>
            <a:pPr rtl="0">
              <a:defRPr b="1">
                <a:latin typeface="Times New Roman" panose="02020603050405020304" pitchFamily="18" charset="0"/>
                <a:cs typeface="Times New Roman" panose="02020603050405020304" pitchFamily="18" charset="0"/>
              </a:defRPr>
            </a:pPr>
            <a:endParaRPr lang="ru-RU"/>
          </a:p>
        </c:txPr>
      </c:dTable>
    </c:plotArea>
    <c:plotVisOnly val="1"/>
    <c:dispBlanksAs val="gap"/>
  </c:chart>
  <c:spPr>
    <a:noFill/>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изменения температур теплоносителя</a:t>
            </a:r>
            <a:endParaRPr lang="ru-RU" sz="1200">
              <a:latin typeface="Times New Roman" pitchFamily="18" charset="0"/>
              <a:cs typeface="Times New Roman" pitchFamily="18" charset="0"/>
            </a:endParaRPr>
          </a:p>
        </c:rich>
      </c:tx>
      <c:layout>
        <c:manualLayout>
          <c:xMode val="edge"/>
          <c:yMode val="edge"/>
          <c:x val="0.26181630546956397"/>
          <c:y val="2.3809523809523812E-2"/>
        </c:manualLayout>
      </c:layout>
    </c:title>
    <c:plotArea>
      <c:layout>
        <c:manualLayout>
          <c:layoutTarget val="inner"/>
          <c:xMode val="edge"/>
          <c:yMode val="edge"/>
          <c:x val="9.0533629116794065E-2"/>
          <c:y val="0.11548618922634671"/>
          <c:w val="0.67812161250744474"/>
          <c:h val="0.75335645544306962"/>
        </c:manualLayout>
      </c:layout>
      <c:lineChart>
        <c:grouping val="standard"/>
        <c:ser>
          <c:idx val="0"/>
          <c:order val="0"/>
          <c:tx>
            <c:strRef>
              <c:f>Лист1!$B$1</c:f>
              <c:strCache>
                <c:ptCount val="1"/>
                <c:pt idx="0">
                  <c:v>Температура сетевой воды в подающем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-37</c:v>
                </c:pt>
              </c:numCache>
            </c:numRef>
          </c:cat>
          <c:val>
            <c:numRef>
              <c:f>Лист1!$B$2:$B$12</c:f>
              <c:numCache>
                <c:formatCode>General</c:formatCode>
                <c:ptCount val="11"/>
                <c:pt idx="0">
                  <c:v>37</c:v>
                </c:pt>
                <c:pt idx="1">
                  <c:v>46</c:v>
                </c:pt>
                <c:pt idx="2">
                  <c:v>55</c:v>
                </c:pt>
                <c:pt idx="3">
                  <c:v>60</c:v>
                </c:pt>
                <c:pt idx="4">
                  <c:v>65</c:v>
                </c:pt>
                <c:pt idx="5">
                  <c:v>72</c:v>
                </c:pt>
                <c:pt idx="6">
                  <c:v>78</c:v>
                </c:pt>
                <c:pt idx="7">
                  <c:v>84</c:v>
                </c:pt>
                <c:pt idx="8">
                  <c:v>89</c:v>
                </c:pt>
                <c:pt idx="9">
                  <c:v>93</c:v>
                </c:pt>
                <c:pt idx="10">
                  <c:v>95</c:v>
                </c:pt>
              </c:numCache>
            </c:numRef>
          </c:val>
        </c:ser>
        <c:ser>
          <c:idx val="1"/>
          <c:order val="1"/>
          <c:tx>
            <c:strRef>
              <c:f>Лист1!$C$1</c:f>
              <c:strCache>
                <c:ptCount val="1"/>
                <c:pt idx="0">
                  <c:v>Температура сетевой воды в обратном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-37</c:v>
                </c:pt>
              </c:numCache>
            </c:numRef>
          </c:cat>
          <c:val>
            <c:numRef>
              <c:f>Лист1!$C$2:$C$12</c:f>
              <c:numCache>
                <c:formatCode>General</c:formatCode>
                <c:ptCount val="11"/>
                <c:pt idx="0">
                  <c:v>32</c:v>
                </c:pt>
                <c:pt idx="1">
                  <c:v>37</c:v>
                </c:pt>
                <c:pt idx="2">
                  <c:v>46</c:v>
                </c:pt>
                <c:pt idx="3">
                  <c:v>50</c:v>
                </c:pt>
                <c:pt idx="4">
                  <c:v>53</c:v>
                </c:pt>
                <c:pt idx="5">
                  <c:v>58</c:v>
                </c:pt>
                <c:pt idx="6">
                  <c:v>61</c:v>
                </c:pt>
                <c:pt idx="7">
                  <c:v>65</c:v>
                </c:pt>
                <c:pt idx="8">
                  <c:v>67</c:v>
                </c:pt>
                <c:pt idx="9">
                  <c:v>69</c:v>
                </c:pt>
                <c:pt idx="10">
                  <c:v>70</c:v>
                </c:pt>
              </c:numCache>
            </c:numRef>
          </c:val>
        </c:ser>
        <c:marker val="1"/>
        <c:axId val="115970048"/>
        <c:axId val="115971968"/>
      </c:lineChart>
      <c:catAx>
        <c:axId val="115970048"/>
        <c:scaling>
          <c:orientation val="minMax"/>
        </c:scaling>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6167182662538679"/>
              <c:y val="0.94246031746031744"/>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15971968"/>
        <c:crosses val="autoZero"/>
        <c:auto val="1"/>
        <c:lblAlgn val="ctr"/>
        <c:lblOffset val="100"/>
      </c:catAx>
      <c:valAx>
        <c:axId val="115971968"/>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1.1652893233547314E-2"/>
              <c:y val="0.15593425821772744"/>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15970048"/>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4234783152106579"/>
          <c:w val="0.21611971104231478"/>
          <c:h val="0.42006624171979118"/>
        </c:manualLayout>
      </c:layout>
      <c:overlay val="1"/>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регулирования отпуска тепловой энергии в тепловые сети</a:t>
            </a:r>
            <a:endParaRPr lang="ru-RU" sz="1200">
              <a:latin typeface="Times New Roman" pitchFamily="18" charset="0"/>
              <a:cs typeface="Times New Roman" pitchFamily="18" charset="0"/>
            </a:endParaRPr>
          </a:p>
        </c:rich>
      </c:tx>
      <c:layout>
        <c:manualLayout>
          <c:xMode val="edge"/>
          <c:yMode val="edge"/>
          <c:x val="0.12469548117630917"/>
          <c:y val="2.3809640778947202E-2"/>
        </c:manualLayout>
      </c:layout>
    </c:title>
    <c:plotArea>
      <c:layout>
        <c:manualLayout>
          <c:layoutTarget val="inner"/>
          <c:xMode val="edge"/>
          <c:yMode val="edge"/>
          <c:x val="9.0533629116794065E-2"/>
          <c:y val="0.11548618922634671"/>
          <c:w val="0.67812161250744529"/>
          <c:h val="0.75335645544306962"/>
        </c:manualLayout>
      </c:layout>
      <c:lineChart>
        <c:grouping val="standard"/>
        <c:ser>
          <c:idx val="0"/>
          <c:order val="0"/>
          <c:tx>
            <c:strRef>
              <c:f>Лист1!$B$1</c:f>
              <c:strCache>
                <c:ptCount val="1"/>
                <c:pt idx="0">
                  <c:v>Температура сетевой воды в подающем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-37</c:v>
                </c:pt>
              </c:numCache>
            </c:numRef>
          </c:cat>
          <c:val>
            <c:numRef>
              <c:f>Лист1!$B$2:$B$12</c:f>
              <c:numCache>
                <c:formatCode>General</c:formatCode>
                <c:ptCount val="11"/>
                <c:pt idx="0">
                  <c:v>37</c:v>
                </c:pt>
                <c:pt idx="1">
                  <c:v>46</c:v>
                </c:pt>
                <c:pt idx="2">
                  <c:v>55</c:v>
                </c:pt>
                <c:pt idx="3">
                  <c:v>60</c:v>
                </c:pt>
                <c:pt idx="4">
                  <c:v>65</c:v>
                </c:pt>
                <c:pt idx="5">
                  <c:v>72</c:v>
                </c:pt>
                <c:pt idx="6">
                  <c:v>78</c:v>
                </c:pt>
                <c:pt idx="7">
                  <c:v>84</c:v>
                </c:pt>
                <c:pt idx="8">
                  <c:v>89</c:v>
                </c:pt>
                <c:pt idx="9">
                  <c:v>93</c:v>
                </c:pt>
                <c:pt idx="10">
                  <c:v>95</c:v>
                </c:pt>
              </c:numCache>
            </c:numRef>
          </c:val>
        </c:ser>
        <c:ser>
          <c:idx val="1"/>
          <c:order val="1"/>
          <c:tx>
            <c:strRef>
              <c:f>Лист1!$C$1</c:f>
              <c:strCache>
                <c:ptCount val="1"/>
                <c:pt idx="0">
                  <c:v>Температура сетевой воды в обратном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-37</c:v>
                </c:pt>
              </c:numCache>
            </c:numRef>
          </c:cat>
          <c:val>
            <c:numRef>
              <c:f>Лист1!$C$2:$C$12</c:f>
              <c:numCache>
                <c:formatCode>General</c:formatCode>
                <c:ptCount val="11"/>
                <c:pt idx="0">
                  <c:v>32</c:v>
                </c:pt>
                <c:pt idx="1">
                  <c:v>37</c:v>
                </c:pt>
                <c:pt idx="2">
                  <c:v>46</c:v>
                </c:pt>
                <c:pt idx="3">
                  <c:v>50</c:v>
                </c:pt>
                <c:pt idx="4">
                  <c:v>53</c:v>
                </c:pt>
                <c:pt idx="5">
                  <c:v>58</c:v>
                </c:pt>
                <c:pt idx="6">
                  <c:v>61</c:v>
                </c:pt>
                <c:pt idx="7">
                  <c:v>65</c:v>
                </c:pt>
                <c:pt idx="8">
                  <c:v>67</c:v>
                </c:pt>
                <c:pt idx="9">
                  <c:v>69</c:v>
                </c:pt>
                <c:pt idx="10">
                  <c:v>70</c:v>
                </c:pt>
              </c:numCache>
            </c:numRef>
          </c:val>
        </c:ser>
        <c:marker val="1"/>
        <c:axId val="102976896"/>
        <c:axId val="103118336"/>
      </c:lineChart>
      <c:catAx>
        <c:axId val="102976896"/>
        <c:scaling>
          <c:orientation val="minMax"/>
        </c:scaling>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6167182662538679"/>
              <c:y val="0.94246031746031744"/>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03118336"/>
        <c:crosses val="autoZero"/>
        <c:auto val="1"/>
        <c:lblAlgn val="ctr"/>
        <c:lblOffset val="100"/>
      </c:catAx>
      <c:valAx>
        <c:axId val="103118336"/>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1.1652893233547323E-2"/>
              <c:y val="0.15593425821772752"/>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02976896"/>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8394219895123346"/>
          <c:w val="0.21611971104231484"/>
          <c:h val="0.42006624171979134"/>
        </c:manualLayout>
      </c:layout>
      <c:overlay val="1"/>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тепловых сетей </a:t>
            </a:r>
          </a:p>
          <a:p>
            <a:pPr>
              <a:defRPr/>
            </a:pPr>
            <a:r>
              <a:rPr lang="ru-RU" sz="1200" baseline="0">
                <a:latin typeface="Times New Roman" pitchFamily="18" charset="0"/>
                <a:cs typeface="Times New Roman" pitchFamily="18" charset="0"/>
              </a:rPr>
              <a:t>муниципальной котельной</a:t>
            </a:r>
            <a:endParaRPr lang="ru-RU" sz="1200">
              <a:latin typeface="Times New Roman" pitchFamily="18" charset="0"/>
              <a:cs typeface="Times New Roman" pitchFamily="18" charset="0"/>
            </a:endParaRPr>
          </a:p>
        </c:rich>
      </c:tx>
      <c:layout>
        <c:manualLayout>
          <c:xMode val="edge"/>
          <c:yMode val="edge"/>
          <c:x val="0.23999179655455291"/>
          <c:y val="2.3810357038703692E-3"/>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6.8000000000000019E-2</c:v>
                </c:pt>
                <c:pt idx="2">
                  <c:v>0.13600000000000001</c:v>
                </c:pt>
                <c:pt idx="3">
                  <c:v>0.20400000000000001</c:v>
                </c:pt>
                <c:pt idx="4">
                  <c:v>0.27200000000000002</c:v>
                </c:pt>
                <c:pt idx="5">
                  <c:v>0.34</c:v>
                </c:pt>
                <c:pt idx="6">
                  <c:v>0.40800000000000008</c:v>
                </c:pt>
                <c:pt idx="7">
                  <c:v>0.47600000000000031</c:v>
                </c:pt>
                <c:pt idx="8">
                  <c:v>0.54400000000000004</c:v>
                </c:pt>
              </c:numCache>
            </c:numRef>
          </c:cat>
          <c:val>
            <c:numRef>
              <c:f>Лист1!$B$2:$B$10</c:f>
              <c:numCache>
                <c:formatCode>General</c:formatCode>
                <c:ptCount val="9"/>
                <c:pt idx="0">
                  <c:v>26</c:v>
                </c:pt>
                <c:pt idx="1">
                  <c:v>25.8125</c:v>
                </c:pt>
                <c:pt idx="2">
                  <c:v>25.625</c:v>
                </c:pt>
                <c:pt idx="3">
                  <c:v>25.4375</c:v>
                </c:pt>
                <c:pt idx="4">
                  <c:v>25.25</c:v>
                </c:pt>
                <c:pt idx="5">
                  <c:v>25.062499999999716</c:v>
                </c:pt>
                <c:pt idx="6">
                  <c:v>24.875</c:v>
                </c:pt>
                <c:pt idx="7">
                  <c:v>24.6875</c:v>
                </c:pt>
                <c:pt idx="8">
                  <c:v>24.5</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6.8000000000000019E-2</c:v>
                </c:pt>
                <c:pt idx="2">
                  <c:v>0.13600000000000001</c:v>
                </c:pt>
                <c:pt idx="3">
                  <c:v>0.20400000000000001</c:v>
                </c:pt>
                <c:pt idx="4">
                  <c:v>0.27200000000000002</c:v>
                </c:pt>
                <c:pt idx="5">
                  <c:v>0.34</c:v>
                </c:pt>
                <c:pt idx="6">
                  <c:v>0.40800000000000008</c:v>
                </c:pt>
                <c:pt idx="7">
                  <c:v>0.47600000000000031</c:v>
                </c:pt>
                <c:pt idx="8">
                  <c:v>0.54400000000000004</c:v>
                </c:pt>
              </c:numCache>
            </c:numRef>
          </c:cat>
          <c:val>
            <c:numRef>
              <c:f>Лист1!$C$2:$C$10</c:f>
              <c:numCache>
                <c:formatCode>General</c:formatCode>
                <c:ptCount val="9"/>
                <c:pt idx="0">
                  <c:v>22</c:v>
                </c:pt>
                <c:pt idx="1">
                  <c:v>22.1875</c:v>
                </c:pt>
                <c:pt idx="2">
                  <c:v>22.375</c:v>
                </c:pt>
                <c:pt idx="3">
                  <c:v>22.562499999999716</c:v>
                </c:pt>
                <c:pt idx="4">
                  <c:v>22.75</c:v>
                </c:pt>
                <c:pt idx="5">
                  <c:v>22.9375</c:v>
                </c:pt>
                <c:pt idx="6">
                  <c:v>23.125</c:v>
                </c:pt>
                <c:pt idx="7">
                  <c:v>23.3125</c:v>
                </c:pt>
                <c:pt idx="8">
                  <c:v>23.5</c:v>
                </c:pt>
              </c:numCache>
            </c:numRef>
          </c:val>
        </c:ser>
        <c:marker val="1"/>
        <c:axId val="114650112"/>
        <c:axId val="116249728"/>
      </c:lineChart>
      <c:catAx>
        <c:axId val="114650112"/>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16249728"/>
        <c:crosses val="autoZero"/>
        <c:auto val="1"/>
        <c:lblAlgn val="ctr"/>
        <c:lblOffset val="100"/>
      </c:catAx>
      <c:valAx>
        <c:axId val="116249728"/>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45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14650112"/>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тепловых сетей </a:t>
            </a:r>
          </a:p>
          <a:p>
            <a:pPr>
              <a:defRPr/>
            </a:pPr>
            <a:r>
              <a:rPr lang="ru-RU" sz="1200" baseline="0">
                <a:latin typeface="Times New Roman" pitchFamily="18" charset="0"/>
                <a:cs typeface="Times New Roman" pitchFamily="18" charset="0"/>
              </a:rPr>
              <a:t>муниципальной котельной</a:t>
            </a:r>
            <a:endParaRPr lang="ru-RU" sz="1200">
              <a:latin typeface="Times New Roman" pitchFamily="18" charset="0"/>
              <a:cs typeface="Times New Roman" pitchFamily="18" charset="0"/>
            </a:endParaRPr>
          </a:p>
        </c:rich>
      </c:tx>
      <c:layout>
        <c:manualLayout>
          <c:xMode val="edge"/>
          <c:yMode val="edge"/>
          <c:x val="0.23999179655455291"/>
          <c:y val="2.3810357038703692E-3"/>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6.8000000000000019E-2</c:v>
                </c:pt>
                <c:pt idx="2">
                  <c:v>0.13600000000000001</c:v>
                </c:pt>
                <c:pt idx="3">
                  <c:v>0.20400000000000001</c:v>
                </c:pt>
                <c:pt idx="4">
                  <c:v>0.27200000000000002</c:v>
                </c:pt>
                <c:pt idx="5">
                  <c:v>0.34</c:v>
                </c:pt>
                <c:pt idx="6">
                  <c:v>0.40800000000000008</c:v>
                </c:pt>
                <c:pt idx="7">
                  <c:v>0.47600000000000031</c:v>
                </c:pt>
                <c:pt idx="8">
                  <c:v>0.54400000000000004</c:v>
                </c:pt>
              </c:numCache>
            </c:numRef>
          </c:cat>
          <c:val>
            <c:numRef>
              <c:f>Лист1!$B$2:$B$10</c:f>
              <c:numCache>
                <c:formatCode>General</c:formatCode>
                <c:ptCount val="9"/>
                <c:pt idx="0">
                  <c:v>26</c:v>
                </c:pt>
                <c:pt idx="1">
                  <c:v>25.8125</c:v>
                </c:pt>
                <c:pt idx="2">
                  <c:v>25.625</c:v>
                </c:pt>
                <c:pt idx="3">
                  <c:v>25.4375</c:v>
                </c:pt>
                <c:pt idx="4">
                  <c:v>25.25</c:v>
                </c:pt>
                <c:pt idx="5">
                  <c:v>25.062499999999716</c:v>
                </c:pt>
                <c:pt idx="6">
                  <c:v>24.875</c:v>
                </c:pt>
                <c:pt idx="7">
                  <c:v>24.6875</c:v>
                </c:pt>
                <c:pt idx="8">
                  <c:v>24.5</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6.8000000000000019E-2</c:v>
                </c:pt>
                <c:pt idx="2">
                  <c:v>0.13600000000000001</c:v>
                </c:pt>
                <c:pt idx="3">
                  <c:v>0.20400000000000001</c:v>
                </c:pt>
                <c:pt idx="4">
                  <c:v>0.27200000000000002</c:v>
                </c:pt>
                <c:pt idx="5">
                  <c:v>0.34</c:v>
                </c:pt>
                <c:pt idx="6">
                  <c:v>0.40800000000000008</c:v>
                </c:pt>
                <c:pt idx="7">
                  <c:v>0.47600000000000031</c:v>
                </c:pt>
                <c:pt idx="8">
                  <c:v>0.54400000000000004</c:v>
                </c:pt>
              </c:numCache>
            </c:numRef>
          </c:cat>
          <c:val>
            <c:numRef>
              <c:f>Лист1!$C$2:$C$10</c:f>
              <c:numCache>
                <c:formatCode>General</c:formatCode>
                <c:ptCount val="9"/>
                <c:pt idx="0">
                  <c:v>22</c:v>
                </c:pt>
                <c:pt idx="1">
                  <c:v>22.1875</c:v>
                </c:pt>
                <c:pt idx="2">
                  <c:v>22.375</c:v>
                </c:pt>
                <c:pt idx="3">
                  <c:v>22.562499999999716</c:v>
                </c:pt>
                <c:pt idx="4">
                  <c:v>22.75</c:v>
                </c:pt>
                <c:pt idx="5">
                  <c:v>22.9375</c:v>
                </c:pt>
                <c:pt idx="6">
                  <c:v>23.125</c:v>
                </c:pt>
                <c:pt idx="7">
                  <c:v>23.3125</c:v>
                </c:pt>
                <c:pt idx="8">
                  <c:v>23.5</c:v>
                </c:pt>
              </c:numCache>
            </c:numRef>
          </c:val>
        </c:ser>
        <c:marker val="1"/>
        <c:axId val="115829376"/>
        <c:axId val="116077312"/>
      </c:lineChart>
      <c:catAx>
        <c:axId val="115829376"/>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16077312"/>
        <c:crosses val="autoZero"/>
        <c:auto val="1"/>
        <c:lblAlgn val="ctr"/>
        <c:lblOffset val="100"/>
      </c:catAx>
      <c:valAx>
        <c:axId val="116077312"/>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45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15829376"/>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0.17788</cdr:x>
      <cdr:y>0.89286</cdr:y>
    </cdr:from>
    <cdr:to>
      <cdr:x>0.78176</cdr:x>
      <cdr:y>0.95536</cdr:y>
    </cdr:to>
    <cdr:sp macro="" textlink="">
      <cdr:nvSpPr>
        <cdr:cNvPr id="2" name="Поле 1"/>
        <cdr:cNvSpPr txBox="1"/>
      </cdr:nvSpPr>
      <cdr:spPr>
        <a:xfrm xmlns:a="http://schemas.openxmlformats.org/drawingml/2006/main">
          <a:off x="1133475" y="2857500"/>
          <a:ext cx="38481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13B87-F239-4BDD-9C89-6F5ABF7C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40780</Words>
  <Characters>232448</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dc:creator>
  <cp:lastModifiedBy>Бухгалтерия</cp:lastModifiedBy>
  <cp:revision>19</cp:revision>
  <cp:lastPrinted>2020-11-03T03:22:00Z</cp:lastPrinted>
  <dcterms:created xsi:type="dcterms:W3CDTF">2020-06-10T03:22:00Z</dcterms:created>
  <dcterms:modified xsi:type="dcterms:W3CDTF">2020-11-03T03:39:00Z</dcterms:modified>
</cp:coreProperties>
</file>